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РОССИЙСКАЯ ФЕДЕРАЦИЯ</w:t>
      </w: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РОСТОВСКАЯ ОБЛАСТЬ</w:t>
      </w: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АЗОВСКИЙ РАЙОН</w:t>
      </w: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МУНИЦИПАЛЬНОЕ ОБРАЗОВАНИЕ</w:t>
      </w: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w:t>
      </w:r>
      <w:r w:rsidR="007B30EC">
        <w:rPr>
          <w:rFonts w:ascii="Times New Roman" w:hAnsi="Times New Roman"/>
          <w:bCs/>
          <w:color w:val="auto"/>
          <w:kern w:val="2"/>
          <w:sz w:val="28"/>
          <w:szCs w:val="28"/>
          <w:lang w:eastAsia="ar-SA"/>
        </w:rPr>
        <w:t>ОТРАД</w:t>
      </w:r>
      <w:r w:rsidRPr="00693CAC">
        <w:rPr>
          <w:rFonts w:ascii="Times New Roman" w:hAnsi="Times New Roman"/>
          <w:bCs/>
          <w:color w:val="auto"/>
          <w:kern w:val="2"/>
          <w:sz w:val="28"/>
          <w:szCs w:val="28"/>
          <w:lang w:eastAsia="ar-SA"/>
        </w:rPr>
        <w:t>ОВСКОЕ СЕЛЬСКОЕ ПОСЕЛЕНИЕ»</w:t>
      </w:r>
    </w:p>
    <w:p w:rsidR="00F97342" w:rsidRPr="00693CAC" w:rsidRDefault="00F97342" w:rsidP="00F97342">
      <w:pPr>
        <w:suppressAutoHyphens/>
        <w:jc w:val="center"/>
        <w:rPr>
          <w:rFonts w:ascii="Times New Roman" w:hAnsi="Times New Roman"/>
          <w:bCs/>
          <w:color w:val="auto"/>
          <w:kern w:val="2"/>
          <w:sz w:val="28"/>
          <w:szCs w:val="28"/>
          <w:lang w:eastAsia="ar-SA"/>
        </w:rPr>
      </w:pP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 xml:space="preserve">АДМИНИСТРАЦИЯ </w:t>
      </w:r>
      <w:r w:rsidR="007B30EC">
        <w:rPr>
          <w:rFonts w:ascii="Times New Roman" w:hAnsi="Times New Roman"/>
          <w:bCs/>
          <w:color w:val="auto"/>
          <w:kern w:val="2"/>
          <w:sz w:val="28"/>
          <w:szCs w:val="28"/>
          <w:lang w:eastAsia="ar-SA"/>
        </w:rPr>
        <w:t>ОТРАД</w:t>
      </w:r>
      <w:r w:rsidRPr="00693CAC">
        <w:rPr>
          <w:rFonts w:ascii="Times New Roman" w:hAnsi="Times New Roman"/>
          <w:bCs/>
          <w:color w:val="auto"/>
          <w:kern w:val="2"/>
          <w:sz w:val="28"/>
          <w:szCs w:val="28"/>
          <w:lang w:eastAsia="ar-SA"/>
        </w:rPr>
        <w:t>ОВСКОГО СЕЛЬСКОГО ПОСЕЛЕНИЯ</w:t>
      </w:r>
    </w:p>
    <w:p w:rsidR="00F97342" w:rsidRPr="00693CAC" w:rsidRDefault="00F97342" w:rsidP="00F97342">
      <w:pPr>
        <w:suppressAutoHyphens/>
        <w:jc w:val="center"/>
        <w:rPr>
          <w:rFonts w:ascii="Times New Roman" w:hAnsi="Times New Roman"/>
          <w:bCs/>
          <w:color w:val="auto"/>
          <w:kern w:val="2"/>
          <w:sz w:val="28"/>
          <w:szCs w:val="28"/>
          <w:lang w:eastAsia="ar-SA"/>
        </w:rPr>
      </w:pPr>
    </w:p>
    <w:p w:rsidR="00F97342" w:rsidRPr="00693CAC" w:rsidRDefault="00F97342" w:rsidP="00F97342">
      <w:pPr>
        <w:suppressAutoHyphens/>
        <w:jc w:val="center"/>
        <w:rPr>
          <w:rFonts w:ascii="Times New Roman" w:hAnsi="Times New Roman"/>
          <w:bCs/>
          <w:color w:val="auto"/>
          <w:kern w:val="2"/>
          <w:sz w:val="28"/>
          <w:szCs w:val="28"/>
          <w:lang w:eastAsia="ar-SA"/>
        </w:rPr>
      </w:pPr>
      <w:r w:rsidRPr="00693CAC">
        <w:rPr>
          <w:rFonts w:ascii="Times New Roman" w:hAnsi="Times New Roman"/>
          <w:bCs/>
          <w:color w:val="auto"/>
          <w:kern w:val="2"/>
          <w:sz w:val="28"/>
          <w:szCs w:val="28"/>
          <w:lang w:eastAsia="ar-SA"/>
        </w:rPr>
        <w:t>ПОСТАНОВЛЕНИЕ</w:t>
      </w:r>
    </w:p>
    <w:p w:rsidR="00AE3F4F" w:rsidRPr="00693CAC" w:rsidRDefault="00AE3F4F" w:rsidP="00A34C3E">
      <w:pPr>
        <w:tabs>
          <w:tab w:val="center" w:pos="4876"/>
        </w:tabs>
        <w:rPr>
          <w:rFonts w:ascii="Times New Roman" w:hAnsi="Times New Roman"/>
          <w:bCs/>
          <w:color w:val="auto"/>
          <w:sz w:val="28"/>
          <w:szCs w:val="24"/>
        </w:rPr>
      </w:pPr>
    </w:p>
    <w:p w:rsidR="00A34C3E" w:rsidRPr="00693CAC" w:rsidRDefault="009C0209" w:rsidP="00A34C3E">
      <w:pPr>
        <w:tabs>
          <w:tab w:val="center" w:pos="4876"/>
        </w:tabs>
        <w:rPr>
          <w:rFonts w:ascii="Times New Roman" w:hAnsi="Times New Roman"/>
          <w:b/>
          <w:bCs/>
          <w:color w:val="auto"/>
          <w:sz w:val="36"/>
          <w:szCs w:val="36"/>
        </w:rPr>
      </w:pPr>
      <w:r>
        <w:rPr>
          <w:rFonts w:ascii="Times New Roman" w:hAnsi="Times New Roman"/>
          <w:bCs/>
          <w:color w:val="auto"/>
          <w:sz w:val="28"/>
          <w:szCs w:val="24"/>
        </w:rPr>
        <w:t>2</w:t>
      </w:r>
      <w:r w:rsidR="007B30EC">
        <w:rPr>
          <w:rFonts w:ascii="Times New Roman" w:hAnsi="Times New Roman"/>
          <w:bCs/>
          <w:color w:val="auto"/>
          <w:sz w:val="28"/>
          <w:szCs w:val="24"/>
        </w:rPr>
        <w:t>5</w:t>
      </w:r>
      <w:r w:rsidR="00D738D4">
        <w:rPr>
          <w:rFonts w:ascii="Times New Roman" w:hAnsi="Times New Roman"/>
          <w:bCs/>
          <w:color w:val="auto"/>
          <w:sz w:val="28"/>
          <w:szCs w:val="24"/>
        </w:rPr>
        <w:t>.0</w:t>
      </w:r>
      <w:r>
        <w:rPr>
          <w:rFonts w:ascii="Times New Roman" w:hAnsi="Times New Roman"/>
          <w:bCs/>
          <w:color w:val="auto"/>
          <w:sz w:val="28"/>
          <w:szCs w:val="24"/>
        </w:rPr>
        <w:t>9</w:t>
      </w:r>
      <w:r w:rsidR="00F97342" w:rsidRPr="00693CAC">
        <w:rPr>
          <w:rFonts w:ascii="Times New Roman" w:hAnsi="Times New Roman"/>
          <w:bCs/>
          <w:color w:val="auto"/>
          <w:sz w:val="28"/>
          <w:szCs w:val="24"/>
        </w:rPr>
        <w:t>.20</w:t>
      </w:r>
      <w:r w:rsidR="00A34C3E" w:rsidRPr="00693CAC">
        <w:rPr>
          <w:rFonts w:ascii="Times New Roman" w:hAnsi="Times New Roman"/>
          <w:bCs/>
          <w:color w:val="auto"/>
          <w:sz w:val="28"/>
          <w:szCs w:val="24"/>
        </w:rPr>
        <w:t xml:space="preserve">26 года    </w:t>
      </w:r>
      <w:r w:rsidR="007B30EC">
        <w:rPr>
          <w:rFonts w:ascii="Times New Roman" w:hAnsi="Times New Roman"/>
          <w:bCs/>
          <w:color w:val="auto"/>
          <w:sz w:val="28"/>
          <w:szCs w:val="24"/>
        </w:rPr>
        <w:t xml:space="preserve">                               </w:t>
      </w:r>
      <w:r w:rsidR="0072111C" w:rsidRPr="00693CAC">
        <w:rPr>
          <w:rFonts w:ascii="Times New Roman" w:hAnsi="Times New Roman"/>
          <w:bCs/>
          <w:color w:val="auto"/>
          <w:sz w:val="28"/>
          <w:szCs w:val="24"/>
        </w:rPr>
        <w:t>№</w:t>
      </w:r>
      <w:r w:rsidR="00C95D7E" w:rsidRPr="00C95D7E">
        <w:rPr>
          <w:rFonts w:ascii="Times New Roman" w:hAnsi="Times New Roman"/>
          <w:bCs/>
          <w:color w:val="auto"/>
          <w:sz w:val="28"/>
          <w:szCs w:val="24"/>
        </w:rPr>
        <w:t xml:space="preserve"> </w:t>
      </w:r>
      <w:r>
        <w:rPr>
          <w:rFonts w:ascii="Times New Roman" w:hAnsi="Times New Roman"/>
          <w:bCs/>
          <w:color w:val="auto"/>
          <w:sz w:val="28"/>
          <w:szCs w:val="24"/>
        </w:rPr>
        <w:t>9</w:t>
      </w:r>
      <w:r w:rsidR="007B30EC">
        <w:rPr>
          <w:rFonts w:ascii="Times New Roman" w:hAnsi="Times New Roman"/>
          <w:bCs/>
          <w:color w:val="auto"/>
          <w:sz w:val="28"/>
          <w:szCs w:val="24"/>
        </w:rPr>
        <w:t xml:space="preserve">6                               </w:t>
      </w:r>
      <w:r w:rsidR="00A34C3E" w:rsidRPr="00693CAC">
        <w:rPr>
          <w:rFonts w:ascii="Times New Roman" w:hAnsi="Times New Roman"/>
          <w:bCs/>
          <w:color w:val="auto"/>
          <w:sz w:val="28"/>
          <w:szCs w:val="24"/>
        </w:rPr>
        <w:t xml:space="preserve">с. </w:t>
      </w:r>
      <w:proofErr w:type="spellStart"/>
      <w:r w:rsidR="007B30EC">
        <w:rPr>
          <w:rFonts w:ascii="Times New Roman" w:hAnsi="Times New Roman"/>
          <w:bCs/>
          <w:color w:val="auto"/>
          <w:sz w:val="28"/>
          <w:szCs w:val="24"/>
        </w:rPr>
        <w:t>Отрад</w:t>
      </w:r>
      <w:r w:rsidR="00AE3F4F" w:rsidRPr="00693CAC">
        <w:rPr>
          <w:rFonts w:ascii="Times New Roman" w:hAnsi="Times New Roman"/>
          <w:bCs/>
          <w:color w:val="auto"/>
          <w:sz w:val="28"/>
          <w:szCs w:val="24"/>
        </w:rPr>
        <w:t>овка</w:t>
      </w:r>
      <w:proofErr w:type="spellEnd"/>
    </w:p>
    <w:p w:rsidR="00A34C3E" w:rsidRPr="00693CAC" w:rsidRDefault="00A34C3E" w:rsidP="00A34C3E">
      <w:pPr>
        <w:tabs>
          <w:tab w:val="left" w:pos="5533"/>
        </w:tabs>
        <w:rPr>
          <w:rFonts w:ascii="Times New Roman" w:hAnsi="Times New Roman"/>
          <w:color w:val="auto"/>
          <w:kern w:val="2"/>
          <w:sz w:val="28"/>
          <w:szCs w:val="28"/>
          <w:lang w:eastAsia="en-US"/>
        </w:rPr>
      </w:pPr>
    </w:p>
    <w:p w:rsidR="001F2790" w:rsidRDefault="008F5379" w:rsidP="001F2790">
      <w:pPr>
        <w:jc w:val="center"/>
        <w:rPr>
          <w:rFonts w:ascii="Times New Roman" w:hAnsi="Times New Roman"/>
          <w:color w:val="auto"/>
          <w:sz w:val="28"/>
          <w:szCs w:val="28"/>
        </w:rPr>
      </w:pPr>
      <w:r w:rsidRPr="00693CAC">
        <w:rPr>
          <w:rFonts w:ascii="Times New Roman" w:hAnsi="Times New Roman"/>
          <w:color w:val="auto"/>
          <w:sz w:val="28"/>
          <w:szCs w:val="28"/>
        </w:rPr>
        <w:t xml:space="preserve">О внесении изменений </w:t>
      </w:r>
    </w:p>
    <w:p w:rsidR="00A34C3E" w:rsidRPr="00693CAC" w:rsidRDefault="008F5379" w:rsidP="001F2790">
      <w:pPr>
        <w:jc w:val="center"/>
        <w:rPr>
          <w:rFonts w:ascii="Times New Roman" w:hAnsi="Times New Roman"/>
          <w:color w:val="auto"/>
          <w:sz w:val="28"/>
        </w:rPr>
      </w:pPr>
      <w:r w:rsidRPr="00693CAC">
        <w:rPr>
          <w:rFonts w:ascii="Times New Roman" w:hAnsi="Times New Roman"/>
          <w:color w:val="auto"/>
          <w:sz w:val="28"/>
          <w:szCs w:val="28"/>
        </w:rPr>
        <w:t xml:space="preserve">в постановление </w:t>
      </w:r>
      <w:r w:rsidR="001D088A">
        <w:rPr>
          <w:rFonts w:ascii="Times New Roman" w:hAnsi="Times New Roman"/>
          <w:color w:val="auto"/>
          <w:sz w:val="28"/>
          <w:szCs w:val="28"/>
        </w:rPr>
        <w:t xml:space="preserve">Администрации </w:t>
      </w:r>
      <w:proofErr w:type="spellStart"/>
      <w:r w:rsidR="007B30EC">
        <w:rPr>
          <w:rFonts w:ascii="Times New Roman" w:hAnsi="Times New Roman"/>
          <w:color w:val="auto"/>
          <w:sz w:val="28"/>
          <w:szCs w:val="28"/>
        </w:rPr>
        <w:t>Отрад</w:t>
      </w:r>
      <w:r w:rsidR="001D088A">
        <w:rPr>
          <w:rFonts w:ascii="Times New Roman" w:hAnsi="Times New Roman"/>
          <w:color w:val="auto"/>
          <w:sz w:val="28"/>
          <w:szCs w:val="28"/>
        </w:rPr>
        <w:t>овского</w:t>
      </w:r>
      <w:proofErr w:type="spellEnd"/>
      <w:r w:rsidR="001D088A">
        <w:rPr>
          <w:rFonts w:ascii="Times New Roman" w:hAnsi="Times New Roman"/>
          <w:color w:val="auto"/>
          <w:sz w:val="28"/>
          <w:szCs w:val="28"/>
        </w:rPr>
        <w:t xml:space="preserve"> сельского поселения </w:t>
      </w:r>
      <w:r w:rsidR="001D088A" w:rsidRPr="00693CAC">
        <w:rPr>
          <w:rFonts w:ascii="Times New Roman" w:hAnsi="Times New Roman"/>
          <w:color w:val="auto"/>
          <w:sz w:val="28"/>
          <w:szCs w:val="28"/>
        </w:rPr>
        <w:t xml:space="preserve">от 30.03.2026 года </w:t>
      </w:r>
      <w:r w:rsidRPr="00693CAC">
        <w:rPr>
          <w:rFonts w:ascii="Times New Roman" w:hAnsi="Times New Roman"/>
          <w:color w:val="auto"/>
          <w:sz w:val="28"/>
          <w:szCs w:val="28"/>
        </w:rPr>
        <w:t>№ 5</w:t>
      </w:r>
      <w:r w:rsidR="007B30EC">
        <w:rPr>
          <w:rFonts w:ascii="Times New Roman" w:hAnsi="Times New Roman"/>
          <w:color w:val="auto"/>
          <w:sz w:val="28"/>
          <w:szCs w:val="28"/>
        </w:rPr>
        <w:t>3</w:t>
      </w:r>
      <w:r w:rsidRPr="00693CAC">
        <w:rPr>
          <w:rFonts w:ascii="Times New Roman" w:hAnsi="Times New Roman"/>
          <w:color w:val="auto"/>
          <w:sz w:val="28"/>
          <w:szCs w:val="28"/>
        </w:rPr>
        <w:t xml:space="preserve"> </w:t>
      </w:r>
      <w:r w:rsidR="00AE3F4F" w:rsidRPr="00693CAC">
        <w:rPr>
          <w:rFonts w:ascii="Times New Roman" w:hAnsi="Times New Roman"/>
          <w:color w:val="auto"/>
          <w:sz w:val="28"/>
        </w:rPr>
        <w:t>«</w:t>
      </w:r>
      <w:r w:rsidR="00A34C3E" w:rsidRPr="00693CAC">
        <w:rPr>
          <w:rFonts w:ascii="Times New Roman" w:hAnsi="Times New Roman"/>
          <w:color w:val="auto"/>
          <w:sz w:val="28"/>
        </w:rPr>
        <w:t>Об утверждении Плана мероприятий по росту</w:t>
      </w:r>
    </w:p>
    <w:p w:rsidR="00A34C3E" w:rsidRPr="00693CAC" w:rsidRDefault="00A34C3E" w:rsidP="00AE3F4F">
      <w:pPr>
        <w:pStyle w:val="ConsPlusNormal"/>
        <w:jc w:val="center"/>
        <w:rPr>
          <w:rFonts w:ascii="Times New Roman" w:hAnsi="Times New Roman"/>
          <w:color w:val="auto"/>
          <w:sz w:val="28"/>
        </w:rPr>
      </w:pPr>
      <w:r w:rsidRPr="00693CAC">
        <w:rPr>
          <w:rFonts w:ascii="Times New Roman" w:hAnsi="Times New Roman"/>
          <w:color w:val="auto"/>
          <w:sz w:val="28"/>
        </w:rPr>
        <w:t xml:space="preserve">доходного потенциала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Pr="00693CAC">
        <w:rPr>
          <w:rFonts w:ascii="Times New Roman" w:hAnsi="Times New Roman"/>
          <w:color w:val="auto"/>
          <w:sz w:val="28"/>
        </w:rPr>
        <w:t>кого</w:t>
      </w:r>
      <w:proofErr w:type="spellEnd"/>
    </w:p>
    <w:p w:rsidR="00A34C3E" w:rsidRPr="00693CAC" w:rsidRDefault="00A34C3E" w:rsidP="00AE3F4F">
      <w:pPr>
        <w:pStyle w:val="ConsPlusNormal"/>
        <w:jc w:val="center"/>
        <w:rPr>
          <w:rFonts w:ascii="Times New Roman" w:hAnsi="Times New Roman"/>
          <w:color w:val="auto"/>
          <w:sz w:val="28"/>
        </w:rPr>
      </w:pPr>
      <w:r w:rsidRPr="00693CAC">
        <w:rPr>
          <w:rFonts w:ascii="Times New Roman" w:hAnsi="Times New Roman"/>
          <w:color w:val="auto"/>
          <w:sz w:val="28"/>
        </w:rPr>
        <w:t>сельского поселения и оптимизации расходов</w:t>
      </w:r>
      <w:r w:rsidR="002B2054">
        <w:rPr>
          <w:rFonts w:ascii="Times New Roman" w:hAnsi="Times New Roman"/>
          <w:color w:val="auto"/>
          <w:sz w:val="28"/>
        </w:rPr>
        <w:t xml:space="preserve"> </w:t>
      </w:r>
      <w:r w:rsidRPr="00693CAC">
        <w:rPr>
          <w:rFonts w:ascii="Times New Roman" w:hAnsi="Times New Roman"/>
          <w:color w:val="auto"/>
          <w:sz w:val="28"/>
        </w:rPr>
        <w:t>бюджета</w:t>
      </w:r>
    </w:p>
    <w:p w:rsidR="00A34C3E" w:rsidRPr="00693CAC" w:rsidRDefault="007B30EC" w:rsidP="00AE3F4F">
      <w:pPr>
        <w:pStyle w:val="ConsPlusNormal"/>
        <w:jc w:val="center"/>
        <w:rPr>
          <w:rFonts w:ascii="Times New Roman" w:hAnsi="Times New Roman"/>
          <w:color w:val="auto"/>
          <w:sz w:val="28"/>
        </w:rPr>
      </w:pPr>
      <w:proofErr w:type="spellStart"/>
      <w:r>
        <w:rPr>
          <w:rFonts w:ascii="Times New Roman" w:hAnsi="Times New Roman"/>
          <w:color w:val="auto"/>
          <w:sz w:val="28"/>
        </w:rPr>
        <w:t>Отрад</w:t>
      </w:r>
      <w:r w:rsidR="00F97342" w:rsidRPr="00693CAC">
        <w:rPr>
          <w:rFonts w:ascii="Times New Roman" w:hAnsi="Times New Roman"/>
          <w:color w:val="auto"/>
          <w:sz w:val="28"/>
        </w:rPr>
        <w:t>овс</w:t>
      </w:r>
      <w:r w:rsidR="00A34C3E" w:rsidRPr="00693CAC">
        <w:rPr>
          <w:rFonts w:ascii="Times New Roman" w:hAnsi="Times New Roman"/>
          <w:color w:val="auto"/>
          <w:sz w:val="28"/>
        </w:rPr>
        <w:t>кого</w:t>
      </w:r>
      <w:proofErr w:type="spellEnd"/>
      <w:r w:rsidR="00A34C3E" w:rsidRPr="00693CAC">
        <w:rPr>
          <w:rFonts w:ascii="Times New Roman" w:hAnsi="Times New Roman"/>
          <w:color w:val="auto"/>
          <w:sz w:val="28"/>
        </w:rPr>
        <w:t xml:space="preserve"> сельского поселения</w:t>
      </w:r>
      <w:r w:rsidR="002B2054">
        <w:rPr>
          <w:rFonts w:ascii="Times New Roman" w:hAnsi="Times New Roman"/>
          <w:color w:val="auto"/>
          <w:sz w:val="28"/>
        </w:rPr>
        <w:t xml:space="preserve"> </w:t>
      </w:r>
      <w:r w:rsidR="00A34C3E" w:rsidRPr="00693CAC">
        <w:rPr>
          <w:rFonts w:ascii="Times New Roman" w:hAnsi="Times New Roman"/>
          <w:color w:val="auto"/>
          <w:sz w:val="28"/>
        </w:rPr>
        <w:t>до 202</w:t>
      </w:r>
      <w:r w:rsidR="002C71F4">
        <w:rPr>
          <w:rFonts w:ascii="Times New Roman" w:hAnsi="Times New Roman"/>
          <w:color w:val="auto"/>
          <w:sz w:val="28"/>
        </w:rPr>
        <w:t>9</w:t>
      </w:r>
      <w:r w:rsidR="00A34C3E" w:rsidRPr="00693CAC">
        <w:rPr>
          <w:rFonts w:ascii="Times New Roman" w:hAnsi="Times New Roman"/>
          <w:color w:val="auto"/>
          <w:sz w:val="28"/>
        </w:rPr>
        <w:t xml:space="preserve"> года</w:t>
      </w:r>
      <w:r w:rsidR="00AE3F4F" w:rsidRPr="00693CAC">
        <w:rPr>
          <w:rFonts w:ascii="Times New Roman" w:hAnsi="Times New Roman"/>
          <w:color w:val="auto"/>
          <w:sz w:val="28"/>
        </w:rPr>
        <w:t>»</w:t>
      </w:r>
    </w:p>
    <w:p w:rsidR="00A34C3E" w:rsidRPr="00693CAC" w:rsidRDefault="00A34C3E" w:rsidP="00A34C3E">
      <w:pPr>
        <w:pStyle w:val="ConsPlusNormal"/>
        <w:jc w:val="center"/>
        <w:rPr>
          <w:rFonts w:ascii="Times New Roman" w:hAnsi="Times New Roman"/>
          <w:color w:val="auto"/>
          <w:sz w:val="28"/>
        </w:rPr>
      </w:pPr>
    </w:p>
    <w:p w:rsidR="00A34C3E" w:rsidRPr="00693CAC" w:rsidRDefault="00A34C3E" w:rsidP="00A34C3E">
      <w:pPr>
        <w:pStyle w:val="ConsPlusNormal"/>
        <w:jc w:val="center"/>
        <w:rPr>
          <w:rFonts w:ascii="Times New Roman" w:hAnsi="Times New Roman"/>
          <w:strike/>
          <w:color w:val="auto"/>
          <w:sz w:val="28"/>
        </w:rPr>
      </w:pPr>
    </w:p>
    <w:p w:rsidR="00A34C3E" w:rsidRPr="00693CAC" w:rsidRDefault="00A34C3E" w:rsidP="00A34C3E">
      <w:pPr>
        <w:pStyle w:val="ConsPlusNormal"/>
        <w:ind w:firstLine="709"/>
        <w:jc w:val="both"/>
        <w:rPr>
          <w:rFonts w:ascii="Times New Roman" w:hAnsi="Times New Roman"/>
          <w:color w:val="auto"/>
          <w:sz w:val="28"/>
          <w:szCs w:val="28"/>
        </w:rPr>
      </w:pPr>
      <w:r w:rsidRPr="00693CAC">
        <w:rPr>
          <w:rFonts w:ascii="Times New Roman" w:hAnsi="Times New Roman"/>
          <w:color w:val="auto"/>
          <w:sz w:val="28"/>
          <w:szCs w:val="28"/>
        </w:rPr>
        <w:t xml:space="preserve">В целях мобилизации доходов бюджета </w:t>
      </w:r>
      <w:proofErr w:type="spellStart"/>
      <w:r w:rsidR="007B30EC">
        <w:rPr>
          <w:rFonts w:ascii="Times New Roman" w:hAnsi="Times New Roman"/>
          <w:color w:val="auto"/>
          <w:sz w:val="28"/>
          <w:szCs w:val="28"/>
        </w:rPr>
        <w:t>Отрад</w:t>
      </w:r>
      <w:r w:rsidR="00F97342" w:rsidRPr="00693CAC">
        <w:rPr>
          <w:rFonts w:ascii="Times New Roman" w:hAnsi="Times New Roman"/>
          <w:color w:val="auto"/>
          <w:sz w:val="28"/>
          <w:szCs w:val="28"/>
        </w:rPr>
        <w:t>овс</w:t>
      </w:r>
      <w:r w:rsidRPr="00693CAC">
        <w:rPr>
          <w:rFonts w:ascii="Times New Roman" w:hAnsi="Times New Roman"/>
          <w:color w:val="auto"/>
          <w:sz w:val="28"/>
          <w:szCs w:val="28"/>
        </w:rPr>
        <w:t>кого</w:t>
      </w:r>
      <w:proofErr w:type="spellEnd"/>
      <w:r w:rsidRPr="00693CAC">
        <w:rPr>
          <w:rFonts w:ascii="Times New Roman" w:hAnsi="Times New Roman"/>
          <w:color w:val="auto"/>
          <w:sz w:val="28"/>
          <w:szCs w:val="28"/>
        </w:rPr>
        <w:t xml:space="preserve"> сельского поселения и оптимизации расходов бюджета </w:t>
      </w:r>
      <w:proofErr w:type="spellStart"/>
      <w:r w:rsidR="007B30EC">
        <w:rPr>
          <w:rFonts w:ascii="Times New Roman" w:hAnsi="Times New Roman"/>
          <w:color w:val="auto"/>
          <w:sz w:val="28"/>
          <w:szCs w:val="28"/>
        </w:rPr>
        <w:t>Отрад</w:t>
      </w:r>
      <w:r w:rsidR="00F97342" w:rsidRPr="00693CAC">
        <w:rPr>
          <w:rFonts w:ascii="Times New Roman" w:hAnsi="Times New Roman"/>
          <w:color w:val="auto"/>
          <w:sz w:val="28"/>
          <w:szCs w:val="28"/>
        </w:rPr>
        <w:t>овс</w:t>
      </w:r>
      <w:r w:rsidRPr="00693CAC">
        <w:rPr>
          <w:rFonts w:ascii="Times New Roman" w:hAnsi="Times New Roman"/>
          <w:color w:val="auto"/>
          <w:sz w:val="28"/>
          <w:szCs w:val="28"/>
        </w:rPr>
        <w:t>кого</w:t>
      </w:r>
      <w:proofErr w:type="spellEnd"/>
      <w:r w:rsidRPr="00693CAC">
        <w:rPr>
          <w:rFonts w:ascii="Times New Roman" w:hAnsi="Times New Roman"/>
          <w:color w:val="auto"/>
          <w:sz w:val="28"/>
          <w:szCs w:val="28"/>
        </w:rPr>
        <w:t xml:space="preserve"> сельского поселения, </w:t>
      </w:r>
      <w:r w:rsidR="00AE3F4F" w:rsidRPr="00693CAC">
        <w:rPr>
          <w:rFonts w:ascii="Times New Roman" w:hAnsi="Times New Roman"/>
          <w:color w:val="auto"/>
          <w:sz w:val="28"/>
          <w:szCs w:val="28"/>
        </w:rPr>
        <w:t>Ад</w:t>
      </w:r>
      <w:r w:rsidRPr="00693CAC">
        <w:rPr>
          <w:rFonts w:ascii="Times New Roman" w:hAnsi="Times New Roman"/>
          <w:color w:val="auto"/>
          <w:sz w:val="28"/>
          <w:szCs w:val="28"/>
        </w:rPr>
        <w:t xml:space="preserve">министрация </w:t>
      </w:r>
      <w:proofErr w:type="spellStart"/>
      <w:r w:rsidR="007B30EC">
        <w:rPr>
          <w:rFonts w:ascii="Times New Roman" w:hAnsi="Times New Roman"/>
          <w:color w:val="auto"/>
          <w:sz w:val="28"/>
          <w:szCs w:val="28"/>
        </w:rPr>
        <w:t>Отрад</w:t>
      </w:r>
      <w:r w:rsidR="00F97342" w:rsidRPr="00693CAC">
        <w:rPr>
          <w:rFonts w:ascii="Times New Roman" w:hAnsi="Times New Roman"/>
          <w:color w:val="auto"/>
          <w:sz w:val="28"/>
          <w:szCs w:val="28"/>
        </w:rPr>
        <w:t>овс</w:t>
      </w:r>
      <w:r w:rsidRPr="00693CAC">
        <w:rPr>
          <w:rFonts w:ascii="Times New Roman" w:hAnsi="Times New Roman"/>
          <w:color w:val="auto"/>
          <w:sz w:val="28"/>
          <w:szCs w:val="28"/>
        </w:rPr>
        <w:t>кого</w:t>
      </w:r>
      <w:proofErr w:type="spellEnd"/>
      <w:r w:rsidRPr="00693CAC">
        <w:rPr>
          <w:rFonts w:ascii="Times New Roman" w:hAnsi="Times New Roman"/>
          <w:color w:val="auto"/>
          <w:sz w:val="28"/>
          <w:szCs w:val="28"/>
        </w:rPr>
        <w:t xml:space="preserve"> сельского поселения</w:t>
      </w:r>
    </w:p>
    <w:p w:rsidR="00A34C3E" w:rsidRPr="00693CAC" w:rsidRDefault="00A34C3E" w:rsidP="00A34C3E">
      <w:pPr>
        <w:pStyle w:val="ConsPlusNormal"/>
        <w:ind w:firstLine="709"/>
        <w:jc w:val="both"/>
        <w:rPr>
          <w:rFonts w:ascii="Times New Roman" w:hAnsi="Times New Roman"/>
          <w:color w:val="auto"/>
          <w:sz w:val="28"/>
          <w:szCs w:val="28"/>
        </w:rPr>
      </w:pPr>
    </w:p>
    <w:p w:rsidR="00A34C3E" w:rsidRPr="00693CAC" w:rsidRDefault="00A34C3E" w:rsidP="002B2054">
      <w:pPr>
        <w:pStyle w:val="ConsPlusNormal"/>
        <w:ind w:firstLine="709"/>
        <w:jc w:val="center"/>
        <w:rPr>
          <w:rFonts w:ascii="Times New Roman" w:hAnsi="Times New Roman"/>
          <w:b/>
          <w:color w:val="auto"/>
          <w:sz w:val="28"/>
        </w:rPr>
      </w:pPr>
      <w:r w:rsidRPr="00693CAC">
        <w:rPr>
          <w:rFonts w:ascii="Times New Roman" w:hAnsi="Times New Roman"/>
          <w:b/>
          <w:color w:val="auto"/>
          <w:sz w:val="28"/>
          <w:szCs w:val="28"/>
        </w:rPr>
        <w:t>ПОСТАНОВЛЯЕТ:</w:t>
      </w:r>
    </w:p>
    <w:p w:rsidR="00A34C3E" w:rsidRPr="00693CAC" w:rsidRDefault="00A34C3E" w:rsidP="00A34C3E">
      <w:pPr>
        <w:pStyle w:val="ConsPlusNormal"/>
        <w:ind w:firstLine="709"/>
        <w:jc w:val="both"/>
        <w:rPr>
          <w:rFonts w:ascii="Times New Roman" w:hAnsi="Times New Roman"/>
          <w:color w:val="auto"/>
          <w:sz w:val="28"/>
        </w:rPr>
      </w:pPr>
    </w:p>
    <w:p w:rsidR="00A34C3E" w:rsidRPr="00693CAC" w:rsidRDefault="00A34C3E" w:rsidP="00693CAC">
      <w:pPr>
        <w:tabs>
          <w:tab w:val="left" w:pos="4770"/>
        </w:tabs>
        <w:ind w:firstLine="567"/>
        <w:jc w:val="both"/>
        <w:rPr>
          <w:rFonts w:ascii="Times New Roman" w:hAnsi="Times New Roman"/>
          <w:color w:val="auto"/>
          <w:sz w:val="28"/>
        </w:rPr>
      </w:pPr>
      <w:r w:rsidRPr="00693CAC">
        <w:rPr>
          <w:rFonts w:ascii="Times New Roman" w:hAnsi="Times New Roman"/>
          <w:color w:val="auto"/>
          <w:sz w:val="28"/>
        </w:rPr>
        <w:t>1.</w:t>
      </w:r>
      <w:r w:rsidR="008F5379" w:rsidRPr="00693CAC">
        <w:rPr>
          <w:rFonts w:ascii="Times New Roman" w:hAnsi="Times New Roman"/>
          <w:color w:val="auto"/>
          <w:kern w:val="2"/>
          <w:sz w:val="28"/>
          <w:szCs w:val="28"/>
        </w:rPr>
        <w:t>Внести</w:t>
      </w:r>
      <w:r w:rsidRPr="00693CAC">
        <w:rPr>
          <w:rFonts w:ascii="Times New Roman" w:hAnsi="Times New Roman"/>
          <w:color w:val="auto"/>
          <w:sz w:val="28"/>
        </w:rPr>
        <w:t> </w:t>
      </w:r>
      <w:r w:rsidR="008F5379" w:rsidRPr="00693CAC">
        <w:rPr>
          <w:rFonts w:ascii="Times New Roman" w:hAnsi="Times New Roman"/>
          <w:color w:val="auto"/>
          <w:sz w:val="28"/>
        </w:rPr>
        <w:t>в</w:t>
      </w:r>
      <w:r w:rsidR="000A6DBB">
        <w:rPr>
          <w:rFonts w:ascii="Times New Roman" w:hAnsi="Times New Roman"/>
          <w:color w:val="auto"/>
          <w:sz w:val="28"/>
        </w:rPr>
        <w:t xml:space="preserve"> </w:t>
      </w:r>
      <w:r w:rsidR="00693CAC" w:rsidRPr="00693CAC">
        <w:rPr>
          <w:rFonts w:ascii="Times New Roman" w:hAnsi="Times New Roman"/>
          <w:color w:val="auto"/>
          <w:sz w:val="28"/>
          <w:szCs w:val="28"/>
        </w:rPr>
        <w:t xml:space="preserve">постановление </w:t>
      </w:r>
      <w:r w:rsidR="00693CAC">
        <w:rPr>
          <w:rFonts w:ascii="Times New Roman" w:hAnsi="Times New Roman"/>
          <w:color w:val="auto"/>
          <w:sz w:val="28"/>
          <w:szCs w:val="28"/>
        </w:rPr>
        <w:t xml:space="preserve">Администрации </w:t>
      </w:r>
      <w:proofErr w:type="spellStart"/>
      <w:r w:rsidR="007B30EC">
        <w:rPr>
          <w:rFonts w:ascii="Times New Roman" w:hAnsi="Times New Roman"/>
          <w:color w:val="auto"/>
          <w:sz w:val="28"/>
          <w:szCs w:val="28"/>
        </w:rPr>
        <w:t>Отрад</w:t>
      </w:r>
      <w:r w:rsidR="00693CAC">
        <w:rPr>
          <w:rFonts w:ascii="Times New Roman" w:hAnsi="Times New Roman"/>
          <w:color w:val="auto"/>
          <w:sz w:val="28"/>
          <w:szCs w:val="28"/>
        </w:rPr>
        <w:t>овского</w:t>
      </w:r>
      <w:proofErr w:type="spellEnd"/>
      <w:r w:rsidR="00693CAC">
        <w:rPr>
          <w:rFonts w:ascii="Times New Roman" w:hAnsi="Times New Roman"/>
          <w:color w:val="auto"/>
          <w:sz w:val="28"/>
          <w:szCs w:val="28"/>
        </w:rPr>
        <w:t xml:space="preserve"> сельского поселения </w:t>
      </w:r>
      <w:r w:rsidR="00693CAC" w:rsidRPr="00693CAC">
        <w:rPr>
          <w:rFonts w:ascii="Times New Roman" w:hAnsi="Times New Roman"/>
          <w:color w:val="auto"/>
          <w:sz w:val="28"/>
          <w:szCs w:val="28"/>
        </w:rPr>
        <w:t>от 30.03.2026 года</w:t>
      </w:r>
      <w:r w:rsidR="00AB54D2">
        <w:rPr>
          <w:rFonts w:ascii="Times New Roman" w:hAnsi="Times New Roman"/>
          <w:color w:val="auto"/>
          <w:sz w:val="28"/>
          <w:szCs w:val="28"/>
        </w:rPr>
        <w:t xml:space="preserve"> </w:t>
      </w:r>
      <w:r w:rsidR="001D088A" w:rsidRPr="00693CAC">
        <w:rPr>
          <w:rFonts w:ascii="Times New Roman" w:hAnsi="Times New Roman"/>
          <w:color w:val="auto"/>
          <w:sz w:val="28"/>
          <w:szCs w:val="28"/>
        </w:rPr>
        <w:t>№ 5</w:t>
      </w:r>
      <w:r w:rsidR="00AB54D2">
        <w:rPr>
          <w:rFonts w:ascii="Times New Roman" w:hAnsi="Times New Roman"/>
          <w:color w:val="auto"/>
          <w:sz w:val="28"/>
          <w:szCs w:val="28"/>
        </w:rPr>
        <w:t>3</w:t>
      </w:r>
      <w:r w:rsidR="001D088A" w:rsidRPr="00693CAC">
        <w:rPr>
          <w:rFonts w:ascii="Times New Roman" w:hAnsi="Times New Roman"/>
          <w:color w:val="auto"/>
          <w:sz w:val="28"/>
          <w:szCs w:val="28"/>
        </w:rPr>
        <w:t xml:space="preserve"> </w:t>
      </w:r>
      <w:r w:rsidR="00693CAC" w:rsidRPr="00693CAC">
        <w:rPr>
          <w:rFonts w:ascii="Times New Roman" w:hAnsi="Times New Roman"/>
          <w:color w:val="auto"/>
          <w:sz w:val="28"/>
        </w:rPr>
        <w:t>«Об утверждении Плана мероприятий по росту</w:t>
      </w:r>
      <w:r w:rsidR="00C36D31">
        <w:rPr>
          <w:rFonts w:ascii="Times New Roman" w:hAnsi="Times New Roman"/>
          <w:color w:val="auto"/>
          <w:sz w:val="28"/>
        </w:rPr>
        <w:t xml:space="preserve"> </w:t>
      </w:r>
      <w:r w:rsidR="00693CAC" w:rsidRPr="00693CAC">
        <w:rPr>
          <w:rFonts w:ascii="Times New Roman" w:hAnsi="Times New Roman"/>
          <w:color w:val="auto"/>
          <w:sz w:val="28"/>
        </w:rPr>
        <w:t xml:space="preserve">доходного потенциала </w:t>
      </w:r>
      <w:proofErr w:type="spellStart"/>
      <w:r w:rsidR="007B30EC">
        <w:rPr>
          <w:rFonts w:ascii="Times New Roman" w:hAnsi="Times New Roman"/>
          <w:color w:val="auto"/>
          <w:sz w:val="28"/>
        </w:rPr>
        <w:t>Отрад</w:t>
      </w:r>
      <w:r w:rsidR="00693CAC" w:rsidRPr="00693CAC">
        <w:rPr>
          <w:rFonts w:ascii="Times New Roman" w:hAnsi="Times New Roman"/>
          <w:color w:val="auto"/>
          <w:sz w:val="28"/>
        </w:rPr>
        <w:t>овского</w:t>
      </w:r>
      <w:proofErr w:type="spellEnd"/>
      <w:r w:rsidR="00C36D31">
        <w:rPr>
          <w:rFonts w:ascii="Times New Roman" w:hAnsi="Times New Roman"/>
          <w:color w:val="auto"/>
          <w:sz w:val="28"/>
        </w:rPr>
        <w:t xml:space="preserve"> </w:t>
      </w:r>
      <w:r w:rsidR="00693CAC" w:rsidRPr="00693CAC">
        <w:rPr>
          <w:rFonts w:ascii="Times New Roman" w:hAnsi="Times New Roman"/>
          <w:color w:val="auto"/>
          <w:sz w:val="28"/>
        </w:rPr>
        <w:t xml:space="preserve">сельского поселения и оптимизации </w:t>
      </w:r>
      <w:r w:rsidR="000A6DBB" w:rsidRPr="00693CAC">
        <w:rPr>
          <w:rFonts w:ascii="Times New Roman" w:hAnsi="Times New Roman"/>
          <w:color w:val="auto"/>
          <w:sz w:val="28"/>
        </w:rPr>
        <w:t>расходов бюджета</w:t>
      </w:r>
      <w:r w:rsidR="00C36D31">
        <w:rPr>
          <w:rFonts w:ascii="Times New Roman" w:hAnsi="Times New Roman"/>
          <w:color w:val="auto"/>
          <w:sz w:val="28"/>
        </w:rPr>
        <w:t xml:space="preserve"> </w:t>
      </w:r>
      <w:proofErr w:type="spellStart"/>
      <w:r w:rsidR="007B30EC">
        <w:rPr>
          <w:rFonts w:ascii="Times New Roman" w:hAnsi="Times New Roman"/>
          <w:color w:val="auto"/>
          <w:sz w:val="28"/>
        </w:rPr>
        <w:t>Отрад</w:t>
      </w:r>
      <w:r w:rsidR="00693CAC" w:rsidRPr="00693CAC">
        <w:rPr>
          <w:rFonts w:ascii="Times New Roman" w:hAnsi="Times New Roman"/>
          <w:color w:val="auto"/>
          <w:sz w:val="28"/>
        </w:rPr>
        <w:t>овского</w:t>
      </w:r>
      <w:proofErr w:type="spellEnd"/>
      <w:r w:rsidR="00693CAC" w:rsidRPr="00693CAC">
        <w:rPr>
          <w:rFonts w:ascii="Times New Roman" w:hAnsi="Times New Roman"/>
          <w:color w:val="auto"/>
          <w:sz w:val="28"/>
        </w:rPr>
        <w:t xml:space="preserve"> сельского </w:t>
      </w:r>
      <w:r w:rsidR="002B2054" w:rsidRPr="00693CAC">
        <w:rPr>
          <w:rFonts w:ascii="Times New Roman" w:hAnsi="Times New Roman"/>
          <w:color w:val="auto"/>
          <w:sz w:val="28"/>
        </w:rPr>
        <w:t>поселения до</w:t>
      </w:r>
      <w:r w:rsidR="00693CAC" w:rsidRPr="00693CAC">
        <w:rPr>
          <w:rFonts w:ascii="Times New Roman" w:hAnsi="Times New Roman"/>
          <w:color w:val="auto"/>
          <w:sz w:val="28"/>
        </w:rPr>
        <w:t xml:space="preserve"> 202</w:t>
      </w:r>
      <w:r w:rsidR="000C0212">
        <w:rPr>
          <w:rFonts w:ascii="Times New Roman" w:hAnsi="Times New Roman"/>
          <w:color w:val="auto"/>
          <w:sz w:val="28"/>
        </w:rPr>
        <w:t>9</w:t>
      </w:r>
      <w:r w:rsidR="00693CAC" w:rsidRPr="00693CAC">
        <w:rPr>
          <w:rFonts w:ascii="Times New Roman" w:hAnsi="Times New Roman"/>
          <w:color w:val="auto"/>
          <w:sz w:val="28"/>
        </w:rPr>
        <w:t xml:space="preserve"> года»</w:t>
      </w:r>
      <w:r w:rsidR="002B2054">
        <w:rPr>
          <w:rFonts w:ascii="Times New Roman" w:hAnsi="Times New Roman"/>
          <w:color w:val="auto"/>
          <w:sz w:val="28"/>
        </w:rPr>
        <w:t xml:space="preserve"> </w:t>
      </w:r>
      <w:r w:rsidR="001D088A" w:rsidRPr="00693CAC">
        <w:rPr>
          <w:rFonts w:ascii="Times New Roman" w:hAnsi="Times New Roman"/>
          <w:color w:val="auto"/>
          <w:kern w:val="2"/>
          <w:sz w:val="28"/>
          <w:szCs w:val="28"/>
        </w:rPr>
        <w:t>изменения</w:t>
      </w:r>
      <w:r w:rsidR="002B2054">
        <w:rPr>
          <w:rFonts w:ascii="Times New Roman" w:hAnsi="Times New Roman"/>
          <w:color w:val="auto"/>
          <w:kern w:val="2"/>
          <w:sz w:val="28"/>
          <w:szCs w:val="28"/>
        </w:rPr>
        <w:t xml:space="preserve"> </w:t>
      </w:r>
      <w:r w:rsidRPr="00693CAC">
        <w:rPr>
          <w:rFonts w:ascii="Times New Roman" w:hAnsi="Times New Roman"/>
          <w:color w:val="auto"/>
          <w:sz w:val="28"/>
        </w:rPr>
        <w:t>согласно приложению.</w:t>
      </w:r>
    </w:p>
    <w:p w:rsidR="00AE3F4F" w:rsidRPr="00693CAC" w:rsidRDefault="00A34C3E" w:rsidP="008F5379">
      <w:pPr>
        <w:pStyle w:val="ConsPlusNormal"/>
        <w:ind w:firstLine="709"/>
        <w:jc w:val="both"/>
        <w:rPr>
          <w:rFonts w:ascii="Times New Roman" w:hAnsi="Times New Roman"/>
          <w:color w:val="auto"/>
          <w:sz w:val="28"/>
        </w:rPr>
      </w:pPr>
      <w:r w:rsidRPr="00693CAC">
        <w:rPr>
          <w:rFonts w:ascii="Times New Roman" w:hAnsi="Times New Roman"/>
          <w:color w:val="auto"/>
          <w:sz w:val="28"/>
        </w:rPr>
        <w:t>2. </w:t>
      </w:r>
      <w:r w:rsidR="00AE3F4F" w:rsidRPr="00693CAC">
        <w:rPr>
          <w:rFonts w:ascii="Times New Roman" w:hAnsi="Times New Roman"/>
          <w:color w:val="auto"/>
          <w:sz w:val="28"/>
          <w:szCs w:val="28"/>
        </w:rPr>
        <w:t xml:space="preserve">Настоящее постановление вступает в силу с даты подписания, подлежит размещению на официальном сайте Администрации </w:t>
      </w:r>
      <w:proofErr w:type="spellStart"/>
      <w:r w:rsidR="007B30EC">
        <w:rPr>
          <w:rFonts w:ascii="Times New Roman" w:hAnsi="Times New Roman"/>
          <w:color w:val="auto"/>
          <w:sz w:val="28"/>
          <w:szCs w:val="28"/>
        </w:rPr>
        <w:t>Отрад</w:t>
      </w:r>
      <w:r w:rsidR="00AE3F4F" w:rsidRPr="00693CAC">
        <w:rPr>
          <w:rFonts w:ascii="Times New Roman" w:hAnsi="Times New Roman"/>
          <w:color w:val="auto"/>
          <w:sz w:val="28"/>
          <w:szCs w:val="28"/>
        </w:rPr>
        <w:t>овского</w:t>
      </w:r>
      <w:proofErr w:type="spellEnd"/>
      <w:r w:rsidR="00AE3F4F" w:rsidRPr="00693CAC">
        <w:rPr>
          <w:rFonts w:ascii="Times New Roman" w:hAnsi="Times New Roman"/>
          <w:color w:val="auto"/>
          <w:sz w:val="28"/>
          <w:szCs w:val="28"/>
        </w:rPr>
        <w:t xml:space="preserve"> сельского поселения по адресу </w:t>
      </w:r>
      <w:hyperlink r:id="rId8" w:history="1">
        <w:r w:rsidR="00AB54D2" w:rsidRPr="00CC74C0">
          <w:rPr>
            <w:rStyle w:val="a9"/>
            <w:rFonts w:ascii="Times New Roman" w:hAnsi="Times New Roman"/>
            <w:sz w:val="28"/>
            <w:szCs w:val="28"/>
          </w:rPr>
          <w:t>www.</w:t>
        </w:r>
        <w:r w:rsidR="00AB54D2" w:rsidRPr="00CC74C0">
          <w:rPr>
            <w:rStyle w:val="a9"/>
            <w:rFonts w:ascii="Times New Roman" w:hAnsi="Times New Roman"/>
            <w:sz w:val="28"/>
            <w:szCs w:val="28"/>
            <w:lang w:val="en-US"/>
          </w:rPr>
          <w:t>otrad</w:t>
        </w:r>
        <w:proofErr w:type="spellStart"/>
        <w:r w:rsidR="00AB54D2" w:rsidRPr="00CC74C0">
          <w:rPr>
            <w:rStyle w:val="a9"/>
            <w:rFonts w:ascii="Times New Roman" w:hAnsi="Times New Roman"/>
            <w:sz w:val="28"/>
            <w:szCs w:val="28"/>
          </w:rPr>
          <w:t>ovskoe.ru</w:t>
        </w:r>
        <w:proofErr w:type="spellEnd"/>
      </w:hyperlink>
      <w:r w:rsidR="00AE3F4F" w:rsidRPr="00693CAC">
        <w:rPr>
          <w:rFonts w:ascii="Times New Roman" w:hAnsi="Times New Roman"/>
          <w:color w:val="auto"/>
          <w:kern w:val="32"/>
          <w:sz w:val="28"/>
          <w:szCs w:val="28"/>
        </w:rPr>
        <w:t>.</w:t>
      </w:r>
    </w:p>
    <w:p w:rsidR="00A34C3E" w:rsidRPr="001F2790" w:rsidRDefault="008F5379" w:rsidP="00EE3C5F">
      <w:pPr>
        <w:pStyle w:val="ConsPlusNormal"/>
        <w:ind w:firstLine="709"/>
        <w:jc w:val="both"/>
        <w:rPr>
          <w:rFonts w:ascii="Times New Roman" w:hAnsi="Times New Roman"/>
          <w:color w:val="auto"/>
          <w:sz w:val="28"/>
          <w:szCs w:val="28"/>
        </w:rPr>
      </w:pPr>
      <w:r w:rsidRPr="00693CAC">
        <w:rPr>
          <w:rFonts w:ascii="Times New Roman" w:hAnsi="Times New Roman"/>
          <w:color w:val="auto"/>
          <w:kern w:val="32"/>
          <w:sz w:val="28"/>
          <w:szCs w:val="28"/>
        </w:rPr>
        <w:t>3</w:t>
      </w:r>
      <w:r w:rsidRPr="001F2790">
        <w:rPr>
          <w:rFonts w:ascii="Times New Roman" w:hAnsi="Times New Roman"/>
          <w:color w:val="auto"/>
          <w:kern w:val="32"/>
          <w:sz w:val="28"/>
          <w:szCs w:val="28"/>
        </w:rPr>
        <w:t xml:space="preserve">. </w:t>
      </w:r>
      <w:proofErr w:type="gramStart"/>
      <w:r w:rsidR="001F2790" w:rsidRPr="001F2790">
        <w:rPr>
          <w:rFonts w:ascii="Times New Roman" w:hAnsi="Times New Roman"/>
          <w:sz w:val="28"/>
          <w:szCs w:val="28"/>
        </w:rPr>
        <w:t>Контроль за</w:t>
      </w:r>
      <w:proofErr w:type="gramEnd"/>
      <w:r w:rsidR="00FA41E0" w:rsidRPr="00FA41E0">
        <w:rPr>
          <w:rFonts w:ascii="Times New Roman" w:hAnsi="Times New Roman"/>
          <w:sz w:val="28"/>
          <w:szCs w:val="28"/>
        </w:rPr>
        <w:t xml:space="preserve"> </w:t>
      </w:r>
      <w:r w:rsidR="001F2790">
        <w:rPr>
          <w:rFonts w:ascii="Times New Roman" w:hAnsi="Times New Roman"/>
          <w:sz w:val="28"/>
          <w:szCs w:val="28"/>
        </w:rPr>
        <w:t>исполнением настоящего</w:t>
      </w:r>
      <w:r w:rsidR="001F2790" w:rsidRPr="001F2790">
        <w:rPr>
          <w:rFonts w:ascii="Times New Roman" w:hAnsi="Times New Roman"/>
          <w:sz w:val="28"/>
          <w:szCs w:val="28"/>
        </w:rPr>
        <w:t xml:space="preserve"> постановления возложить на Главу Администрации </w:t>
      </w:r>
      <w:proofErr w:type="spellStart"/>
      <w:r w:rsidR="007B30EC">
        <w:rPr>
          <w:rFonts w:ascii="Times New Roman" w:hAnsi="Times New Roman"/>
          <w:sz w:val="28"/>
          <w:szCs w:val="28"/>
        </w:rPr>
        <w:t>Отрад</w:t>
      </w:r>
      <w:r w:rsidR="001F2790" w:rsidRPr="001F2790">
        <w:rPr>
          <w:rFonts w:ascii="Times New Roman" w:hAnsi="Times New Roman"/>
          <w:sz w:val="28"/>
          <w:szCs w:val="28"/>
        </w:rPr>
        <w:t>овского</w:t>
      </w:r>
      <w:proofErr w:type="spellEnd"/>
      <w:r w:rsidR="001F2790" w:rsidRPr="001F2790">
        <w:rPr>
          <w:rFonts w:ascii="Times New Roman" w:hAnsi="Times New Roman"/>
          <w:sz w:val="28"/>
          <w:szCs w:val="28"/>
        </w:rPr>
        <w:t xml:space="preserve"> сельского поселения</w:t>
      </w:r>
      <w:r w:rsidR="002B2054">
        <w:rPr>
          <w:rFonts w:ascii="Times New Roman" w:hAnsi="Times New Roman"/>
          <w:sz w:val="28"/>
          <w:szCs w:val="28"/>
        </w:rPr>
        <w:t xml:space="preserve"> </w:t>
      </w:r>
      <w:proofErr w:type="spellStart"/>
      <w:r w:rsidR="00AB54D2">
        <w:rPr>
          <w:rFonts w:ascii="Times New Roman" w:hAnsi="Times New Roman"/>
          <w:sz w:val="28"/>
          <w:szCs w:val="28"/>
        </w:rPr>
        <w:t>Швыдкову</w:t>
      </w:r>
      <w:proofErr w:type="spellEnd"/>
      <w:r w:rsidR="00AB54D2">
        <w:rPr>
          <w:rFonts w:ascii="Times New Roman" w:hAnsi="Times New Roman"/>
          <w:sz w:val="28"/>
          <w:szCs w:val="28"/>
        </w:rPr>
        <w:t xml:space="preserve"> Г.В.</w:t>
      </w:r>
    </w:p>
    <w:p w:rsidR="00A34C3E" w:rsidRPr="00693CAC" w:rsidRDefault="00A34C3E" w:rsidP="00A34C3E">
      <w:pPr>
        <w:pStyle w:val="ConsPlusNormal"/>
        <w:rPr>
          <w:rFonts w:ascii="Times New Roman" w:hAnsi="Times New Roman"/>
          <w:color w:val="auto"/>
          <w:sz w:val="28"/>
        </w:rPr>
      </w:pPr>
    </w:p>
    <w:p w:rsidR="00A34C3E" w:rsidRPr="00693CAC" w:rsidRDefault="00A34C3E" w:rsidP="00A34C3E">
      <w:pPr>
        <w:pStyle w:val="ConsPlusNormal"/>
        <w:rPr>
          <w:rFonts w:ascii="Times New Roman" w:hAnsi="Times New Roman"/>
          <w:color w:val="auto"/>
          <w:sz w:val="28"/>
        </w:rPr>
      </w:pPr>
    </w:p>
    <w:p w:rsidR="00AE3F4F" w:rsidRPr="00693CAC" w:rsidRDefault="00AE3F4F" w:rsidP="00AE3F4F">
      <w:pPr>
        <w:jc w:val="both"/>
        <w:rPr>
          <w:rFonts w:ascii="Times New Roman" w:hAnsi="Times New Roman"/>
          <w:color w:val="auto"/>
          <w:kern w:val="32"/>
          <w:sz w:val="28"/>
          <w:szCs w:val="28"/>
        </w:rPr>
      </w:pPr>
      <w:r w:rsidRPr="00693CAC">
        <w:rPr>
          <w:rFonts w:ascii="Times New Roman" w:hAnsi="Times New Roman"/>
          <w:color w:val="auto"/>
          <w:kern w:val="32"/>
          <w:sz w:val="28"/>
          <w:szCs w:val="28"/>
        </w:rPr>
        <w:t xml:space="preserve">Глава Администрации </w:t>
      </w:r>
    </w:p>
    <w:p w:rsidR="00AE3F4F" w:rsidRPr="00693CAC" w:rsidRDefault="007B30EC" w:rsidP="00AE3F4F">
      <w:pPr>
        <w:jc w:val="both"/>
        <w:rPr>
          <w:rFonts w:ascii="Times New Roman" w:hAnsi="Times New Roman"/>
          <w:color w:val="auto"/>
          <w:kern w:val="32"/>
          <w:sz w:val="28"/>
          <w:szCs w:val="28"/>
        </w:rPr>
      </w:pPr>
      <w:proofErr w:type="spellStart"/>
      <w:r>
        <w:rPr>
          <w:rFonts w:ascii="Times New Roman" w:hAnsi="Times New Roman"/>
          <w:color w:val="auto"/>
          <w:kern w:val="32"/>
          <w:sz w:val="28"/>
          <w:szCs w:val="28"/>
        </w:rPr>
        <w:t>Отрад</w:t>
      </w:r>
      <w:r w:rsidR="00AE3F4F" w:rsidRPr="00693CAC">
        <w:rPr>
          <w:rFonts w:ascii="Times New Roman" w:hAnsi="Times New Roman"/>
          <w:color w:val="auto"/>
          <w:kern w:val="32"/>
          <w:sz w:val="28"/>
          <w:szCs w:val="28"/>
        </w:rPr>
        <w:t>овского</w:t>
      </w:r>
      <w:proofErr w:type="spellEnd"/>
    </w:p>
    <w:p w:rsidR="00307EE7" w:rsidRPr="00693CAC" w:rsidRDefault="00AE3F4F" w:rsidP="00561781">
      <w:pPr>
        <w:jc w:val="both"/>
        <w:rPr>
          <w:rFonts w:ascii="Times New Roman" w:hAnsi="Times New Roman"/>
          <w:color w:val="auto"/>
          <w:kern w:val="32"/>
          <w:sz w:val="28"/>
          <w:szCs w:val="28"/>
        </w:rPr>
      </w:pPr>
      <w:r w:rsidRPr="00693CAC">
        <w:rPr>
          <w:rFonts w:ascii="Times New Roman" w:hAnsi="Times New Roman"/>
          <w:color w:val="auto"/>
          <w:kern w:val="32"/>
          <w:sz w:val="28"/>
          <w:szCs w:val="28"/>
        </w:rPr>
        <w:t xml:space="preserve">сельского поселения                                          </w:t>
      </w:r>
      <w:r w:rsidR="00561781" w:rsidRPr="00693CAC">
        <w:rPr>
          <w:rFonts w:ascii="Times New Roman" w:hAnsi="Times New Roman"/>
          <w:color w:val="auto"/>
          <w:kern w:val="32"/>
          <w:sz w:val="28"/>
          <w:szCs w:val="28"/>
        </w:rPr>
        <w:t xml:space="preserve">                    </w:t>
      </w:r>
      <w:r w:rsidR="00AB54D2">
        <w:rPr>
          <w:rFonts w:ascii="Times New Roman" w:hAnsi="Times New Roman"/>
          <w:color w:val="auto"/>
          <w:kern w:val="32"/>
          <w:sz w:val="28"/>
          <w:szCs w:val="28"/>
        </w:rPr>
        <w:t xml:space="preserve">Г.В. </w:t>
      </w:r>
      <w:proofErr w:type="spellStart"/>
      <w:r w:rsidR="00AB54D2">
        <w:rPr>
          <w:rFonts w:ascii="Times New Roman" w:hAnsi="Times New Roman"/>
          <w:color w:val="auto"/>
          <w:kern w:val="32"/>
          <w:sz w:val="28"/>
          <w:szCs w:val="28"/>
        </w:rPr>
        <w:t>Швыдкова</w:t>
      </w:r>
      <w:proofErr w:type="spellEnd"/>
    </w:p>
    <w:p w:rsidR="004E6BAB" w:rsidRPr="00693CAC" w:rsidRDefault="004E6BAB" w:rsidP="00561781">
      <w:pPr>
        <w:jc w:val="both"/>
        <w:rPr>
          <w:rFonts w:ascii="Times New Roman" w:hAnsi="Times New Roman"/>
          <w:color w:val="auto"/>
          <w:kern w:val="32"/>
          <w:sz w:val="28"/>
          <w:szCs w:val="28"/>
        </w:rPr>
      </w:pPr>
    </w:p>
    <w:p w:rsidR="004E6BAB" w:rsidRPr="00693CAC" w:rsidRDefault="004E6BAB" w:rsidP="00561781">
      <w:pPr>
        <w:jc w:val="both"/>
        <w:rPr>
          <w:rFonts w:ascii="Times New Roman" w:hAnsi="Times New Roman"/>
          <w:color w:val="auto"/>
          <w:kern w:val="32"/>
          <w:sz w:val="28"/>
          <w:szCs w:val="28"/>
        </w:rPr>
      </w:pPr>
    </w:p>
    <w:p w:rsidR="001F2790" w:rsidRDefault="001F2790" w:rsidP="00561781">
      <w:pPr>
        <w:jc w:val="both"/>
        <w:rPr>
          <w:rFonts w:ascii="Times New Roman" w:hAnsi="Times New Roman"/>
          <w:color w:val="auto"/>
          <w:kern w:val="32"/>
          <w:sz w:val="28"/>
          <w:szCs w:val="28"/>
        </w:rPr>
      </w:pPr>
      <w:r>
        <w:rPr>
          <w:rFonts w:ascii="Times New Roman" w:hAnsi="Times New Roman"/>
          <w:color w:val="auto"/>
          <w:kern w:val="32"/>
          <w:sz w:val="28"/>
          <w:szCs w:val="28"/>
        </w:rPr>
        <w:t xml:space="preserve">Постановление вносит сектор экономики и финансов </w:t>
      </w:r>
    </w:p>
    <w:p w:rsidR="004E6BAB" w:rsidRPr="00693CAC" w:rsidRDefault="001F2790" w:rsidP="00561781">
      <w:pPr>
        <w:jc w:val="both"/>
        <w:rPr>
          <w:rFonts w:ascii="Times New Roman" w:hAnsi="Times New Roman"/>
          <w:color w:val="auto"/>
          <w:kern w:val="32"/>
          <w:sz w:val="28"/>
          <w:szCs w:val="28"/>
        </w:rPr>
      </w:pPr>
      <w:r>
        <w:rPr>
          <w:rFonts w:ascii="Times New Roman" w:hAnsi="Times New Roman"/>
          <w:color w:val="auto"/>
          <w:kern w:val="32"/>
          <w:sz w:val="28"/>
          <w:szCs w:val="28"/>
        </w:rPr>
        <w:t xml:space="preserve">Администрации </w:t>
      </w:r>
      <w:proofErr w:type="spellStart"/>
      <w:r w:rsidR="007B30EC">
        <w:rPr>
          <w:rFonts w:ascii="Times New Roman" w:hAnsi="Times New Roman"/>
          <w:color w:val="auto"/>
          <w:kern w:val="32"/>
          <w:sz w:val="28"/>
          <w:szCs w:val="28"/>
        </w:rPr>
        <w:t>Отрад</w:t>
      </w:r>
      <w:r>
        <w:rPr>
          <w:rFonts w:ascii="Times New Roman" w:hAnsi="Times New Roman"/>
          <w:color w:val="auto"/>
          <w:kern w:val="32"/>
          <w:sz w:val="28"/>
          <w:szCs w:val="28"/>
        </w:rPr>
        <w:t>овского</w:t>
      </w:r>
      <w:proofErr w:type="spellEnd"/>
      <w:r>
        <w:rPr>
          <w:rFonts w:ascii="Times New Roman" w:hAnsi="Times New Roman"/>
          <w:color w:val="auto"/>
          <w:kern w:val="32"/>
          <w:sz w:val="28"/>
          <w:szCs w:val="28"/>
        </w:rPr>
        <w:t xml:space="preserve"> сельского поселения</w:t>
      </w:r>
    </w:p>
    <w:p w:rsidR="004E6BAB" w:rsidRPr="00693CAC" w:rsidRDefault="004E6BAB" w:rsidP="00561781">
      <w:pPr>
        <w:jc w:val="both"/>
        <w:rPr>
          <w:rFonts w:ascii="Times New Roman" w:hAnsi="Times New Roman"/>
          <w:color w:val="auto"/>
          <w:kern w:val="32"/>
          <w:sz w:val="28"/>
          <w:szCs w:val="28"/>
        </w:rPr>
      </w:pPr>
    </w:p>
    <w:p w:rsidR="004E6BAB" w:rsidRPr="00693CAC" w:rsidRDefault="004E6BAB" w:rsidP="00561781">
      <w:pPr>
        <w:jc w:val="both"/>
        <w:rPr>
          <w:rFonts w:ascii="Times New Roman" w:hAnsi="Times New Roman"/>
          <w:color w:val="auto"/>
          <w:kern w:val="32"/>
          <w:sz w:val="28"/>
          <w:szCs w:val="28"/>
        </w:rPr>
      </w:pPr>
    </w:p>
    <w:p w:rsidR="004E6BAB" w:rsidRPr="00693CAC" w:rsidRDefault="004E6BAB" w:rsidP="004E6BAB">
      <w:pPr>
        <w:pStyle w:val="130"/>
        <w:jc w:val="right"/>
        <w:rPr>
          <w:rFonts w:ascii="Times New Roman" w:hAnsi="Times New Roman"/>
          <w:color w:val="auto"/>
          <w:kern w:val="32"/>
          <w:sz w:val="28"/>
          <w:szCs w:val="28"/>
        </w:rPr>
      </w:pPr>
      <w:r w:rsidRPr="00693CAC">
        <w:rPr>
          <w:rFonts w:ascii="Times New Roman" w:hAnsi="Times New Roman"/>
          <w:color w:val="auto"/>
          <w:kern w:val="32"/>
          <w:sz w:val="28"/>
          <w:szCs w:val="28"/>
        </w:rPr>
        <w:lastRenderedPageBreak/>
        <w:t xml:space="preserve">Приложение к постановлению </w:t>
      </w:r>
    </w:p>
    <w:p w:rsidR="004E6BAB" w:rsidRPr="00693CAC" w:rsidRDefault="004E6BAB" w:rsidP="004E6BAB">
      <w:pPr>
        <w:pStyle w:val="130"/>
        <w:jc w:val="right"/>
        <w:rPr>
          <w:rFonts w:ascii="Times New Roman" w:hAnsi="Times New Roman"/>
          <w:color w:val="auto"/>
          <w:kern w:val="32"/>
          <w:sz w:val="28"/>
          <w:szCs w:val="28"/>
        </w:rPr>
      </w:pPr>
      <w:r w:rsidRPr="00693CAC">
        <w:rPr>
          <w:rFonts w:ascii="Times New Roman" w:hAnsi="Times New Roman"/>
          <w:color w:val="auto"/>
          <w:kern w:val="32"/>
          <w:sz w:val="28"/>
          <w:szCs w:val="28"/>
        </w:rPr>
        <w:t xml:space="preserve">                                                                                             Администрации </w:t>
      </w:r>
      <w:proofErr w:type="spellStart"/>
      <w:r w:rsidR="007B30EC">
        <w:rPr>
          <w:rFonts w:ascii="Times New Roman" w:hAnsi="Times New Roman"/>
          <w:color w:val="auto"/>
          <w:kern w:val="32"/>
          <w:sz w:val="28"/>
          <w:szCs w:val="28"/>
        </w:rPr>
        <w:t>Отрад</w:t>
      </w:r>
      <w:r w:rsidRPr="00693CAC">
        <w:rPr>
          <w:rFonts w:ascii="Times New Roman" w:hAnsi="Times New Roman"/>
          <w:color w:val="auto"/>
          <w:kern w:val="32"/>
          <w:sz w:val="28"/>
          <w:szCs w:val="28"/>
        </w:rPr>
        <w:t>овского</w:t>
      </w:r>
      <w:proofErr w:type="spellEnd"/>
    </w:p>
    <w:p w:rsidR="004E6BAB" w:rsidRPr="00693CAC" w:rsidRDefault="004E6BAB" w:rsidP="004E6BAB">
      <w:pPr>
        <w:pStyle w:val="130"/>
        <w:jc w:val="right"/>
        <w:rPr>
          <w:rFonts w:ascii="Times New Roman" w:hAnsi="Times New Roman"/>
          <w:color w:val="auto"/>
          <w:kern w:val="32"/>
          <w:sz w:val="28"/>
          <w:szCs w:val="28"/>
        </w:rPr>
      </w:pPr>
      <w:r w:rsidRPr="00693CAC">
        <w:rPr>
          <w:rFonts w:ascii="Times New Roman" w:hAnsi="Times New Roman"/>
          <w:color w:val="auto"/>
          <w:kern w:val="32"/>
          <w:sz w:val="28"/>
          <w:szCs w:val="28"/>
        </w:rPr>
        <w:t xml:space="preserve">                                                                                             сельского поселения</w:t>
      </w:r>
    </w:p>
    <w:p w:rsidR="004E6BAB" w:rsidRPr="00693CAC" w:rsidRDefault="004E6BAB" w:rsidP="004E6BAB">
      <w:pPr>
        <w:pStyle w:val="130"/>
        <w:jc w:val="right"/>
        <w:rPr>
          <w:rFonts w:ascii="Times New Roman" w:hAnsi="Times New Roman"/>
          <w:color w:val="auto"/>
          <w:kern w:val="32"/>
          <w:sz w:val="28"/>
          <w:szCs w:val="28"/>
        </w:rPr>
      </w:pPr>
      <w:r w:rsidRPr="00693CAC">
        <w:rPr>
          <w:rFonts w:ascii="Times New Roman" w:hAnsi="Times New Roman"/>
          <w:color w:val="auto"/>
          <w:kern w:val="32"/>
          <w:sz w:val="28"/>
          <w:szCs w:val="28"/>
        </w:rPr>
        <w:t xml:space="preserve">                                                                                             от </w:t>
      </w:r>
      <w:r w:rsidR="009C0209">
        <w:rPr>
          <w:rFonts w:ascii="Times New Roman" w:hAnsi="Times New Roman"/>
          <w:color w:val="auto"/>
          <w:kern w:val="32"/>
          <w:sz w:val="28"/>
          <w:szCs w:val="28"/>
        </w:rPr>
        <w:t>2</w:t>
      </w:r>
      <w:r w:rsidR="00AB54D2">
        <w:rPr>
          <w:rFonts w:ascii="Times New Roman" w:hAnsi="Times New Roman"/>
          <w:color w:val="auto"/>
          <w:kern w:val="32"/>
          <w:sz w:val="28"/>
          <w:szCs w:val="28"/>
        </w:rPr>
        <w:t>5</w:t>
      </w:r>
      <w:r w:rsidR="009C0209">
        <w:rPr>
          <w:rFonts w:ascii="Times New Roman" w:hAnsi="Times New Roman"/>
          <w:color w:val="auto"/>
          <w:kern w:val="32"/>
          <w:sz w:val="28"/>
          <w:szCs w:val="28"/>
        </w:rPr>
        <w:t>.09</w:t>
      </w:r>
      <w:r w:rsidRPr="00693CAC">
        <w:rPr>
          <w:rFonts w:ascii="Times New Roman" w:hAnsi="Times New Roman"/>
          <w:color w:val="auto"/>
          <w:kern w:val="32"/>
          <w:sz w:val="28"/>
          <w:szCs w:val="28"/>
        </w:rPr>
        <w:t xml:space="preserve">.2026   № </w:t>
      </w:r>
      <w:r w:rsidR="009C0209">
        <w:rPr>
          <w:rFonts w:ascii="Times New Roman" w:hAnsi="Times New Roman"/>
          <w:color w:val="auto"/>
          <w:kern w:val="32"/>
          <w:sz w:val="28"/>
          <w:szCs w:val="28"/>
        </w:rPr>
        <w:t>9</w:t>
      </w:r>
      <w:r w:rsidR="00AB54D2">
        <w:rPr>
          <w:rFonts w:ascii="Times New Roman" w:hAnsi="Times New Roman"/>
          <w:color w:val="auto"/>
          <w:kern w:val="32"/>
          <w:sz w:val="28"/>
          <w:szCs w:val="28"/>
        </w:rPr>
        <w:t>6</w:t>
      </w:r>
    </w:p>
    <w:p w:rsidR="004E6BAB" w:rsidRPr="00693CAC" w:rsidRDefault="004E6BAB" w:rsidP="004E6BAB">
      <w:pPr>
        <w:pStyle w:val="af0"/>
        <w:jc w:val="right"/>
        <w:rPr>
          <w:color w:val="auto"/>
          <w:sz w:val="28"/>
          <w:lang w:val="ru-RU"/>
        </w:rPr>
      </w:pPr>
    </w:p>
    <w:p w:rsidR="004E6BAB" w:rsidRPr="00693CAC" w:rsidRDefault="004E6BAB" w:rsidP="004E6BAB">
      <w:pPr>
        <w:jc w:val="center"/>
        <w:rPr>
          <w:color w:val="auto"/>
          <w:kern w:val="32"/>
          <w:sz w:val="28"/>
          <w:szCs w:val="28"/>
        </w:rPr>
      </w:pPr>
    </w:p>
    <w:p w:rsidR="004E6BAB" w:rsidRPr="00693CAC" w:rsidRDefault="004E6BAB" w:rsidP="004E6BAB">
      <w:pPr>
        <w:autoSpaceDE w:val="0"/>
        <w:autoSpaceDN w:val="0"/>
        <w:adjustRightInd w:val="0"/>
        <w:ind w:firstLine="567"/>
        <w:jc w:val="center"/>
        <w:rPr>
          <w:rFonts w:ascii="Times New Roman" w:hAnsi="Times New Roman"/>
          <w:bCs/>
          <w:color w:val="auto"/>
          <w:sz w:val="28"/>
          <w:szCs w:val="28"/>
        </w:rPr>
      </w:pPr>
      <w:r w:rsidRPr="00693CAC">
        <w:rPr>
          <w:rFonts w:ascii="Times New Roman" w:hAnsi="Times New Roman"/>
          <w:bCs/>
          <w:color w:val="auto"/>
          <w:sz w:val="28"/>
          <w:szCs w:val="28"/>
        </w:rPr>
        <w:t>ИЗМЕНЕНИЯ,</w:t>
      </w:r>
    </w:p>
    <w:p w:rsidR="004E6BAB" w:rsidRPr="00693CAC" w:rsidRDefault="004E6BAB" w:rsidP="004E6BAB">
      <w:pPr>
        <w:tabs>
          <w:tab w:val="left" w:pos="4770"/>
        </w:tabs>
        <w:ind w:firstLine="567"/>
        <w:jc w:val="center"/>
        <w:rPr>
          <w:rFonts w:ascii="Times New Roman" w:hAnsi="Times New Roman"/>
          <w:bCs/>
          <w:color w:val="auto"/>
          <w:kern w:val="2"/>
          <w:sz w:val="28"/>
          <w:szCs w:val="28"/>
        </w:rPr>
      </w:pPr>
      <w:r w:rsidRPr="00693CAC">
        <w:rPr>
          <w:rFonts w:ascii="Times New Roman" w:hAnsi="Times New Roman"/>
          <w:bCs/>
          <w:color w:val="auto"/>
          <w:sz w:val="28"/>
          <w:szCs w:val="28"/>
        </w:rPr>
        <w:t xml:space="preserve">вносимые в постановление </w:t>
      </w:r>
      <w:r w:rsidRPr="00693CAC">
        <w:rPr>
          <w:rFonts w:ascii="Times New Roman" w:hAnsi="Times New Roman"/>
          <w:bCs/>
          <w:color w:val="auto"/>
          <w:kern w:val="2"/>
          <w:sz w:val="28"/>
          <w:szCs w:val="28"/>
        </w:rPr>
        <w:t xml:space="preserve">Администрации </w:t>
      </w:r>
      <w:proofErr w:type="spellStart"/>
      <w:r w:rsidR="007B30EC">
        <w:rPr>
          <w:rFonts w:ascii="Times New Roman" w:hAnsi="Times New Roman"/>
          <w:bCs/>
          <w:color w:val="auto"/>
          <w:kern w:val="2"/>
          <w:sz w:val="28"/>
          <w:szCs w:val="28"/>
        </w:rPr>
        <w:t>Отрад</w:t>
      </w:r>
      <w:r w:rsidRPr="00693CAC">
        <w:rPr>
          <w:rFonts w:ascii="Times New Roman" w:hAnsi="Times New Roman"/>
          <w:bCs/>
          <w:color w:val="auto"/>
          <w:kern w:val="2"/>
          <w:sz w:val="28"/>
          <w:szCs w:val="28"/>
        </w:rPr>
        <w:t>овского</w:t>
      </w:r>
      <w:proofErr w:type="spellEnd"/>
    </w:p>
    <w:p w:rsidR="00594EFD" w:rsidRPr="00693CAC" w:rsidRDefault="004E6BAB" w:rsidP="00594EFD">
      <w:pPr>
        <w:pStyle w:val="ConsPlusNormal"/>
        <w:jc w:val="center"/>
        <w:rPr>
          <w:rFonts w:ascii="Times New Roman" w:hAnsi="Times New Roman"/>
          <w:color w:val="auto"/>
          <w:sz w:val="28"/>
        </w:rPr>
      </w:pPr>
      <w:r w:rsidRPr="00693CAC">
        <w:rPr>
          <w:rFonts w:ascii="Times New Roman" w:hAnsi="Times New Roman"/>
          <w:bCs/>
          <w:color w:val="auto"/>
          <w:kern w:val="2"/>
          <w:sz w:val="28"/>
          <w:szCs w:val="28"/>
        </w:rPr>
        <w:t xml:space="preserve">сельского поселения от </w:t>
      </w:r>
      <w:r w:rsidR="00594EFD" w:rsidRPr="00693CAC">
        <w:rPr>
          <w:rFonts w:ascii="Times New Roman" w:hAnsi="Times New Roman"/>
          <w:bCs/>
          <w:color w:val="auto"/>
          <w:kern w:val="2"/>
          <w:sz w:val="28"/>
        </w:rPr>
        <w:t>30.03.2026</w:t>
      </w:r>
      <w:r w:rsidR="002B2054">
        <w:rPr>
          <w:rFonts w:ascii="Times New Roman" w:hAnsi="Times New Roman"/>
          <w:bCs/>
          <w:color w:val="auto"/>
          <w:kern w:val="2"/>
          <w:sz w:val="28"/>
        </w:rPr>
        <w:t xml:space="preserve"> </w:t>
      </w:r>
      <w:r w:rsidR="00594EFD" w:rsidRPr="00693CAC">
        <w:rPr>
          <w:rFonts w:ascii="Times New Roman" w:hAnsi="Times New Roman"/>
          <w:bCs/>
          <w:color w:val="auto"/>
          <w:kern w:val="2"/>
          <w:sz w:val="28"/>
        </w:rPr>
        <w:t>года</w:t>
      </w:r>
      <w:r w:rsidRPr="00693CAC">
        <w:rPr>
          <w:rFonts w:ascii="Times New Roman" w:hAnsi="Times New Roman"/>
          <w:bCs/>
          <w:color w:val="auto"/>
          <w:kern w:val="2"/>
          <w:sz w:val="28"/>
          <w:szCs w:val="28"/>
        </w:rPr>
        <w:t xml:space="preserve"> №</w:t>
      </w:r>
      <w:r w:rsidR="00594EFD" w:rsidRPr="00693CAC">
        <w:rPr>
          <w:rFonts w:ascii="Times New Roman" w:hAnsi="Times New Roman"/>
          <w:bCs/>
          <w:color w:val="auto"/>
          <w:kern w:val="2"/>
          <w:sz w:val="28"/>
        </w:rPr>
        <w:t xml:space="preserve"> 5</w:t>
      </w:r>
      <w:r w:rsidR="00AB54D2">
        <w:rPr>
          <w:rFonts w:ascii="Times New Roman" w:hAnsi="Times New Roman"/>
          <w:bCs/>
          <w:color w:val="auto"/>
          <w:kern w:val="2"/>
          <w:sz w:val="28"/>
        </w:rPr>
        <w:t>3</w:t>
      </w:r>
      <w:r w:rsidRPr="00693CAC">
        <w:rPr>
          <w:rFonts w:ascii="Times New Roman" w:hAnsi="Times New Roman"/>
          <w:bCs/>
          <w:color w:val="auto"/>
          <w:kern w:val="2"/>
          <w:sz w:val="28"/>
          <w:szCs w:val="28"/>
        </w:rPr>
        <w:t xml:space="preserve"> «</w:t>
      </w:r>
      <w:r w:rsidR="00594EFD" w:rsidRPr="00693CAC">
        <w:rPr>
          <w:rFonts w:ascii="Times New Roman" w:hAnsi="Times New Roman"/>
          <w:color w:val="auto"/>
          <w:sz w:val="28"/>
        </w:rPr>
        <w:t>Об утверждении Плана мероприятий по росту</w:t>
      </w:r>
    </w:p>
    <w:p w:rsidR="00594EFD" w:rsidRPr="00693CAC" w:rsidRDefault="00594EFD" w:rsidP="00594EFD">
      <w:pPr>
        <w:pStyle w:val="ConsPlusNormal"/>
        <w:jc w:val="center"/>
        <w:rPr>
          <w:rFonts w:ascii="Times New Roman" w:hAnsi="Times New Roman"/>
          <w:color w:val="auto"/>
          <w:sz w:val="28"/>
        </w:rPr>
      </w:pPr>
      <w:r w:rsidRPr="00693CAC">
        <w:rPr>
          <w:rFonts w:ascii="Times New Roman" w:hAnsi="Times New Roman"/>
          <w:color w:val="auto"/>
          <w:sz w:val="28"/>
        </w:rPr>
        <w:t xml:space="preserve">доходного потенциала </w:t>
      </w:r>
      <w:proofErr w:type="spellStart"/>
      <w:r w:rsidR="007B30EC">
        <w:rPr>
          <w:rFonts w:ascii="Times New Roman" w:hAnsi="Times New Roman"/>
          <w:color w:val="auto"/>
          <w:sz w:val="28"/>
        </w:rPr>
        <w:t>Отрад</w:t>
      </w:r>
      <w:r w:rsidRPr="00693CAC">
        <w:rPr>
          <w:rFonts w:ascii="Times New Roman" w:hAnsi="Times New Roman"/>
          <w:color w:val="auto"/>
          <w:sz w:val="28"/>
        </w:rPr>
        <w:t>овского</w:t>
      </w:r>
      <w:proofErr w:type="spellEnd"/>
    </w:p>
    <w:p w:rsidR="00594EFD" w:rsidRPr="00693CAC" w:rsidRDefault="00594EFD" w:rsidP="00594EFD">
      <w:pPr>
        <w:pStyle w:val="ConsPlusNormal"/>
        <w:jc w:val="center"/>
        <w:rPr>
          <w:rFonts w:ascii="Times New Roman" w:hAnsi="Times New Roman"/>
          <w:color w:val="auto"/>
          <w:sz w:val="28"/>
        </w:rPr>
      </w:pPr>
      <w:r w:rsidRPr="00693CAC">
        <w:rPr>
          <w:rFonts w:ascii="Times New Roman" w:hAnsi="Times New Roman"/>
          <w:color w:val="auto"/>
          <w:sz w:val="28"/>
        </w:rPr>
        <w:t>сельского поселения и оптимизации расходов  бюджета</w:t>
      </w:r>
    </w:p>
    <w:p w:rsidR="004E6BAB" w:rsidRPr="00693CAC" w:rsidRDefault="007B30EC" w:rsidP="00594EFD">
      <w:pPr>
        <w:pStyle w:val="af0"/>
        <w:jc w:val="center"/>
        <w:rPr>
          <w:rFonts w:cs="Times New Roman"/>
          <w:color w:val="auto"/>
          <w:sz w:val="28"/>
          <w:lang w:val="ru-RU"/>
        </w:rPr>
      </w:pPr>
      <w:proofErr w:type="spellStart"/>
      <w:r>
        <w:rPr>
          <w:rFonts w:cs="Times New Roman"/>
          <w:color w:val="auto"/>
          <w:sz w:val="28"/>
          <w:lang w:val="ru-RU"/>
        </w:rPr>
        <w:t>Отрад</w:t>
      </w:r>
      <w:r w:rsidR="00594EFD" w:rsidRPr="00693CAC">
        <w:rPr>
          <w:rFonts w:cs="Times New Roman"/>
          <w:color w:val="auto"/>
          <w:sz w:val="28"/>
          <w:lang w:val="ru-RU"/>
        </w:rPr>
        <w:t>овского</w:t>
      </w:r>
      <w:proofErr w:type="spellEnd"/>
      <w:r w:rsidR="00594EFD" w:rsidRPr="00693CAC">
        <w:rPr>
          <w:rFonts w:cs="Times New Roman"/>
          <w:color w:val="auto"/>
          <w:sz w:val="28"/>
          <w:lang w:val="ru-RU"/>
        </w:rPr>
        <w:t xml:space="preserve"> сельского поселения  до 202</w:t>
      </w:r>
      <w:r w:rsidR="002C71F4">
        <w:rPr>
          <w:rFonts w:cs="Times New Roman"/>
          <w:color w:val="auto"/>
          <w:sz w:val="28"/>
          <w:lang w:val="ru-RU"/>
        </w:rPr>
        <w:t>9</w:t>
      </w:r>
      <w:r w:rsidR="00594EFD" w:rsidRPr="00693CAC">
        <w:rPr>
          <w:rFonts w:cs="Times New Roman"/>
          <w:color w:val="auto"/>
          <w:sz w:val="28"/>
          <w:lang w:val="ru-RU"/>
        </w:rPr>
        <w:t xml:space="preserve"> года</w:t>
      </w:r>
      <w:r w:rsidR="004E6BAB" w:rsidRPr="00693CAC">
        <w:rPr>
          <w:rFonts w:cs="Times New Roman"/>
          <w:bCs/>
          <w:color w:val="auto"/>
          <w:kern w:val="32"/>
          <w:sz w:val="28"/>
          <w:lang w:val="ru-RU"/>
        </w:rPr>
        <w:t>»</w:t>
      </w:r>
    </w:p>
    <w:p w:rsidR="004E6BAB" w:rsidRPr="00693CAC" w:rsidRDefault="004E6BAB" w:rsidP="004E6BAB">
      <w:pPr>
        <w:pStyle w:val="af0"/>
        <w:jc w:val="right"/>
        <w:rPr>
          <w:color w:val="auto"/>
          <w:sz w:val="28"/>
          <w:lang w:val="ru-RU"/>
        </w:rPr>
      </w:pPr>
    </w:p>
    <w:p w:rsidR="009C0209" w:rsidRDefault="00D738D4" w:rsidP="009C0209">
      <w:pPr>
        <w:pStyle w:val="a7"/>
        <w:widowControl w:val="0"/>
        <w:tabs>
          <w:tab w:val="left" w:pos="0"/>
          <w:tab w:val="left" w:pos="284"/>
          <w:tab w:val="left" w:pos="851"/>
          <w:tab w:val="left" w:pos="1560"/>
          <w:tab w:val="left" w:pos="9356"/>
        </w:tabs>
        <w:autoSpaceDE w:val="0"/>
        <w:autoSpaceDN w:val="0"/>
        <w:ind w:left="0" w:right="64" w:firstLine="709"/>
        <w:jc w:val="both"/>
        <w:rPr>
          <w:color w:val="auto"/>
        </w:rPr>
      </w:pPr>
      <w:r>
        <w:rPr>
          <w:color w:val="auto"/>
        </w:rPr>
        <w:t>1</w:t>
      </w:r>
      <w:r w:rsidR="001F2790">
        <w:rPr>
          <w:color w:val="auto"/>
        </w:rPr>
        <w:t xml:space="preserve">. </w:t>
      </w:r>
      <w:r w:rsidR="009C0209" w:rsidRPr="005A6987">
        <w:rPr>
          <w:szCs w:val="28"/>
        </w:rPr>
        <w:t xml:space="preserve">Наименование </w:t>
      </w:r>
      <w:r w:rsidR="00172EB6">
        <w:rPr>
          <w:szCs w:val="28"/>
        </w:rPr>
        <w:t>постановления</w:t>
      </w:r>
      <w:r w:rsidR="009C0209" w:rsidRPr="005A6987">
        <w:rPr>
          <w:szCs w:val="28"/>
        </w:rPr>
        <w:t xml:space="preserve"> изложить в </w:t>
      </w:r>
      <w:r w:rsidR="000A6DBB" w:rsidRPr="005A6987">
        <w:rPr>
          <w:szCs w:val="28"/>
        </w:rPr>
        <w:t>редакции</w:t>
      </w:r>
      <w:r w:rsidR="000A6DBB">
        <w:rPr>
          <w:szCs w:val="28"/>
        </w:rPr>
        <w:t xml:space="preserve">: </w:t>
      </w:r>
      <w:r w:rsidR="009C0209">
        <w:rPr>
          <w:color w:val="auto"/>
        </w:rPr>
        <w:t>«</w:t>
      </w:r>
      <w:r w:rsidR="009C0209" w:rsidRPr="00693CAC">
        <w:rPr>
          <w:color w:val="auto"/>
        </w:rPr>
        <w:t>Об утверждении Плана мероприятий по росту</w:t>
      </w:r>
      <w:r w:rsidR="000A6DBB">
        <w:rPr>
          <w:color w:val="auto"/>
        </w:rPr>
        <w:t xml:space="preserve"> </w:t>
      </w:r>
      <w:r w:rsidR="009C0209" w:rsidRPr="00693CAC">
        <w:rPr>
          <w:color w:val="auto"/>
        </w:rPr>
        <w:t xml:space="preserve">доходного потенциала </w:t>
      </w:r>
      <w:proofErr w:type="spellStart"/>
      <w:r w:rsidR="007B30EC">
        <w:rPr>
          <w:color w:val="auto"/>
        </w:rPr>
        <w:t>Отрад</w:t>
      </w:r>
      <w:r w:rsidR="009C0209" w:rsidRPr="00693CAC">
        <w:rPr>
          <w:color w:val="auto"/>
        </w:rPr>
        <w:t>овского</w:t>
      </w:r>
      <w:proofErr w:type="spellEnd"/>
      <w:r w:rsidR="000A6DBB">
        <w:rPr>
          <w:color w:val="auto"/>
        </w:rPr>
        <w:t xml:space="preserve"> </w:t>
      </w:r>
      <w:r w:rsidR="009C0209" w:rsidRPr="00693CAC">
        <w:rPr>
          <w:color w:val="auto"/>
        </w:rPr>
        <w:t xml:space="preserve">сельского поселения и оптимизации </w:t>
      </w:r>
      <w:r w:rsidR="000A6DBB" w:rsidRPr="00693CAC">
        <w:rPr>
          <w:color w:val="auto"/>
        </w:rPr>
        <w:t>расходов бюджета</w:t>
      </w:r>
      <w:r w:rsidR="000A6DBB">
        <w:rPr>
          <w:color w:val="auto"/>
        </w:rPr>
        <w:t xml:space="preserve"> </w:t>
      </w:r>
      <w:proofErr w:type="spellStart"/>
      <w:r w:rsidR="000A6DBB" w:rsidRPr="00693CAC">
        <w:rPr>
          <w:color w:val="auto"/>
        </w:rPr>
        <w:t>Отрадовского</w:t>
      </w:r>
      <w:proofErr w:type="spellEnd"/>
      <w:r w:rsidR="009C0209" w:rsidRPr="00693CAC">
        <w:rPr>
          <w:color w:val="auto"/>
        </w:rPr>
        <w:t xml:space="preserve"> сельского </w:t>
      </w:r>
      <w:r w:rsidR="000A6DBB" w:rsidRPr="00693CAC">
        <w:rPr>
          <w:color w:val="auto"/>
        </w:rPr>
        <w:t>поселения до</w:t>
      </w:r>
      <w:r w:rsidR="009C0209" w:rsidRPr="00693CAC">
        <w:rPr>
          <w:color w:val="auto"/>
        </w:rPr>
        <w:t xml:space="preserve"> 20</w:t>
      </w:r>
      <w:r w:rsidR="009C0209">
        <w:rPr>
          <w:color w:val="auto"/>
        </w:rPr>
        <w:t>30</w:t>
      </w:r>
      <w:r w:rsidR="009C0209" w:rsidRPr="00693CAC">
        <w:rPr>
          <w:color w:val="auto"/>
        </w:rPr>
        <w:t xml:space="preserve"> года»</w:t>
      </w:r>
    </w:p>
    <w:p w:rsidR="00172EB6" w:rsidRPr="00172EB6" w:rsidRDefault="00172EB6" w:rsidP="00172EB6">
      <w:pPr>
        <w:pStyle w:val="a7"/>
        <w:widowControl w:val="0"/>
        <w:numPr>
          <w:ilvl w:val="0"/>
          <w:numId w:val="5"/>
        </w:numPr>
        <w:tabs>
          <w:tab w:val="left" w:pos="284"/>
          <w:tab w:val="left" w:pos="567"/>
          <w:tab w:val="left" w:pos="851"/>
          <w:tab w:val="left" w:pos="1560"/>
          <w:tab w:val="left" w:pos="9356"/>
        </w:tabs>
        <w:autoSpaceDE w:val="0"/>
        <w:autoSpaceDN w:val="0"/>
        <w:ind w:right="64" w:hanging="11"/>
        <w:jc w:val="both"/>
        <w:rPr>
          <w:color w:val="auto"/>
          <w:szCs w:val="28"/>
        </w:rPr>
      </w:pPr>
      <w:r w:rsidRPr="00172EB6">
        <w:rPr>
          <w:color w:val="auto"/>
          <w:szCs w:val="28"/>
        </w:rPr>
        <w:t>Пункт 4 текста постановления изложить в редакции.</w:t>
      </w:r>
    </w:p>
    <w:p w:rsidR="00172EB6" w:rsidRPr="00893579" w:rsidRDefault="00172EB6" w:rsidP="00172EB6">
      <w:pPr>
        <w:ind w:firstLine="709"/>
        <w:jc w:val="both"/>
        <w:rPr>
          <w:rFonts w:ascii="Times New Roman" w:hAnsi="Times New Roman"/>
          <w:color w:val="auto"/>
          <w:sz w:val="28"/>
        </w:rPr>
      </w:pPr>
      <w:r>
        <w:rPr>
          <w:rFonts w:ascii="Times New Roman" w:hAnsi="Times New Roman"/>
          <w:color w:val="auto"/>
          <w:sz w:val="28"/>
        </w:rPr>
        <w:t xml:space="preserve">«4. </w:t>
      </w:r>
      <w:r w:rsidRPr="00893579">
        <w:rPr>
          <w:rFonts w:ascii="Times New Roman" w:hAnsi="Times New Roman"/>
          <w:color w:val="auto"/>
          <w:sz w:val="28"/>
        </w:rPr>
        <w:t xml:space="preserve">Сектору экономики и финансов Администрации </w:t>
      </w:r>
      <w:proofErr w:type="spellStart"/>
      <w:r w:rsidR="007B30EC">
        <w:rPr>
          <w:rFonts w:ascii="Times New Roman" w:hAnsi="Times New Roman"/>
          <w:color w:val="auto"/>
          <w:sz w:val="28"/>
          <w:szCs w:val="28"/>
        </w:rPr>
        <w:t>Отрад</w:t>
      </w:r>
      <w:r w:rsidRPr="00893579">
        <w:rPr>
          <w:rFonts w:ascii="Times New Roman" w:hAnsi="Times New Roman"/>
          <w:color w:val="auto"/>
          <w:sz w:val="28"/>
          <w:szCs w:val="28"/>
        </w:rPr>
        <w:t>овского</w:t>
      </w:r>
      <w:proofErr w:type="spellEnd"/>
      <w:r w:rsidRPr="00893579">
        <w:rPr>
          <w:rFonts w:ascii="Times New Roman" w:hAnsi="Times New Roman"/>
          <w:color w:val="auto"/>
          <w:sz w:val="28"/>
          <w:szCs w:val="28"/>
        </w:rPr>
        <w:t xml:space="preserve"> сельского поселения</w:t>
      </w:r>
      <w:r w:rsidRPr="00893579">
        <w:rPr>
          <w:rFonts w:ascii="Times New Roman" w:hAnsi="Times New Roman"/>
          <w:color w:val="auto"/>
          <w:sz w:val="28"/>
        </w:rPr>
        <w:t xml:space="preserve"> представлять в финансовое управление</w:t>
      </w:r>
      <w:r w:rsidR="002B2054">
        <w:rPr>
          <w:rFonts w:ascii="Times New Roman" w:hAnsi="Times New Roman"/>
          <w:color w:val="auto"/>
          <w:sz w:val="28"/>
        </w:rPr>
        <w:t xml:space="preserve"> </w:t>
      </w:r>
      <w:r w:rsidRPr="00893579">
        <w:rPr>
          <w:rFonts w:ascii="Times New Roman" w:hAnsi="Times New Roman"/>
          <w:color w:val="auto"/>
          <w:sz w:val="28"/>
        </w:rPr>
        <w:t>Администрации Азовского района:</w:t>
      </w:r>
    </w:p>
    <w:p w:rsidR="00172EB6" w:rsidRPr="00893579" w:rsidRDefault="00172EB6" w:rsidP="00172EB6">
      <w:pPr>
        <w:ind w:firstLine="709"/>
        <w:jc w:val="both"/>
        <w:rPr>
          <w:rFonts w:ascii="Times New Roman" w:hAnsi="Times New Roman"/>
          <w:color w:val="auto"/>
          <w:sz w:val="28"/>
        </w:rPr>
      </w:pPr>
      <w:r w:rsidRPr="00893579">
        <w:rPr>
          <w:rFonts w:ascii="Times New Roman" w:hAnsi="Times New Roman"/>
          <w:color w:val="auto"/>
          <w:sz w:val="28"/>
        </w:rPr>
        <w:t>4.1.</w:t>
      </w:r>
      <w:r w:rsidRPr="00893579">
        <w:rPr>
          <w:rFonts w:ascii="Times New Roman" w:hAnsi="Times New Roman"/>
          <w:color w:val="auto"/>
          <w:sz w:val="28"/>
          <w:lang w:val="en-US"/>
        </w:rPr>
        <w:t> </w:t>
      </w:r>
      <w:r w:rsidRPr="00893579">
        <w:rPr>
          <w:rFonts w:ascii="Times New Roman" w:hAnsi="Times New Roman"/>
          <w:color w:val="auto"/>
          <w:sz w:val="28"/>
          <w:szCs w:val="28"/>
        </w:rPr>
        <w:t xml:space="preserve">Ежеквартальный отчет об исполнении Плана мероприятий по росту доходного потенциала </w:t>
      </w:r>
      <w:proofErr w:type="spellStart"/>
      <w:r w:rsidR="007B30EC">
        <w:rPr>
          <w:rFonts w:ascii="Times New Roman" w:hAnsi="Times New Roman"/>
          <w:color w:val="auto"/>
          <w:sz w:val="28"/>
          <w:szCs w:val="28"/>
        </w:rPr>
        <w:t>Отрад</w:t>
      </w:r>
      <w:r w:rsidRPr="00893579">
        <w:rPr>
          <w:rFonts w:ascii="Times New Roman" w:hAnsi="Times New Roman"/>
          <w:color w:val="auto"/>
          <w:sz w:val="28"/>
          <w:szCs w:val="28"/>
        </w:rPr>
        <w:t>овского</w:t>
      </w:r>
      <w:proofErr w:type="spellEnd"/>
      <w:r w:rsidRPr="00893579">
        <w:rPr>
          <w:rFonts w:ascii="Times New Roman" w:hAnsi="Times New Roman"/>
          <w:color w:val="auto"/>
          <w:sz w:val="28"/>
          <w:szCs w:val="28"/>
        </w:rPr>
        <w:t xml:space="preserve"> сельского поселения и оптимизации расходов бюджета </w:t>
      </w:r>
      <w:proofErr w:type="spellStart"/>
      <w:r w:rsidR="007B30EC">
        <w:rPr>
          <w:rFonts w:ascii="Times New Roman" w:hAnsi="Times New Roman"/>
          <w:color w:val="auto"/>
          <w:sz w:val="28"/>
          <w:szCs w:val="28"/>
        </w:rPr>
        <w:t>Отрад</w:t>
      </w:r>
      <w:r w:rsidRPr="00893579">
        <w:rPr>
          <w:rFonts w:ascii="Times New Roman" w:hAnsi="Times New Roman"/>
          <w:color w:val="auto"/>
          <w:sz w:val="28"/>
          <w:szCs w:val="28"/>
        </w:rPr>
        <w:t>овского</w:t>
      </w:r>
      <w:proofErr w:type="spellEnd"/>
      <w:r w:rsidRPr="00893579">
        <w:rPr>
          <w:rFonts w:ascii="Times New Roman" w:hAnsi="Times New Roman"/>
          <w:color w:val="auto"/>
          <w:sz w:val="28"/>
          <w:szCs w:val="28"/>
        </w:rPr>
        <w:t xml:space="preserve"> сельского поселения</w:t>
      </w:r>
      <w:r w:rsidRPr="00893579">
        <w:rPr>
          <w:rFonts w:ascii="Times New Roman" w:hAnsi="Times New Roman"/>
          <w:color w:val="auto"/>
          <w:sz w:val="28"/>
        </w:rPr>
        <w:t xml:space="preserve"> до 20</w:t>
      </w:r>
      <w:r>
        <w:rPr>
          <w:rFonts w:ascii="Times New Roman" w:hAnsi="Times New Roman"/>
          <w:color w:val="auto"/>
          <w:sz w:val="28"/>
        </w:rPr>
        <w:t>30</w:t>
      </w:r>
      <w:r w:rsidRPr="00893579">
        <w:rPr>
          <w:rFonts w:ascii="Times New Roman" w:hAnsi="Times New Roman"/>
          <w:color w:val="auto"/>
          <w:sz w:val="28"/>
        </w:rPr>
        <w:t xml:space="preserve"> года </w:t>
      </w:r>
      <w:r w:rsidRPr="00893579">
        <w:rPr>
          <w:rFonts w:ascii="Times New Roman" w:hAnsi="Times New Roman"/>
          <w:color w:val="auto"/>
          <w:sz w:val="28"/>
          <w:szCs w:val="28"/>
        </w:rPr>
        <w:t>не позднее 7 дней по истечении отчетного периода</w:t>
      </w:r>
      <w:r w:rsidRPr="00893579">
        <w:rPr>
          <w:rFonts w:ascii="Times New Roman" w:hAnsi="Times New Roman"/>
          <w:color w:val="auto"/>
          <w:sz w:val="28"/>
        </w:rPr>
        <w:t xml:space="preserve"> по форме согласно приложению № 2 к настоящему постановлению.</w:t>
      </w:r>
    </w:p>
    <w:p w:rsidR="00172EB6" w:rsidRDefault="00172EB6" w:rsidP="00172EB6">
      <w:pPr>
        <w:pStyle w:val="a7"/>
        <w:widowControl w:val="0"/>
        <w:tabs>
          <w:tab w:val="left" w:pos="0"/>
          <w:tab w:val="left" w:pos="284"/>
          <w:tab w:val="left" w:pos="851"/>
          <w:tab w:val="left" w:pos="1560"/>
          <w:tab w:val="left" w:pos="9356"/>
        </w:tabs>
        <w:autoSpaceDE w:val="0"/>
        <w:autoSpaceDN w:val="0"/>
        <w:ind w:left="0" w:right="64" w:firstLine="709"/>
        <w:jc w:val="both"/>
        <w:rPr>
          <w:color w:val="auto"/>
        </w:rPr>
      </w:pPr>
      <w:r w:rsidRPr="00893579">
        <w:rPr>
          <w:color w:val="auto"/>
        </w:rPr>
        <w:t>4.2.</w:t>
      </w:r>
      <w:r w:rsidRPr="00893579">
        <w:rPr>
          <w:color w:val="auto"/>
          <w:lang w:val="en-US"/>
        </w:rPr>
        <w:t> </w:t>
      </w:r>
      <w:r w:rsidRPr="00893579">
        <w:rPr>
          <w:color w:val="auto"/>
        </w:rPr>
        <w:t xml:space="preserve">Годовой отчет об исполнении Плана мероприятий по росту доходного потенциала </w:t>
      </w:r>
      <w:proofErr w:type="spellStart"/>
      <w:r w:rsidR="007B30EC">
        <w:rPr>
          <w:color w:val="auto"/>
          <w:szCs w:val="28"/>
        </w:rPr>
        <w:t>Отрад</w:t>
      </w:r>
      <w:r w:rsidRPr="00893579">
        <w:rPr>
          <w:color w:val="auto"/>
          <w:szCs w:val="28"/>
        </w:rPr>
        <w:t>овского</w:t>
      </w:r>
      <w:proofErr w:type="spellEnd"/>
      <w:r w:rsidRPr="00893579">
        <w:rPr>
          <w:color w:val="auto"/>
          <w:szCs w:val="28"/>
        </w:rPr>
        <w:t xml:space="preserve"> сельского поселения</w:t>
      </w:r>
      <w:r w:rsidRPr="00893579">
        <w:rPr>
          <w:color w:val="auto"/>
        </w:rPr>
        <w:t xml:space="preserve"> и оптимизации расходов бюджета </w:t>
      </w:r>
      <w:proofErr w:type="spellStart"/>
      <w:r w:rsidR="007B30EC">
        <w:rPr>
          <w:color w:val="auto"/>
          <w:szCs w:val="28"/>
        </w:rPr>
        <w:t>Отрад</w:t>
      </w:r>
      <w:r w:rsidRPr="00893579">
        <w:rPr>
          <w:color w:val="auto"/>
          <w:szCs w:val="28"/>
        </w:rPr>
        <w:t>овского</w:t>
      </w:r>
      <w:proofErr w:type="spellEnd"/>
      <w:r w:rsidRPr="00893579">
        <w:rPr>
          <w:color w:val="auto"/>
          <w:szCs w:val="28"/>
        </w:rPr>
        <w:t xml:space="preserve"> сельского поселения</w:t>
      </w:r>
      <w:r w:rsidRPr="00893579">
        <w:rPr>
          <w:color w:val="auto"/>
        </w:rPr>
        <w:t xml:space="preserve"> до 20</w:t>
      </w:r>
      <w:r>
        <w:rPr>
          <w:color w:val="auto"/>
        </w:rPr>
        <w:t>30</w:t>
      </w:r>
      <w:r w:rsidRPr="00893579">
        <w:rPr>
          <w:color w:val="auto"/>
        </w:rPr>
        <w:t xml:space="preserve"> года в срок, установленный запросом финансового управления Администрации Азовского района, по форме согласно приложению № 2 к настоящему постановлению</w:t>
      </w:r>
      <w:r>
        <w:rPr>
          <w:color w:val="auto"/>
        </w:rPr>
        <w:t>.</w:t>
      </w:r>
    </w:p>
    <w:p w:rsidR="00C36D31" w:rsidRDefault="00C36D31" w:rsidP="00172EB6">
      <w:pPr>
        <w:pStyle w:val="a7"/>
        <w:widowControl w:val="0"/>
        <w:tabs>
          <w:tab w:val="left" w:pos="0"/>
          <w:tab w:val="left" w:pos="284"/>
          <w:tab w:val="left" w:pos="851"/>
          <w:tab w:val="left" w:pos="1560"/>
          <w:tab w:val="left" w:pos="9356"/>
        </w:tabs>
        <w:autoSpaceDE w:val="0"/>
        <w:autoSpaceDN w:val="0"/>
        <w:ind w:left="0" w:right="64" w:firstLine="709"/>
        <w:jc w:val="both"/>
        <w:rPr>
          <w:color w:val="auto"/>
        </w:rPr>
      </w:pPr>
      <w:r>
        <w:rPr>
          <w:color w:val="auto"/>
        </w:rPr>
        <w:t xml:space="preserve">4.3. </w:t>
      </w:r>
      <w:r w:rsidRPr="005A6987">
        <w:rPr>
          <w:szCs w:val="28"/>
        </w:rPr>
        <w:t xml:space="preserve">Информацию о реализации Плана мероприятий по росту доходного потенциала </w:t>
      </w:r>
      <w:proofErr w:type="spellStart"/>
      <w:r w:rsidR="007B30EC">
        <w:rPr>
          <w:color w:val="auto"/>
        </w:rPr>
        <w:t>Отрад</w:t>
      </w:r>
      <w:r w:rsidRPr="00693CAC">
        <w:rPr>
          <w:color w:val="auto"/>
        </w:rPr>
        <w:t>овского</w:t>
      </w:r>
      <w:proofErr w:type="spellEnd"/>
      <w:r>
        <w:rPr>
          <w:color w:val="auto"/>
        </w:rPr>
        <w:t xml:space="preserve"> </w:t>
      </w:r>
      <w:r w:rsidRPr="00693CAC">
        <w:rPr>
          <w:color w:val="auto"/>
        </w:rPr>
        <w:t>сельского поселения и оптимизации расходов</w:t>
      </w:r>
      <w:r w:rsidRPr="005A6987">
        <w:rPr>
          <w:szCs w:val="28"/>
        </w:rPr>
        <w:t xml:space="preserve"> бюджета </w:t>
      </w:r>
      <w:proofErr w:type="spellStart"/>
      <w:r w:rsidR="007B30EC">
        <w:rPr>
          <w:color w:val="auto"/>
        </w:rPr>
        <w:t>Отрад</w:t>
      </w:r>
      <w:r w:rsidRPr="00693CAC">
        <w:rPr>
          <w:color w:val="auto"/>
        </w:rPr>
        <w:t>овского</w:t>
      </w:r>
      <w:proofErr w:type="spellEnd"/>
      <w:r w:rsidRPr="00693CAC">
        <w:rPr>
          <w:color w:val="auto"/>
        </w:rPr>
        <w:t xml:space="preserve"> сельского поселения</w:t>
      </w:r>
      <w:r w:rsidRPr="005A6987">
        <w:rPr>
          <w:szCs w:val="28"/>
        </w:rPr>
        <w:t xml:space="preserve"> до 2030 года в срок, установленный запросом финансового управления Администрации Азовского района, по форме согласно приложению №2.1 к настоящему </w:t>
      </w:r>
      <w:r w:rsidR="00DD0246">
        <w:rPr>
          <w:szCs w:val="28"/>
        </w:rPr>
        <w:t>постановлению</w:t>
      </w:r>
      <w:r w:rsidRPr="005A6987">
        <w:rPr>
          <w:szCs w:val="28"/>
        </w:rPr>
        <w:t>.».</w:t>
      </w:r>
    </w:p>
    <w:p w:rsidR="00172EB6" w:rsidRPr="005A6987" w:rsidRDefault="00172EB6" w:rsidP="00172EB6">
      <w:pPr>
        <w:widowControl w:val="0"/>
        <w:tabs>
          <w:tab w:val="left" w:pos="567"/>
          <w:tab w:val="left" w:pos="1134"/>
        </w:tabs>
        <w:autoSpaceDE w:val="0"/>
        <w:autoSpaceDN w:val="0"/>
        <w:ind w:right="64" w:firstLine="709"/>
        <w:jc w:val="both"/>
        <w:rPr>
          <w:rFonts w:ascii="Times New Roman" w:hAnsi="Times New Roman"/>
          <w:sz w:val="28"/>
          <w:szCs w:val="28"/>
        </w:rPr>
      </w:pPr>
      <w:r w:rsidRPr="005A6987">
        <w:rPr>
          <w:rFonts w:ascii="Times New Roman" w:hAnsi="Times New Roman"/>
          <w:sz w:val="28"/>
          <w:szCs w:val="28"/>
        </w:rPr>
        <w:t xml:space="preserve">3. Приложение № 1 и №2 </w:t>
      </w:r>
      <w:r>
        <w:rPr>
          <w:rFonts w:ascii="Times New Roman" w:hAnsi="Times New Roman"/>
          <w:sz w:val="28"/>
          <w:szCs w:val="28"/>
        </w:rPr>
        <w:t>постановления</w:t>
      </w:r>
      <w:r w:rsidRPr="005A6987">
        <w:rPr>
          <w:rFonts w:ascii="Times New Roman" w:hAnsi="Times New Roman"/>
          <w:sz w:val="28"/>
          <w:szCs w:val="28"/>
        </w:rPr>
        <w:t xml:space="preserve"> изложить в редакции:</w:t>
      </w:r>
    </w:p>
    <w:p w:rsidR="004E6BAB" w:rsidRPr="00693CAC" w:rsidRDefault="004E6BAB" w:rsidP="004E6BAB">
      <w:pPr>
        <w:pStyle w:val="af0"/>
        <w:jc w:val="right"/>
        <w:rPr>
          <w:color w:val="auto"/>
          <w:sz w:val="28"/>
          <w:lang w:val="ru-RU"/>
        </w:rPr>
      </w:pPr>
    </w:p>
    <w:p w:rsidR="004E6BAB" w:rsidRPr="00693CAC" w:rsidRDefault="004E6BAB" w:rsidP="004E6BAB">
      <w:pPr>
        <w:pStyle w:val="af0"/>
        <w:jc w:val="right"/>
        <w:rPr>
          <w:color w:val="auto"/>
          <w:sz w:val="28"/>
          <w:lang w:val="ru-RU"/>
        </w:rPr>
        <w:sectPr w:rsidR="004E6BAB" w:rsidRPr="00693CAC" w:rsidSect="001F2790">
          <w:headerReference w:type="default" r:id="rId9"/>
          <w:pgSz w:w="11906" w:h="16838" w:code="9"/>
          <w:pgMar w:top="1134" w:right="850" w:bottom="567" w:left="1701" w:header="567" w:footer="0" w:gutter="0"/>
          <w:cols w:space="720"/>
          <w:docGrid w:linePitch="326"/>
        </w:sectPr>
      </w:pPr>
    </w:p>
    <w:p w:rsidR="00307EE7" w:rsidRPr="00693CAC" w:rsidRDefault="00307EE7" w:rsidP="00561781">
      <w:pPr>
        <w:pStyle w:val="ConsPlusNormal"/>
        <w:jc w:val="right"/>
        <w:rPr>
          <w:rFonts w:ascii="Times New Roman" w:hAnsi="Times New Roman"/>
          <w:color w:val="auto"/>
          <w:sz w:val="24"/>
          <w:szCs w:val="24"/>
        </w:rPr>
      </w:pPr>
      <w:r w:rsidRPr="00693CAC">
        <w:rPr>
          <w:rFonts w:ascii="Times New Roman" w:hAnsi="Times New Roman"/>
          <w:color w:val="auto"/>
          <w:sz w:val="24"/>
          <w:szCs w:val="24"/>
        </w:rPr>
        <w:lastRenderedPageBreak/>
        <w:t>Приложение № 1</w:t>
      </w:r>
    </w:p>
    <w:p w:rsidR="00F565EB" w:rsidRPr="00693CAC" w:rsidRDefault="00307EE7" w:rsidP="00307EE7">
      <w:pPr>
        <w:pStyle w:val="ConsPlusNormal"/>
        <w:jc w:val="right"/>
        <w:rPr>
          <w:rFonts w:ascii="Times New Roman" w:hAnsi="Times New Roman"/>
          <w:color w:val="auto"/>
          <w:sz w:val="24"/>
          <w:szCs w:val="24"/>
        </w:rPr>
      </w:pPr>
      <w:r w:rsidRPr="00693CAC">
        <w:rPr>
          <w:rFonts w:ascii="Times New Roman" w:hAnsi="Times New Roman"/>
          <w:color w:val="auto"/>
          <w:sz w:val="24"/>
          <w:szCs w:val="24"/>
        </w:rPr>
        <w:t xml:space="preserve">к </w:t>
      </w:r>
      <w:r w:rsidR="00F565EB" w:rsidRPr="00693CAC">
        <w:rPr>
          <w:rFonts w:ascii="Times New Roman" w:hAnsi="Times New Roman"/>
          <w:color w:val="auto"/>
          <w:sz w:val="24"/>
          <w:szCs w:val="24"/>
        </w:rPr>
        <w:t xml:space="preserve">постановлению </w:t>
      </w:r>
      <w:r w:rsidR="008F5379" w:rsidRPr="00693CAC">
        <w:rPr>
          <w:rFonts w:ascii="Times New Roman" w:hAnsi="Times New Roman"/>
          <w:color w:val="auto"/>
          <w:sz w:val="24"/>
          <w:szCs w:val="24"/>
        </w:rPr>
        <w:t>А</w:t>
      </w:r>
      <w:r w:rsidR="00F565EB" w:rsidRPr="00693CAC">
        <w:rPr>
          <w:rFonts w:ascii="Times New Roman" w:hAnsi="Times New Roman"/>
          <w:color w:val="auto"/>
          <w:sz w:val="24"/>
          <w:szCs w:val="24"/>
        </w:rPr>
        <w:t>дминистрации</w:t>
      </w:r>
    </w:p>
    <w:p w:rsidR="00307EE7" w:rsidRPr="00693CAC" w:rsidRDefault="007B30EC" w:rsidP="00307EE7">
      <w:pPr>
        <w:pStyle w:val="ConsPlusNormal"/>
        <w:jc w:val="right"/>
        <w:rPr>
          <w:rFonts w:ascii="Times New Roman" w:hAnsi="Times New Roman"/>
          <w:color w:val="auto"/>
          <w:sz w:val="24"/>
          <w:szCs w:val="24"/>
        </w:rPr>
      </w:pPr>
      <w:proofErr w:type="spellStart"/>
      <w:r>
        <w:rPr>
          <w:rFonts w:ascii="Times New Roman" w:hAnsi="Times New Roman"/>
          <w:color w:val="auto"/>
          <w:sz w:val="24"/>
          <w:szCs w:val="24"/>
        </w:rPr>
        <w:t>Отрад</w:t>
      </w:r>
      <w:r w:rsidR="00F97342" w:rsidRPr="00693CAC">
        <w:rPr>
          <w:rFonts w:ascii="Times New Roman" w:hAnsi="Times New Roman"/>
          <w:color w:val="auto"/>
          <w:sz w:val="24"/>
          <w:szCs w:val="24"/>
        </w:rPr>
        <w:t>овс</w:t>
      </w:r>
      <w:r w:rsidR="00F565EB" w:rsidRPr="00693CAC">
        <w:rPr>
          <w:rFonts w:ascii="Times New Roman" w:hAnsi="Times New Roman"/>
          <w:color w:val="auto"/>
          <w:sz w:val="24"/>
          <w:szCs w:val="24"/>
        </w:rPr>
        <w:t>кого</w:t>
      </w:r>
      <w:proofErr w:type="spellEnd"/>
      <w:r w:rsidR="00F565EB" w:rsidRPr="00693CAC">
        <w:rPr>
          <w:rFonts w:ascii="Times New Roman" w:hAnsi="Times New Roman"/>
          <w:color w:val="auto"/>
          <w:sz w:val="24"/>
          <w:szCs w:val="24"/>
        </w:rPr>
        <w:t xml:space="preserve"> сельского поселения</w:t>
      </w:r>
    </w:p>
    <w:p w:rsidR="00307EE7" w:rsidRPr="00693CAC" w:rsidRDefault="00307EE7" w:rsidP="00307EE7">
      <w:pPr>
        <w:pStyle w:val="ConsPlusNormal"/>
        <w:jc w:val="right"/>
        <w:rPr>
          <w:rFonts w:ascii="Times New Roman" w:hAnsi="Times New Roman"/>
          <w:color w:val="auto"/>
          <w:sz w:val="24"/>
          <w:szCs w:val="24"/>
        </w:rPr>
      </w:pPr>
      <w:r w:rsidRPr="00693CAC">
        <w:rPr>
          <w:rFonts w:ascii="Times New Roman" w:hAnsi="Times New Roman"/>
          <w:color w:val="auto"/>
          <w:sz w:val="24"/>
          <w:szCs w:val="24"/>
        </w:rPr>
        <w:t xml:space="preserve">от </w:t>
      </w:r>
      <w:r w:rsidR="00F565EB" w:rsidRPr="00693CAC">
        <w:rPr>
          <w:rFonts w:ascii="Times New Roman" w:hAnsi="Times New Roman"/>
          <w:color w:val="auto"/>
          <w:sz w:val="24"/>
          <w:szCs w:val="24"/>
        </w:rPr>
        <w:t>30.03.2026</w:t>
      </w:r>
      <w:r w:rsidRPr="00693CAC">
        <w:rPr>
          <w:rFonts w:ascii="Times New Roman" w:hAnsi="Times New Roman"/>
          <w:color w:val="auto"/>
          <w:sz w:val="24"/>
          <w:szCs w:val="24"/>
        </w:rPr>
        <w:t xml:space="preserve"> №</w:t>
      </w:r>
      <w:r w:rsidR="00AB54D2">
        <w:rPr>
          <w:rFonts w:ascii="Times New Roman" w:hAnsi="Times New Roman"/>
          <w:color w:val="auto"/>
          <w:sz w:val="24"/>
          <w:szCs w:val="24"/>
        </w:rPr>
        <w:t xml:space="preserve"> </w:t>
      </w:r>
      <w:r w:rsidR="00761FA2" w:rsidRPr="00693CAC">
        <w:rPr>
          <w:rFonts w:ascii="Times New Roman" w:hAnsi="Times New Roman"/>
          <w:color w:val="auto"/>
          <w:sz w:val="24"/>
          <w:szCs w:val="24"/>
        </w:rPr>
        <w:t>5</w:t>
      </w:r>
      <w:r w:rsidR="00AB54D2">
        <w:rPr>
          <w:rFonts w:ascii="Times New Roman" w:hAnsi="Times New Roman"/>
          <w:color w:val="auto"/>
          <w:sz w:val="24"/>
          <w:szCs w:val="24"/>
        </w:rPr>
        <w:t>3</w:t>
      </w:r>
    </w:p>
    <w:p w:rsidR="00307EE7" w:rsidRPr="00693CAC" w:rsidRDefault="00307EE7" w:rsidP="00307EE7">
      <w:pPr>
        <w:pStyle w:val="ConsPlusNormal"/>
        <w:jc w:val="center"/>
        <w:rPr>
          <w:rFonts w:ascii="Times New Roman" w:hAnsi="Times New Roman"/>
          <w:color w:val="auto"/>
          <w:sz w:val="28"/>
        </w:rPr>
      </w:pPr>
    </w:p>
    <w:p w:rsidR="00FA5EDF" w:rsidRPr="00693CAC" w:rsidRDefault="00CA73EB" w:rsidP="00307EE7">
      <w:pPr>
        <w:pStyle w:val="ConsPlusNormal"/>
        <w:jc w:val="center"/>
        <w:rPr>
          <w:rFonts w:ascii="Times New Roman" w:hAnsi="Times New Roman"/>
          <w:color w:val="auto"/>
          <w:sz w:val="28"/>
        </w:rPr>
      </w:pPr>
      <w:r w:rsidRPr="00693CAC">
        <w:rPr>
          <w:rFonts w:ascii="Times New Roman" w:hAnsi="Times New Roman"/>
          <w:color w:val="auto"/>
          <w:sz w:val="28"/>
        </w:rPr>
        <w:t>ПЛАН МЕРОПРИЯТИЙ</w:t>
      </w:r>
    </w:p>
    <w:p w:rsidR="00FA5EDF" w:rsidRPr="00693CAC" w:rsidRDefault="00CA73EB">
      <w:pPr>
        <w:pStyle w:val="ConsPlusNormal"/>
        <w:jc w:val="center"/>
        <w:rPr>
          <w:rFonts w:ascii="Times New Roman" w:hAnsi="Times New Roman"/>
          <w:color w:val="auto"/>
          <w:sz w:val="28"/>
        </w:rPr>
      </w:pPr>
      <w:r w:rsidRPr="00693CAC">
        <w:rPr>
          <w:rFonts w:ascii="Times New Roman" w:hAnsi="Times New Roman"/>
          <w:color w:val="auto"/>
          <w:sz w:val="28"/>
        </w:rPr>
        <w:t xml:space="preserve">по росту доходного потенциала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00F565EB" w:rsidRPr="00693CAC">
        <w:rPr>
          <w:rFonts w:ascii="Times New Roman" w:hAnsi="Times New Roman"/>
          <w:color w:val="auto"/>
          <w:sz w:val="28"/>
        </w:rPr>
        <w:t>кого</w:t>
      </w:r>
      <w:proofErr w:type="spellEnd"/>
      <w:r w:rsidR="00F565EB" w:rsidRPr="00693CAC">
        <w:rPr>
          <w:rFonts w:ascii="Times New Roman" w:hAnsi="Times New Roman"/>
          <w:color w:val="auto"/>
          <w:sz w:val="28"/>
        </w:rPr>
        <w:t xml:space="preserve"> сельского поселения</w:t>
      </w:r>
      <w:r w:rsidRPr="00693CAC">
        <w:rPr>
          <w:rFonts w:ascii="Times New Roman" w:hAnsi="Times New Roman"/>
          <w:color w:val="auto"/>
          <w:sz w:val="28"/>
        </w:rPr>
        <w:t xml:space="preserve"> и оптимизации расходов бюджета</w:t>
      </w:r>
      <w:r w:rsidR="00AB54D2">
        <w:rPr>
          <w:rFonts w:ascii="Times New Roman" w:hAnsi="Times New Roman"/>
          <w:color w:val="auto"/>
          <w:sz w:val="28"/>
        </w:rPr>
        <w:t xml:space="preserve">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00F565EB" w:rsidRPr="00693CAC">
        <w:rPr>
          <w:rFonts w:ascii="Times New Roman" w:hAnsi="Times New Roman"/>
          <w:color w:val="auto"/>
          <w:sz w:val="28"/>
        </w:rPr>
        <w:t>кого</w:t>
      </w:r>
      <w:proofErr w:type="spellEnd"/>
      <w:r w:rsidR="00F565EB" w:rsidRPr="00693CAC">
        <w:rPr>
          <w:rFonts w:ascii="Times New Roman" w:hAnsi="Times New Roman"/>
          <w:color w:val="auto"/>
          <w:sz w:val="28"/>
        </w:rPr>
        <w:t xml:space="preserve"> сельского поселения</w:t>
      </w:r>
      <w:r w:rsidR="00F82758" w:rsidRPr="00693CAC">
        <w:rPr>
          <w:rFonts w:ascii="Times New Roman" w:hAnsi="Times New Roman"/>
          <w:color w:val="auto"/>
          <w:sz w:val="28"/>
        </w:rPr>
        <w:t xml:space="preserve"> до 20</w:t>
      </w:r>
      <w:r w:rsidR="00172EB6">
        <w:rPr>
          <w:rFonts w:ascii="Times New Roman" w:hAnsi="Times New Roman"/>
          <w:color w:val="auto"/>
          <w:sz w:val="28"/>
        </w:rPr>
        <w:t>30</w:t>
      </w:r>
      <w:r w:rsidR="00F82758" w:rsidRPr="00693CAC">
        <w:rPr>
          <w:rFonts w:ascii="Times New Roman" w:hAnsi="Times New Roman"/>
          <w:color w:val="auto"/>
          <w:sz w:val="28"/>
        </w:rPr>
        <w:t xml:space="preserve"> года</w:t>
      </w:r>
    </w:p>
    <w:p w:rsidR="00FA5EDF" w:rsidRPr="00693CAC" w:rsidRDefault="00FA5EDF">
      <w:pPr>
        <w:pStyle w:val="ConsPlusNormal"/>
        <w:rPr>
          <w:rFonts w:ascii="Times New Roman" w:hAnsi="Times New Roman"/>
          <w:b/>
          <w:color w:val="auto"/>
          <w:sz w:val="24"/>
          <w:shd w:val="clear" w:color="auto" w:fill="92D050"/>
        </w:rPr>
      </w:pPr>
    </w:p>
    <w:tbl>
      <w:tblPr>
        <w:tblW w:w="5396" w:type="pct"/>
        <w:tblInd w:w="-562" w:type="dxa"/>
        <w:tblLayout w:type="fixed"/>
        <w:tblCellMar>
          <w:left w:w="0" w:type="dxa"/>
          <w:right w:w="0" w:type="dxa"/>
        </w:tblCellMar>
        <w:tblLook w:val="04A0"/>
      </w:tblPr>
      <w:tblGrid>
        <w:gridCol w:w="429"/>
        <w:gridCol w:w="2604"/>
        <w:gridCol w:w="2074"/>
        <w:gridCol w:w="1592"/>
        <w:gridCol w:w="1529"/>
        <w:gridCol w:w="1558"/>
        <w:gridCol w:w="988"/>
        <w:gridCol w:w="994"/>
        <w:gridCol w:w="991"/>
        <w:gridCol w:w="991"/>
        <w:gridCol w:w="994"/>
        <w:gridCol w:w="991"/>
      </w:tblGrid>
      <w:tr w:rsidR="00172EB6" w:rsidRPr="00693CAC" w:rsidTr="00670078">
        <w:trPr>
          <w:trHeight w:val="601"/>
          <w:tblHeader/>
        </w:trPr>
        <w:tc>
          <w:tcPr>
            <w:tcW w:w="136"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pStyle w:val="ConsPlusNormal"/>
              <w:jc w:val="center"/>
              <w:rPr>
                <w:rFonts w:ascii="Times New Roman" w:hAnsi="Times New Roman"/>
                <w:color w:val="auto"/>
                <w:sz w:val="24"/>
              </w:rPr>
            </w:pPr>
            <w:r w:rsidRPr="00693CAC">
              <w:rPr>
                <w:rFonts w:ascii="Times New Roman" w:hAnsi="Times New Roman"/>
                <w:color w:val="auto"/>
                <w:sz w:val="24"/>
              </w:rPr>
              <w:t>№</w:t>
            </w:r>
          </w:p>
          <w:p w:rsidR="00172EB6" w:rsidRPr="00693CAC" w:rsidRDefault="00172EB6">
            <w:pPr>
              <w:pStyle w:val="ConsPlusNormal"/>
              <w:jc w:val="center"/>
              <w:rPr>
                <w:rFonts w:ascii="Times New Roman" w:hAnsi="Times New Roman"/>
                <w:color w:val="auto"/>
                <w:sz w:val="24"/>
              </w:rPr>
            </w:pPr>
            <w:proofErr w:type="spellStart"/>
            <w:r w:rsidRPr="00693CAC">
              <w:rPr>
                <w:rFonts w:ascii="Times New Roman" w:hAnsi="Times New Roman"/>
                <w:color w:val="auto"/>
                <w:sz w:val="24"/>
              </w:rPr>
              <w:t>п</w:t>
            </w:r>
            <w:proofErr w:type="spellEnd"/>
            <w:r w:rsidRPr="00693CAC">
              <w:rPr>
                <w:rFonts w:ascii="Times New Roman" w:hAnsi="Times New Roman"/>
                <w:color w:val="auto"/>
                <w:sz w:val="24"/>
              </w:rPr>
              <w:t>/</w:t>
            </w:r>
            <w:proofErr w:type="spellStart"/>
            <w:r w:rsidRPr="00693CAC">
              <w:rPr>
                <w:rFonts w:ascii="Times New Roman" w:hAnsi="Times New Roman"/>
                <w:color w:val="auto"/>
                <w:sz w:val="24"/>
              </w:rPr>
              <w:t>п</w:t>
            </w:r>
            <w:proofErr w:type="spellEnd"/>
          </w:p>
        </w:tc>
        <w:tc>
          <w:tcPr>
            <w:tcW w:w="827"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pStyle w:val="ConsPlusNormal"/>
              <w:jc w:val="center"/>
              <w:rPr>
                <w:rFonts w:ascii="Times New Roman" w:hAnsi="Times New Roman"/>
                <w:color w:val="auto"/>
                <w:sz w:val="24"/>
              </w:rPr>
            </w:pPr>
            <w:r w:rsidRPr="00693CAC">
              <w:rPr>
                <w:rFonts w:ascii="Times New Roman" w:hAnsi="Times New Roman"/>
                <w:color w:val="auto"/>
                <w:sz w:val="24"/>
              </w:rPr>
              <w:t>Наименование мероприятия</w:t>
            </w:r>
          </w:p>
        </w:tc>
        <w:tc>
          <w:tcPr>
            <w:tcW w:w="659"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Механизм реализации</w:t>
            </w:r>
          </w:p>
        </w:tc>
        <w:tc>
          <w:tcPr>
            <w:tcW w:w="506"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Ответственный исполнитель</w:t>
            </w:r>
          </w:p>
        </w:tc>
        <w:tc>
          <w:tcPr>
            <w:tcW w:w="486"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Срок исполнения</w:t>
            </w:r>
          </w:p>
        </w:tc>
        <w:tc>
          <w:tcPr>
            <w:tcW w:w="49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C64664">
            <w:pPr>
              <w:widowControl w:val="0"/>
              <w:jc w:val="center"/>
              <w:rPr>
                <w:rFonts w:ascii="Times New Roman" w:hAnsi="Times New Roman"/>
                <w:color w:val="auto"/>
              </w:rPr>
            </w:pPr>
            <w:r w:rsidRPr="00693CAC">
              <w:rPr>
                <w:rFonts w:ascii="Times New Roman" w:hAnsi="Times New Roman"/>
                <w:color w:val="auto"/>
              </w:rPr>
              <w:t>Целевой показатель</w:t>
            </w:r>
          </w:p>
        </w:tc>
        <w:tc>
          <w:tcPr>
            <w:tcW w:w="1891" w:type="pct"/>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Финансовая оценка (бюджетный эффект) (тыс. рублей)</w:t>
            </w:r>
            <w:r w:rsidRPr="00693CAC">
              <w:rPr>
                <w:rFonts w:ascii="Times New Roman" w:hAnsi="Times New Roman"/>
                <w:color w:val="auto"/>
                <w:vertAlign w:val="superscript"/>
              </w:rPr>
              <w:t xml:space="preserve"> *</w:t>
            </w:r>
          </w:p>
        </w:tc>
      </w:tr>
      <w:tr w:rsidR="00172EB6" w:rsidRPr="00693CAC" w:rsidTr="00670078">
        <w:trPr>
          <w:trHeight w:val="601"/>
          <w:tblHeader/>
        </w:trPr>
        <w:tc>
          <w:tcPr>
            <w:tcW w:w="136"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827"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659"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506"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486"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49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rPr>
                <w:color w:val="auto"/>
              </w:rPr>
            </w:pPr>
          </w:p>
        </w:tc>
        <w:tc>
          <w:tcPr>
            <w:tcW w:w="314"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pStyle w:val="ConsPlusNormal"/>
              <w:jc w:val="center"/>
              <w:rPr>
                <w:rFonts w:ascii="Times New Roman" w:hAnsi="Times New Roman"/>
                <w:color w:val="auto"/>
                <w:sz w:val="24"/>
              </w:rPr>
            </w:pPr>
            <w:r w:rsidRPr="00693CAC">
              <w:rPr>
                <w:rFonts w:ascii="Times New Roman" w:hAnsi="Times New Roman"/>
                <w:color w:val="auto"/>
                <w:sz w:val="24"/>
              </w:rPr>
              <w:t>2025 год</w:t>
            </w:r>
          </w:p>
        </w:tc>
        <w:tc>
          <w:tcPr>
            <w:tcW w:w="316"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2026 год</w:t>
            </w: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2027 год</w:t>
            </w: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2028 год</w:t>
            </w:r>
          </w:p>
        </w:tc>
        <w:tc>
          <w:tcPr>
            <w:tcW w:w="316" w:type="pct"/>
            <w:tcBorders>
              <w:top w:val="single" w:sz="4" w:space="0" w:color="000000"/>
              <w:left w:val="single" w:sz="4" w:space="0" w:color="000000"/>
              <w:bottom w:val="single" w:sz="4" w:space="0" w:color="000000"/>
              <w:right w:val="single" w:sz="4" w:space="0" w:color="000000"/>
            </w:tcBorders>
          </w:tcPr>
          <w:p w:rsidR="00172EB6" w:rsidRPr="00693CAC" w:rsidRDefault="00172EB6">
            <w:pPr>
              <w:widowControl w:val="0"/>
              <w:jc w:val="center"/>
              <w:rPr>
                <w:rFonts w:ascii="Times New Roman" w:hAnsi="Times New Roman"/>
                <w:color w:val="auto"/>
              </w:rPr>
            </w:pPr>
            <w:r w:rsidRPr="00693CAC">
              <w:rPr>
                <w:rFonts w:ascii="Times New Roman" w:hAnsi="Times New Roman"/>
                <w:color w:val="auto"/>
              </w:rPr>
              <w:t>2029 год</w:t>
            </w:r>
          </w:p>
        </w:tc>
        <w:tc>
          <w:tcPr>
            <w:tcW w:w="316" w:type="pct"/>
            <w:tcBorders>
              <w:top w:val="single" w:sz="4" w:space="0" w:color="000000"/>
              <w:left w:val="single" w:sz="4" w:space="0" w:color="000000"/>
              <w:bottom w:val="single" w:sz="4" w:space="0" w:color="000000"/>
              <w:right w:val="single" w:sz="4" w:space="0" w:color="000000"/>
            </w:tcBorders>
          </w:tcPr>
          <w:p w:rsidR="00172EB6" w:rsidRPr="00693CAC" w:rsidRDefault="00172EB6">
            <w:pPr>
              <w:widowControl w:val="0"/>
              <w:jc w:val="center"/>
              <w:rPr>
                <w:rFonts w:ascii="Times New Roman" w:hAnsi="Times New Roman"/>
                <w:color w:val="auto"/>
              </w:rPr>
            </w:pPr>
            <w:r>
              <w:rPr>
                <w:rFonts w:ascii="Times New Roman" w:hAnsi="Times New Roman"/>
                <w:color w:val="auto"/>
              </w:rPr>
              <w:t>2030 год</w:t>
            </w:r>
          </w:p>
        </w:tc>
      </w:tr>
    </w:tbl>
    <w:p w:rsidR="00FA5EDF" w:rsidRPr="00693CAC" w:rsidRDefault="00FA5EDF">
      <w:pPr>
        <w:pStyle w:val="ConsPlusNormal"/>
        <w:spacing w:line="20" w:lineRule="exact"/>
        <w:rPr>
          <w:rFonts w:ascii="Times New Roman" w:hAnsi="Times New Roman"/>
          <w:b/>
          <w:color w:val="auto"/>
          <w:sz w:val="24"/>
          <w:shd w:val="clear" w:color="auto" w:fill="92D050"/>
        </w:rPr>
      </w:pPr>
    </w:p>
    <w:tbl>
      <w:tblPr>
        <w:tblW w:w="8111" w:type="pct"/>
        <w:tblInd w:w="-562" w:type="dxa"/>
        <w:tblLayout w:type="fixed"/>
        <w:tblCellMar>
          <w:left w:w="0" w:type="dxa"/>
          <w:right w:w="0" w:type="dxa"/>
        </w:tblCellMar>
        <w:tblLook w:val="04A0"/>
      </w:tblPr>
      <w:tblGrid>
        <w:gridCol w:w="427"/>
        <w:gridCol w:w="2550"/>
        <w:gridCol w:w="43"/>
        <w:gridCol w:w="2086"/>
        <w:gridCol w:w="1561"/>
        <w:gridCol w:w="1566"/>
        <w:gridCol w:w="1575"/>
        <w:gridCol w:w="998"/>
        <w:gridCol w:w="984"/>
        <w:gridCol w:w="9"/>
        <w:gridCol w:w="984"/>
        <w:gridCol w:w="9"/>
        <w:gridCol w:w="984"/>
        <w:gridCol w:w="9"/>
        <w:gridCol w:w="1008"/>
        <w:gridCol w:w="998"/>
        <w:gridCol w:w="998"/>
        <w:gridCol w:w="2403"/>
        <w:gridCol w:w="1135"/>
        <w:gridCol w:w="1135"/>
        <w:gridCol w:w="1135"/>
        <w:gridCol w:w="1055"/>
      </w:tblGrid>
      <w:tr w:rsidR="00172EB6" w:rsidRPr="00693CAC" w:rsidTr="00A67649">
        <w:trPr>
          <w:gridAfter w:val="6"/>
          <w:wAfter w:w="1662" w:type="pct"/>
          <w:tblHeader/>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jc w:val="center"/>
              <w:rPr>
                <w:rFonts w:ascii="Times New Roman" w:hAnsi="Times New Roman"/>
                <w:color w:val="auto"/>
                <w:szCs w:val="24"/>
              </w:rPr>
            </w:pPr>
            <w:r w:rsidRPr="00693CAC">
              <w:rPr>
                <w:rFonts w:ascii="Times New Roman" w:hAnsi="Times New Roman"/>
                <w:color w:val="auto"/>
                <w:szCs w:val="24"/>
              </w:rPr>
              <w:t>1</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jc w:val="center"/>
              <w:rPr>
                <w:rFonts w:ascii="Times New Roman" w:hAnsi="Times New Roman"/>
                <w:color w:val="auto"/>
                <w:szCs w:val="24"/>
              </w:rPr>
            </w:pPr>
            <w:r w:rsidRPr="00693CAC">
              <w:rPr>
                <w:rFonts w:ascii="Times New Roman" w:hAnsi="Times New Roman"/>
                <w:color w:val="auto"/>
                <w:szCs w:val="24"/>
              </w:rPr>
              <w:t>2</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3</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4</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2C1C89">
            <w:pPr>
              <w:widowControl w:val="0"/>
              <w:ind w:right="-142"/>
              <w:jc w:val="center"/>
              <w:rPr>
                <w:rFonts w:ascii="Times New Roman" w:hAnsi="Times New Roman"/>
                <w:color w:val="auto"/>
                <w:szCs w:val="24"/>
              </w:rPr>
            </w:pPr>
            <w:r w:rsidRPr="00693CAC">
              <w:rPr>
                <w:rFonts w:ascii="Times New Roman" w:hAnsi="Times New Roman"/>
                <w:color w:val="auto"/>
                <w:szCs w:val="24"/>
              </w:rPr>
              <w:t>5</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6</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pStyle w:val="ConsPlusNormal"/>
              <w:jc w:val="center"/>
              <w:rPr>
                <w:rFonts w:ascii="Times New Roman" w:hAnsi="Times New Roman"/>
                <w:color w:val="auto"/>
                <w:sz w:val="24"/>
                <w:szCs w:val="24"/>
              </w:rPr>
            </w:pPr>
            <w:r w:rsidRPr="00693CAC">
              <w:rPr>
                <w:rFonts w:ascii="Times New Roman" w:hAnsi="Times New Roman"/>
                <w:color w:val="auto"/>
                <w:sz w:val="24"/>
                <w:szCs w:val="24"/>
              </w:rPr>
              <w:t>7</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8</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9</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10</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pPr>
              <w:widowControl w:val="0"/>
              <w:jc w:val="center"/>
              <w:rPr>
                <w:rFonts w:ascii="Times New Roman" w:hAnsi="Times New Roman"/>
                <w:color w:val="auto"/>
                <w:szCs w:val="24"/>
              </w:rPr>
            </w:pPr>
            <w:r w:rsidRPr="00693CAC">
              <w:rPr>
                <w:rFonts w:ascii="Times New Roman" w:hAnsi="Times New Roman"/>
                <w:color w:val="auto"/>
                <w:szCs w:val="24"/>
              </w:rPr>
              <w:t>11</w:t>
            </w: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pPr>
              <w:widowControl w:val="0"/>
              <w:jc w:val="center"/>
              <w:rPr>
                <w:rFonts w:ascii="Times New Roman" w:hAnsi="Times New Roman"/>
                <w:color w:val="auto"/>
                <w:szCs w:val="24"/>
              </w:rPr>
            </w:pPr>
            <w:r>
              <w:rPr>
                <w:rFonts w:ascii="Times New Roman" w:hAnsi="Times New Roman"/>
                <w:color w:val="auto"/>
                <w:szCs w:val="24"/>
              </w:rPr>
              <w:t>12</w:t>
            </w:r>
          </w:p>
        </w:tc>
      </w:tr>
      <w:tr w:rsidR="00172EB6"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F565EB">
            <w:pPr>
              <w:widowControl w:val="0"/>
              <w:jc w:val="center"/>
              <w:rPr>
                <w:rFonts w:ascii="Times New Roman" w:hAnsi="Times New Roman"/>
                <w:color w:val="auto"/>
                <w:szCs w:val="24"/>
              </w:rPr>
            </w:pPr>
            <w:r w:rsidRPr="00693CAC">
              <w:rPr>
                <w:rFonts w:ascii="Times New Roman" w:hAnsi="Times New Roman"/>
                <w:color w:val="auto"/>
                <w:szCs w:val="24"/>
              </w:rPr>
              <w:t xml:space="preserve">I. Направления по росту </w:t>
            </w:r>
            <w:r w:rsidR="00B15A7D" w:rsidRPr="00693CAC">
              <w:rPr>
                <w:rFonts w:ascii="Times New Roman" w:hAnsi="Times New Roman"/>
                <w:color w:val="auto"/>
                <w:szCs w:val="24"/>
              </w:rPr>
              <w:t>доходов бюджета</w:t>
            </w:r>
            <w:r w:rsidRPr="00693CAC">
              <w:rPr>
                <w:rFonts w:ascii="Times New Roman" w:hAnsi="Times New Roman"/>
                <w:color w:val="auto"/>
                <w:szCs w:val="24"/>
              </w:rPr>
              <w:t xml:space="preserve">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r>
      <w:tr w:rsidR="00172EB6" w:rsidRPr="00693CAC" w:rsidTr="00A67649">
        <w:trPr>
          <w:gridAfter w:val="6"/>
          <w:wAfter w:w="1662" w:type="pct"/>
          <w:trHeight w:val="259"/>
        </w:trPr>
        <w:tc>
          <w:tcPr>
            <w:tcW w:w="2073" w:type="pct"/>
            <w:gridSpan w:val="7"/>
            <w:tcBorders>
              <w:top w:val="single" w:sz="4" w:space="0" w:color="000000"/>
              <w:left w:val="single" w:sz="4" w:space="0" w:color="000000"/>
              <w:right w:val="single" w:sz="4" w:space="0" w:color="000000"/>
            </w:tcBorders>
            <w:tcMar>
              <w:left w:w="0" w:type="dxa"/>
              <w:right w:w="0" w:type="dxa"/>
            </w:tcMar>
          </w:tcPr>
          <w:p w:rsidR="00172EB6" w:rsidRPr="00693CAC" w:rsidRDefault="00172EB6" w:rsidP="00CE35C2">
            <w:pPr>
              <w:ind w:left="57" w:right="57"/>
              <w:rPr>
                <w:rFonts w:ascii="Times New Roman" w:hAnsi="Times New Roman"/>
                <w:strike/>
                <w:color w:val="auto"/>
                <w:szCs w:val="24"/>
              </w:rPr>
            </w:pPr>
            <w:r w:rsidRPr="00693CAC">
              <w:rPr>
                <w:rFonts w:ascii="Times New Roman" w:hAnsi="Times New Roman"/>
                <w:color w:val="auto"/>
                <w:szCs w:val="24"/>
              </w:rPr>
              <w:t>Всего по разделу I</w:t>
            </w:r>
          </w:p>
        </w:tc>
        <w:tc>
          <w:tcPr>
            <w:tcW w:w="211" w:type="pct"/>
            <w:tcBorders>
              <w:top w:val="single" w:sz="4" w:space="0" w:color="000000"/>
              <w:left w:val="single" w:sz="4" w:space="0" w:color="000000"/>
              <w:right w:val="single" w:sz="4" w:space="0" w:color="000000"/>
            </w:tcBorders>
            <w:tcMar>
              <w:left w:w="0" w:type="dxa"/>
              <w:right w:w="0" w:type="dxa"/>
            </w:tcMar>
          </w:tcPr>
          <w:p w:rsidR="00172EB6" w:rsidRPr="00693CAC" w:rsidRDefault="00AB54D2" w:rsidP="003D4127">
            <w:pPr>
              <w:jc w:val="center"/>
              <w:rPr>
                <w:color w:val="auto"/>
              </w:rPr>
            </w:pPr>
            <w:r>
              <w:rPr>
                <w:rFonts w:ascii="Times New Roman" w:hAnsi="Times New Roman"/>
                <w:color w:val="auto"/>
                <w:szCs w:val="24"/>
              </w:rPr>
              <w:t>22,5</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72EB6" w:rsidRPr="00693CAC" w:rsidRDefault="00AB54D2" w:rsidP="00D9681C">
            <w:pPr>
              <w:jc w:val="center"/>
              <w:rPr>
                <w:color w:val="auto"/>
              </w:rPr>
            </w:pPr>
            <w:r>
              <w:rPr>
                <w:rFonts w:ascii="Times New Roman" w:hAnsi="Times New Roman"/>
                <w:color w:val="auto"/>
                <w:szCs w:val="24"/>
              </w:rPr>
              <w:t>11,4</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72EB6" w:rsidRPr="00693CAC" w:rsidRDefault="00172EB6" w:rsidP="00AB54D2">
            <w:pPr>
              <w:jc w:val="center"/>
              <w:rPr>
                <w:color w:val="auto"/>
              </w:rPr>
            </w:pPr>
            <w:r>
              <w:rPr>
                <w:rFonts w:ascii="Times New Roman" w:hAnsi="Times New Roman"/>
                <w:color w:val="auto"/>
                <w:szCs w:val="24"/>
              </w:rPr>
              <w:t>1</w:t>
            </w:r>
            <w:r w:rsidR="00AB54D2">
              <w:rPr>
                <w:rFonts w:ascii="Times New Roman" w:hAnsi="Times New Roman"/>
                <w:color w:val="auto"/>
                <w:szCs w:val="24"/>
              </w:rPr>
              <w:t>0</w:t>
            </w:r>
            <w:r w:rsidRPr="00693CAC">
              <w:rPr>
                <w:rFonts w:ascii="Times New Roman" w:hAnsi="Times New Roman"/>
                <w:color w:val="auto"/>
                <w:szCs w:val="24"/>
              </w:rPr>
              <w:t>,0</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72EB6" w:rsidRPr="00693CAC" w:rsidRDefault="00172EB6" w:rsidP="00AB54D2">
            <w:pPr>
              <w:jc w:val="center"/>
              <w:rPr>
                <w:color w:val="auto"/>
              </w:rPr>
            </w:pPr>
            <w:r>
              <w:rPr>
                <w:rFonts w:ascii="Times New Roman" w:hAnsi="Times New Roman"/>
                <w:color w:val="auto"/>
                <w:szCs w:val="24"/>
              </w:rPr>
              <w:t>1</w:t>
            </w:r>
            <w:r w:rsidR="00AB54D2">
              <w:rPr>
                <w:rFonts w:ascii="Times New Roman" w:hAnsi="Times New Roman"/>
                <w:color w:val="auto"/>
                <w:szCs w:val="24"/>
              </w:rPr>
              <w:t>0</w:t>
            </w:r>
            <w:r w:rsidRPr="00693CAC">
              <w:rPr>
                <w:rFonts w:ascii="Times New Roman" w:hAnsi="Times New Roman"/>
                <w:color w:val="auto"/>
                <w:szCs w:val="24"/>
              </w:rPr>
              <w:t>,0</w:t>
            </w:r>
          </w:p>
        </w:tc>
        <w:tc>
          <w:tcPr>
            <w:tcW w:w="213" w:type="pct"/>
            <w:tcBorders>
              <w:top w:val="single" w:sz="4" w:space="0" w:color="000000"/>
              <w:left w:val="single" w:sz="4" w:space="0" w:color="000000"/>
              <w:right w:val="single" w:sz="4" w:space="0" w:color="000000"/>
            </w:tcBorders>
          </w:tcPr>
          <w:p w:rsidR="00172EB6" w:rsidRPr="00693CAC" w:rsidRDefault="00172EB6" w:rsidP="00AB54D2">
            <w:pPr>
              <w:jc w:val="center"/>
              <w:rPr>
                <w:rFonts w:ascii="Times New Roman" w:hAnsi="Times New Roman"/>
                <w:color w:val="auto"/>
                <w:szCs w:val="24"/>
              </w:rPr>
            </w:pPr>
            <w:r>
              <w:rPr>
                <w:rFonts w:ascii="Times New Roman" w:hAnsi="Times New Roman"/>
                <w:color w:val="auto"/>
                <w:szCs w:val="24"/>
              </w:rPr>
              <w:t>1</w:t>
            </w:r>
            <w:r w:rsidR="00AB54D2">
              <w:rPr>
                <w:rFonts w:ascii="Times New Roman" w:hAnsi="Times New Roman"/>
                <w:color w:val="auto"/>
                <w:szCs w:val="24"/>
              </w:rPr>
              <w:t>0</w:t>
            </w:r>
            <w:r w:rsidRPr="00693CAC">
              <w:rPr>
                <w:rFonts w:ascii="Times New Roman" w:hAnsi="Times New Roman"/>
                <w:color w:val="auto"/>
                <w:szCs w:val="24"/>
              </w:rPr>
              <w:t>,0</w:t>
            </w:r>
          </w:p>
        </w:tc>
        <w:tc>
          <w:tcPr>
            <w:tcW w:w="211" w:type="pct"/>
            <w:tcBorders>
              <w:top w:val="single" w:sz="4" w:space="0" w:color="000000"/>
              <w:left w:val="single" w:sz="4" w:space="0" w:color="000000"/>
              <w:right w:val="single" w:sz="4" w:space="0" w:color="000000"/>
            </w:tcBorders>
          </w:tcPr>
          <w:p w:rsidR="00172EB6" w:rsidRDefault="00172EB6" w:rsidP="00AB54D2">
            <w:pPr>
              <w:jc w:val="center"/>
              <w:rPr>
                <w:rFonts w:ascii="Times New Roman" w:hAnsi="Times New Roman"/>
                <w:color w:val="auto"/>
                <w:szCs w:val="24"/>
              </w:rPr>
            </w:pPr>
            <w:r>
              <w:rPr>
                <w:rFonts w:ascii="Times New Roman" w:hAnsi="Times New Roman"/>
                <w:color w:val="auto"/>
                <w:szCs w:val="24"/>
              </w:rPr>
              <w:t>1</w:t>
            </w:r>
            <w:r w:rsidR="00AB54D2">
              <w:rPr>
                <w:rFonts w:ascii="Times New Roman" w:hAnsi="Times New Roman"/>
                <w:color w:val="auto"/>
                <w:szCs w:val="24"/>
              </w:rPr>
              <w:t>0</w:t>
            </w:r>
            <w:r>
              <w:rPr>
                <w:rFonts w:ascii="Times New Roman" w:hAnsi="Times New Roman"/>
                <w:color w:val="auto"/>
                <w:szCs w:val="24"/>
              </w:rPr>
              <w:t>,0</w:t>
            </w:r>
          </w:p>
        </w:tc>
      </w:tr>
      <w:tr w:rsidR="00172EB6" w:rsidRPr="00693CAC" w:rsidTr="00A67649">
        <w:trPr>
          <w:gridAfter w:val="6"/>
          <w:wAfter w:w="1662" w:type="pct"/>
          <w:trHeight w:val="258"/>
        </w:trPr>
        <w:tc>
          <w:tcPr>
            <w:tcW w:w="3338" w:type="pct"/>
            <w:gridSpan w:val="16"/>
            <w:tcBorders>
              <w:top w:val="single" w:sz="4" w:space="0" w:color="000000"/>
              <w:left w:val="single" w:sz="4" w:space="0" w:color="000000"/>
              <w:right w:val="single" w:sz="4" w:space="0" w:color="000000"/>
            </w:tcBorders>
            <w:tcMar>
              <w:left w:w="0" w:type="dxa"/>
              <w:right w:w="0" w:type="dxa"/>
            </w:tcMar>
          </w:tcPr>
          <w:p w:rsidR="00172EB6" w:rsidRPr="00693CAC" w:rsidRDefault="00172EB6" w:rsidP="00C725F0">
            <w:pPr>
              <w:jc w:val="center"/>
              <w:outlineLvl w:val="2"/>
              <w:rPr>
                <w:rFonts w:ascii="Times New Roman" w:hAnsi="Times New Roman"/>
                <w:color w:val="auto"/>
                <w:szCs w:val="24"/>
              </w:rPr>
            </w:pPr>
            <w:r w:rsidRPr="00693CAC">
              <w:rPr>
                <w:rFonts w:ascii="Times New Roman" w:hAnsi="Times New Roman"/>
                <w:color w:val="auto"/>
                <w:szCs w:val="24"/>
              </w:rPr>
              <w:t xml:space="preserve">1. Расширение налогооблагаемой </w:t>
            </w:r>
            <w:bookmarkStart w:id="0" w:name="_GoBack"/>
            <w:bookmarkEnd w:id="0"/>
            <w:r w:rsidR="00B15A7D" w:rsidRPr="00693CAC">
              <w:rPr>
                <w:rFonts w:ascii="Times New Roman" w:hAnsi="Times New Roman"/>
                <w:color w:val="auto"/>
                <w:szCs w:val="24"/>
              </w:rPr>
              <w:t>базы бюджета</w:t>
            </w:r>
            <w:r w:rsidRPr="00693CAC">
              <w:rPr>
                <w:rFonts w:ascii="Times New Roman" w:hAnsi="Times New Roman"/>
                <w:color w:val="auto"/>
                <w:szCs w:val="24"/>
              </w:rPr>
              <w:t xml:space="preserve">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DF446C">
            <w:pPr>
              <w:jc w:val="center"/>
              <w:rPr>
                <w:rFonts w:ascii="Times New Roman" w:hAnsi="Times New Roman"/>
                <w:color w:val="auto"/>
                <w:szCs w:val="24"/>
              </w:rPr>
            </w:pP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010C69">
            <w:pPr>
              <w:ind w:left="57" w:right="57"/>
              <w:rPr>
                <w:rFonts w:ascii="Times New Roman" w:hAnsi="Times New Roman"/>
                <w:color w:val="auto"/>
                <w:szCs w:val="24"/>
              </w:rPr>
            </w:pP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AA0178">
            <w:pPr>
              <w:ind w:left="57" w:right="57"/>
              <w:rPr>
                <w:rFonts w:ascii="Times New Roman" w:hAnsi="Times New Roman"/>
                <w:color w:val="auto"/>
                <w:szCs w:val="24"/>
              </w:rPr>
            </w:pP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2320B8">
            <w:pPr>
              <w:ind w:left="57" w:right="57"/>
              <w:rPr>
                <w:rFonts w:ascii="Times New Roman" w:hAnsi="Times New Roman"/>
                <w:color w:val="auto"/>
                <w:szCs w:val="24"/>
              </w:rPr>
            </w:pP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2320B8">
            <w:pPr>
              <w:ind w:left="57" w:right="57"/>
              <w:rPr>
                <w:rFonts w:ascii="Times New Roman" w:hAnsi="Times New Roman"/>
                <w:color w:val="auto"/>
                <w:szCs w:val="24"/>
              </w:rPr>
            </w:pP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2320B8">
            <w:pPr>
              <w:ind w:left="57" w:right="57"/>
              <w:rPr>
                <w:rFonts w:ascii="Times New Roman" w:hAnsi="Times New Roman"/>
                <w:color w:val="auto"/>
                <w:szCs w:val="24"/>
              </w:rPr>
            </w:pP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DF446C">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DF446C">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DF446C">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DF446C">
            <w:pPr>
              <w:jc w:val="center"/>
              <w:rPr>
                <w:rFonts w:ascii="Times New Roman" w:hAnsi="Times New Roman"/>
                <w:color w:val="auto"/>
                <w:highlight w:val="yellow"/>
              </w:rPr>
            </w:pP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DF446C">
            <w:pPr>
              <w:jc w:val="center"/>
              <w:rPr>
                <w:rFonts w:ascii="Times New Roman" w:hAnsi="Times New Roman"/>
                <w:color w:val="auto"/>
                <w:highlight w:val="yellow"/>
              </w:rPr>
            </w:pP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rsidP="00DF446C">
            <w:pPr>
              <w:jc w:val="center"/>
              <w:rPr>
                <w:rFonts w:ascii="Times New Roman" w:hAnsi="Times New Roman"/>
                <w:color w:val="auto"/>
                <w:highlight w:val="yellow"/>
              </w:rPr>
            </w:pP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3D4127">
            <w:pPr>
              <w:jc w:val="center"/>
              <w:rPr>
                <w:rFonts w:ascii="Times New Roman" w:hAnsi="Times New Roman"/>
                <w:color w:val="auto"/>
                <w:szCs w:val="24"/>
              </w:rPr>
            </w:pPr>
            <w:r w:rsidRPr="00693CAC">
              <w:rPr>
                <w:rFonts w:ascii="Times New Roman" w:hAnsi="Times New Roman"/>
                <w:color w:val="auto"/>
                <w:szCs w:val="24"/>
              </w:rPr>
              <w:t>1.1.</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797321">
            <w:pPr>
              <w:autoSpaceDE w:val="0"/>
              <w:autoSpaceDN w:val="0"/>
              <w:adjustRightInd w:val="0"/>
              <w:jc w:val="both"/>
              <w:rPr>
                <w:rFonts w:ascii="Times New Roman" w:hAnsi="Times New Roman"/>
                <w:color w:val="auto"/>
                <w:kern w:val="2"/>
                <w:szCs w:val="24"/>
                <w:lang w:eastAsia="en-US"/>
              </w:rPr>
            </w:pPr>
            <w:r w:rsidRPr="00693CAC">
              <w:rPr>
                <w:rFonts w:ascii="Times New Roman" w:hAnsi="Times New Roman"/>
                <w:color w:val="auto"/>
                <w:kern w:val="2"/>
                <w:szCs w:val="24"/>
                <w:lang w:eastAsia="en-US"/>
              </w:rPr>
              <w:t xml:space="preserve">Актуализация законодательства </w:t>
            </w:r>
            <w:proofErr w:type="spellStart"/>
            <w:r w:rsidR="007B30EC">
              <w:rPr>
                <w:rFonts w:ascii="Times New Roman" w:hAnsi="Times New Roman"/>
                <w:color w:val="auto"/>
                <w:kern w:val="2"/>
                <w:szCs w:val="24"/>
                <w:lang w:eastAsia="en-US"/>
              </w:rPr>
              <w:t>Отрад</w:t>
            </w:r>
            <w:r w:rsidRPr="00693CAC">
              <w:rPr>
                <w:rFonts w:ascii="Times New Roman" w:hAnsi="Times New Roman"/>
                <w:color w:val="auto"/>
                <w:kern w:val="2"/>
                <w:szCs w:val="24"/>
                <w:lang w:eastAsia="en-US"/>
              </w:rPr>
              <w:t>овского</w:t>
            </w:r>
            <w:proofErr w:type="spellEnd"/>
            <w:r w:rsidRPr="00693CAC">
              <w:rPr>
                <w:rFonts w:ascii="Times New Roman" w:hAnsi="Times New Roman"/>
                <w:color w:val="auto"/>
                <w:kern w:val="2"/>
                <w:szCs w:val="24"/>
                <w:lang w:eastAsia="en-US"/>
              </w:rPr>
              <w:t xml:space="preserve"> сельского поселения:</w:t>
            </w:r>
          </w:p>
          <w:p w:rsidR="00172EB6" w:rsidRPr="00693CAC" w:rsidRDefault="00172EB6" w:rsidP="00797321">
            <w:pPr>
              <w:autoSpaceDE w:val="0"/>
              <w:autoSpaceDN w:val="0"/>
              <w:adjustRightInd w:val="0"/>
              <w:jc w:val="both"/>
              <w:rPr>
                <w:rFonts w:ascii="Times New Roman" w:hAnsi="Times New Roman"/>
                <w:color w:val="auto"/>
                <w:kern w:val="2"/>
                <w:szCs w:val="24"/>
                <w:lang w:eastAsia="en-US"/>
              </w:rPr>
            </w:pPr>
            <w:r w:rsidRPr="00693CAC">
              <w:rPr>
                <w:rFonts w:ascii="Times New Roman" w:hAnsi="Times New Roman"/>
                <w:color w:val="auto"/>
                <w:kern w:val="2"/>
                <w:szCs w:val="24"/>
                <w:lang w:eastAsia="en-US"/>
              </w:rPr>
              <w:t>отмена льгот (не введение) по налогам, не имеющих стимулирующего влияния на налогоплательщиков и бюджетной отдачи (за исключением налоговых льгот, носящих социальный характер);</w:t>
            </w:r>
          </w:p>
          <w:p w:rsidR="00172EB6" w:rsidRPr="00693CAC" w:rsidRDefault="00172EB6" w:rsidP="00797321">
            <w:pPr>
              <w:ind w:right="57"/>
              <w:rPr>
                <w:rFonts w:ascii="Times New Roman" w:hAnsi="Times New Roman"/>
                <w:color w:val="auto"/>
                <w:szCs w:val="24"/>
              </w:rPr>
            </w:pPr>
            <w:r w:rsidRPr="00693CAC">
              <w:rPr>
                <w:rFonts w:ascii="Times New Roman" w:hAnsi="Times New Roman"/>
                <w:color w:val="auto"/>
                <w:kern w:val="2"/>
                <w:szCs w:val="24"/>
                <w:lang w:eastAsia="en-US"/>
              </w:rPr>
              <w:t xml:space="preserve">повышение ставок по </w:t>
            </w:r>
            <w:r w:rsidRPr="00693CAC">
              <w:rPr>
                <w:rFonts w:ascii="Times New Roman" w:hAnsi="Times New Roman"/>
                <w:color w:val="auto"/>
                <w:kern w:val="2"/>
                <w:szCs w:val="24"/>
                <w:lang w:eastAsia="en-US"/>
              </w:rPr>
              <w:lastRenderedPageBreak/>
              <w:t>налогам</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797321">
            <w:pPr>
              <w:ind w:left="57" w:right="57" w:firstLine="2"/>
              <w:rPr>
                <w:rFonts w:ascii="Times New Roman" w:hAnsi="Times New Roman"/>
                <w:color w:val="auto"/>
                <w:szCs w:val="24"/>
              </w:rPr>
            </w:pPr>
            <w:r w:rsidRPr="00693CAC">
              <w:rPr>
                <w:rFonts w:ascii="Times New Roman" w:hAnsi="Times New Roman"/>
                <w:color w:val="auto"/>
                <w:szCs w:val="24"/>
              </w:rPr>
              <w:lastRenderedPageBreak/>
              <w:t>-внесение изменений в Решения по местным налогам</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w:t>
            </w:r>
          </w:p>
          <w:p w:rsidR="00172EB6" w:rsidRPr="00693CAC" w:rsidRDefault="00172EB6" w:rsidP="00877597">
            <w:pPr>
              <w:ind w:left="57" w:right="57"/>
              <w:rPr>
                <w:rFonts w:ascii="Times New Roman" w:hAnsi="Times New Roman"/>
                <w:color w:val="auto"/>
                <w:szCs w:val="24"/>
              </w:rPr>
            </w:pPr>
            <w:r w:rsidRPr="006306A4">
              <w:rPr>
                <w:rFonts w:ascii="Times New Roman" w:hAnsi="Times New Roman"/>
                <w:szCs w:val="24"/>
              </w:rPr>
              <w:t xml:space="preserve">УФНС России по Ростовской области </w:t>
            </w:r>
            <w:r w:rsidRPr="00693CAC">
              <w:rPr>
                <w:rFonts w:ascii="Times New Roman" w:hAnsi="Times New Roman"/>
                <w:color w:val="auto"/>
                <w:szCs w:val="24"/>
              </w:rPr>
              <w:t>(по согласованию)</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172EB6">
            <w:pPr>
              <w:ind w:left="57" w:right="57"/>
              <w:rPr>
                <w:rFonts w:ascii="Times New Roman" w:hAnsi="Times New Roman"/>
                <w:color w:val="auto"/>
                <w:szCs w:val="24"/>
              </w:rPr>
            </w:pPr>
            <w:r w:rsidRPr="00693CAC">
              <w:rPr>
                <w:rFonts w:ascii="Times New Roman" w:hAnsi="Times New Roman"/>
                <w:color w:val="auto"/>
                <w:szCs w:val="24"/>
              </w:rPr>
              <w:t>2026-20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сокращение потерь от неэффективных налоговых льгот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lang w:val="en-US"/>
              </w:rPr>
              <w:t>X</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t>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t>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t>0,0</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t>0,0</w:t>
            </w: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szCs w:val="24"/>
              </w:rPr>
            </w:pPr>
            <w:r>
              <w:rPr>
                <w:rFonts w:ascii="Times New Roman" w:hAnsi="Times New Roman"/>
                <w:color w:val="auto"/>
                <w:szCs w:val="24"/>
              </w:rPr>
              <w:t>0,0</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lastRenderedPageBreak/>
              <w:t>1.2.</w:t>
            </w:r>
          </w:p>
          <w:p w:rsidR="00172EB6" w:rsidRPr="00693CAC" w:rsidRDefault="00172EB6" w:rsidP="00877597">
            <w:pPr>
              <w:jc w:val="center"/>
              <w:rPr>
                <w:rFonts w:ascii="Times New Roman" w:hAnsi="Times New Roman"/>
                <w:color w:val="auto"/>
                <w:szCs w:val="24"/>
              </w:rPr>
            </w:pP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Работа по постановке на учет обособленных подразделений организаций на территории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Азовского района</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firstLine="2"/>
              <w:rPr>
                <w:rFonts w:ascii="Times New Roman" w:hAnsi="Times New Roman"/>
                <w:color w:val="auto"/>
                <w:szCs w:val="24"/>
              </w:rPr>
            </w:pPr>
            <w:r w:rsidRPr="00693CAC">
              <w:rPr>
                <w:rFonts w:ascii="Times New Roman" w:hAnsi="Times New Roman"/>
                <w:color w:val="auto"/>
                <w:szCs w:val="24"/>
              </w:rPr>
              <w:t>анализ заключенных муниципальных контрактов с организациями из других субъектов Российской Федерации, муниципальных образований,</w:t>
            </w:r>
          </w:p>
          <w:p w:rsidR="00172EB6" w:rsidRPr="00693CAC" w:rsidRDefault="00172EB6" w:rsidP="00877597">
            <w:pPr>
              <w:ind w:left="57" w:right="57"/>
              <w:rPr>
                <w:rFonts w:ascii="Times New Roman" w:hAnsi="Times New Roman"/>
                <w:color w:val="auto"/>
                <w:szCs w:val="24"/>
              </w:rPr>
            </w:pPr>
            <w:r w:rsidRPr="00D738D4">
              <w:rPr>
                <w:rFonts w:ascii="Times New Roman" w:hAnsi="Times New Roman"/>
                <w:szCs w:val="24"/>
              </w:rPr>
              <w:t>проработка сведений о них с УФНС России по Ростовской области</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p w:rsidR="00172EB6" w:rsidRPr="006306A4" w:rsidRDefault="00172EB6" w:rsidP="00D738D4">
            <w:pPr>
              <w:ind w:left="57" w:right="57"/>
              <w:jc w:val="both"/>
              <w:rPr>
                <w:rFonts w:ascii="Times New Roman" w:hAnsi="Times New Roman"/>
                <w:szCs w:val="24"/>
              </w:rPr>
            </w:pPr>
            <w:r w:rsidRPr="006306A4">
              <w:rPr>
                <w:rFonts w:ascii="Times New Roman" w:hAnsi="Times New Roman"/>
                <w:szCs w:val="24"/>
              </w:rPr>
              <w:t xml:space="preserve">УФНС России по Ростовской области </w:t>
            </w:r>
          </w:p>
          <w:p w:rsidR="00172EB6" w:rsidRPr="00693CAC" w:rsidRDefault="00172EB6" w:rsidP="00D738D4">
            <w:pPr>
              <w:ind w:left="57" w:right="57"/>
              <w:rPr>
                <w:rFonts w:ascii="Times New Roman" w:hAnsi="Times New Roman"/>
                <w:color w:val="auto"/>
                <w:szCs w:val="24"/>
              </w:rPr>
            </w:pPr>
            <w:r w:rsidRPr="00693CAC">
              <w:rPr>
                <w:rFonts w:ascii="Times New Roman" w:hAnsi="Times New Roman"/>
                <w:color w:val="auto"/>
                <w:szCs w:val="24"/>
              </w:rPr>
              <w:t xml:space="preserve"> (по согласованию)</w:t>
            </w:r>
          </w:p>
          <w:p w:rsidR="00172EB6" w:rsidRPr="00693CAC" w:rsidRDefault="00172EB6" w:rsidP="00877597">
            <w:pPr>
              <w:ind w:left="57" w:right="57"/>
              <w:rPr>
                <w:rFonts w:ascii="Times New Roman" w:hAnsi="Times New Roman"/>
                <w:color w:val="auto"/>
                <w:szCs w:val="24"/>
              </w:rPr>
            </w:pP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szCs w:val="24"/>
                <w:lang w:val="en-US"/>
              </w:rPr>
            </w:pPr>
            <w:r w:rsidRPr="00EE0206">
              <w:rPr>
                <w:rFonts w:ascii="Times New Roman" w:hAnsi="Times New Roman"/>
                <w:color w:val="auto"/>
                <w:szCs w:val="24"/>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72EB6" w:rsidRPr="00EE0206" w:rsidRDefault="00172EB6" w:rsidP="00877597">
            <w:pPr>
              <w:jc w:val="center"/>
              <w:rPr>
                <w:rFonts w:ascii="Times New Roman" w:hAnsi="Times New Roman"/>
                <w:color w:val="auto"/>
                <w:szCs w:val="24"/>
                <w:lang w:val="en-US"/>
              </w:rPr>
            </w:pPr>
            <w:r w:rsidRPr="00EE0206">
              <w:rPr>
                <w:rFonts w:ascii="Times New Roman" w:hAnsi="Times New Roman"/>
                <w:color w:val="auto"/>
                <w:szCs w:val="24"/>
                <w:lang w:val="en-US"/>
              </w:rPr>
              <w:t>**</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3D4127">
            <w:pPr>
              <w:jc w:val="center"/>
              <w:rPr>
                <w:rFonts w:ascii="Times New Roman" w:hAnsi="Times New Roman"/>
                <w:color w:val="auto"/>
                <w:szCs w:val="24"/>
              </w:rPr>
            </w:pPr>
            <w:r w:rsidRPr="00693CAC">
              <w:rPr>
                <w:rFonts w:ascii="Times New Roman" w:hAnsi="Times New Roman"/>
                <w:color w:val="auto"/>
                <w:szCs w:val="24"/>
              </w:rPr>
              <w:t>1.3.</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pStyle w:val="a7"/>
              <w:ind w:left="57" w:right="57"/>
              <w:rPr>
                <w:color w:val="auto"/>
                <w:sz w:val="24"/>
                <w:szCs w:val="24"/>
              </w:rPr>
            </w:pPr>
            <w:r w:rsidRPr="00693CAC">
              <w:rPr>
                <w:color w:val="auto"/>
                <w:sz w:val="24"/>
                <w:szCs w:val="24"/>
              </w:rPr>
              <w:t>Организация взаимодействия с крупнейшими налогоплательщиками и </w:t>
            </w:r>
            <w:proofErr w:type="spellStart"/>
            <w:r w:rsidRPr="00693CAC">
              <w:rPr>
                <w:color w:val="auto"/>
                <w:sz w:val="24"/>
                <w:szCs w:val="24"/>
              </w:rPr>
              <w:t>системообразующими</w:t>
            </w:r>
            <w:proofErr w:type="spellEnd"/>
            <w:r w:rsidRPr="00693CAC">
              <w:rPr>
                <w:color w:val="auto"/>
                <w:sz w:val="24"/>
                <w:szCs w:val="24"/>
              </w:rPr>
              <w:t xml:space="preserve"> предприятиями:</w:t>
            </w:r>
          </w:p>
          <w:p w:rsidR="00172EB6" w:rsidRPr="00693CAC" w:rsidRDefault="00172EB6" w:rsidP="00877597">
            <w:pPr>
              <w:pStyle w:val="a7"/>
              <w:ind w:left="57" w:right="57" w:firstLine="34"/>
              <w:rPr>
                <w:color w:val="auto"/>
                <w:sz w:val="24"/>
                <w:szCs w:val="24"/>
              </w:rPr>
            </w:pP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поступлений от крупнейших налогоплательщиков</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firstLine="2"/>
              <w:rPr>
                <w:rFonts w:ascii="Times New Roman" w:hAnsi="Times New Roman"/>
                <w:color w:val="auto"/>
                <w:szCs w:val="24"/>
              </w:rPr>
            </w:pPr>
            <w:r w:rsidRPr="00693CAC">
              <w:rPr>
                <w:rFonts w:ascii="Times New Roman" w:hAnsi="Times New Roman"/>
                <w:color w:val="auto"/>
                <w:szCs w:val="24"/>
              </w:rPr>
              <w:t xml:space="preserve">организация работы 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в рамках полномочий и обобщение результатов:</w:t>
            </w:r>
          </w:p>
          <w:p w:rsidR="00172EB6" w:rsidRPr="00693CAC" w:rsidRDefault="00172EB6" w:rsidP="00D738D4">
            <w:pPr>
              <w:ind w:left="57" w:right="57"/>
              <w:rPr>
                <w:rFonts w:ascii="Times New Roman" w:hAnsi="Times New Roman"/>
                <w:color w:val="auto"/>
                <w:szCs w:val="24"/>
              </w:rPr>
            </w:pPr>
            <w:r w:rsidRPr="00693CAC">
              <w:rPr>
                <w:rFonts w:ascii="Times New Roman" w:hAnsi="Times New Roman"/>
                <w:color w:val="auto"/>
                <w:szCs w:val="24"/>
              </w:rPr>
              <w:t xml:space="preserve">анализ динамики налоговых платежей, экономических показателей, организаций, ИП </w:t>
            </w:r>
            <w:r w:rsidRPr="00693CAC">
              <w:rPr>
                <w:rFonts w:ascii="Times New Roman" w:hAnsi="Times New Roman"/>
                <w:color w:val="auto"/>
                <w:szCs w:val="24"/>
              </w:rPr>
              <w:lastRenderedPageBreak/>
              <w:t xml:space="preserve">в бюджет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причин снижения, предложения по мерам</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1073AE">
            <w:pPr>
              <w:ind w:left="57" w:right="57"/>
              <w:rPr>
                <w:rFonts w:ascii="Times New Roman" w:hAnsi="Times New Roman"/>
                <w:color w:val="auto"/>
                <w:szCs w:val="24"/>
              </w:rPr>
            </w:pPr>
            <w:r w:rsidRPr="00693CAC">
              <w:rPr>
                <w:rFonts w:ascii="Times New Roman" w:hAnsi="Times New Roman"/>
                <w:color w:val="auto"/>
                <w:szCs w:val="24"/>
              </w:rPr>
              <w:lastRenderedPageBreak/>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p w:rsidR="00172EB6" w:rsidRPr="006306A4" w:rsidRDefault="00172EB6" w:rsidP="00D738D4">
            <w:pPr>
              <w:ind w:left="57" w:right="57"/>
              <w:jc w:val="both"/>
              <w:rPr>
                <w:rFonts w:ascii="Times New Roman" w:hAnsi="Times New Roman"/>
                <w:szCs w:val="24"/>
              </w:rPr>
            </w:pPr>
            <w:r w:rsidRPr="006306A4">
              <w:rPr>
                <w:rFonts w:ascii="Times New Roman" w:hAnsi="Times New Roman"/>
                <w:szCs w:val="24"/>
              </w:rPr>
              <w:t xml:space="preserve">УФНС России по Ростовской области </w:t>
            </w:r>
          </w:p>
          <w:p w:rsidR="00172EB6" w:rsidRPr="00693CAC" w:rsidRDefault="00172EB6" w:rsidP="00D738D4">
            <w:pPr>
              <w:ind w:left="57" w:right="57"/>
              <w:rPr>
                <w:rFonts w:ascii="Times New Roman" w:hAnsi="Times New Roman"/>
                <w:color w:val="auto"/>
                <w:szCs w:val="24"/>
              </w:rPr>
            </w:pPr>
            <w:r w:rsidRPr="00693CAC">
              <w:rPr>
                <w:rFonts w:ascii="Times New Roman" w:hAnsi="Times New Roman"/>
                <w:color w:val="auto"/>
                <w:szCs w:val="24"/>
              </w:rPr>
              <w:t xml:space="preserve"> (по согласованию)</w:t>
            </w:r>
          </w:p>
          <w:p w:rsidR="00172EB6" w:rsidRPr="00693CAC" w:rsidRDefault="00172EB6" w:rsidP="00877597">
            <w:pPr>
              <w:ind w:left="57" w:right="57"/>
              <w:rPr>
                <w:rFonts w:ascii="Times New Roman" w:hAnsi="Times New Roman"/>
                <w:color w:val="auto"/>
                <w:szCs w:val="24"/>
              </w:rPr>
            </w:pP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szCs w:val="24"/>
                <w:lang w:val="en-US"/>
              </w:rPr>
            </w:pPr>
            <w:r w:rsidRPr="00EE0206">
              <w:rPr>
                <w:rFonts w:ascii="Times New Roman" w:hAnsi="Times New Roman"/>
                <w:color w:val="auto"/>
                <w:szCs w:val="24"/>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72EB6" w:rsidRPr="00EE0206" w:rsidRDefault="00172EB6" w:rsidP="00877597">
            <w:pPr>
              <w:jc w:val="center"/>
              <w:rPr>
                <w:rFonts w:ascii="Times New Roman" w:hAnsi="Times New Roman"/>
                <w:color w:val="auto"/>
                <w:szCs w:val="24"/>
                <w:lang w:val="en-US"/>
              </w:rPr>
            </w:pPr>
            <w:r w:rsidRPr="00EE0206">
              <w:rPr>
                <w:rFonts w:ascii="Times New Roman" w:hAnsi="Times New Roman"/>
                <w:color w:val="auto"/>
                <w:szCs w:val="24"/>
                <w:lang w:val="en-US"/>
              </w:rPr>
              <w:t>**</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520437">
            <w:pPr>
              <w:jc w:val="center"/>
              <w:rPr>
                <w:rFonts w:ascii="Times New Roman" w:hAnsi="Times New Roman"/>
                <w:color w:val="auto"/>
                <w:szCs w:val="24"/>
              </w:rPr>
            </w:pPr>
            <w:r w:rsidRPr="00693CAC">
              <w:rPr>
                <w:rFonts w:ascii="Times New Roman" w:hAnsi="Times New Roman"/>
                <w:color w:val="auto"/>
                <w:szCs w:val="24"/>
              </w:rPr>
              <w:lastRenderedPageBreak/>
              <w:t>1.4.</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1073AE">
            <w:pPr>
              <w:pStyle w:val="a7"/>
              <w:ind w:left="57" w:right="57"/>
              <w:rPr>
                <w:color w:val="auto"/>
                <w:szCs w:val="24"/>
              </w:rPr>
            </w:pPr>
            <w:r w:rsidRPr="00693CAC">
              <w:rPr>
                <w:color w:val="auto"/>
                <w:sz w:val="24"/>
                <w:szCs w:val="24"/>
              </w:rPr>
              <w:t>Размещение информации о местных налогах</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pStyle w:val="a7"/>
              <w:ind w:left="57" w:right="57"/>
              <w:rPr>
                <w:color w:val="auto"/>
                <w:sz w:val="24"/>
                <w:szCs w:val="24"/>
              </w:rPr>
            </w:pPr>
            <w:r w:rsidRPr="00693CAC">
              <w:rPr>
                <w:color w:val="auto"/>
                <w:sz w:val="24"/>
                <w:szCs w:val="24"/>
              </w:rPr>
              <w:t>инвентаризация в целях дальнейшей актуализации:</w:t>
            </w:r>
          </w:p>
          <w:p w:rsidR="00172EB6" w:rsidRPr="00693CAC" w:rsidRDefault="00172EB6" w:rsidP="00877597">
            <w:pPr>
              <w:pStyle w:val="a7"/>
              <w:ind w:left="57" w:right="57"/>
              <w:rPr>
                <w:color w:val="auto"/>
                <w:sz w:val="24"/>
                <w:szCs w:val="24"/>
              </w:rPr>
            </w:pPr>
            <w:r w:rsidRPr="00693CAC">
              <w:rPr>
                <w:color w:val="auto"/>
                <w:sz w:val="24"/>
                <w:szCs w:val="24"/>
              </w:rPr>
              <w:t>налоговых ставок, установленных по местным налогам;</w:t>
            </w:r>
          </w:p>
          <w:p w:rsidR="00172EB6" w:rsidRPr="00693CAC" w:rsidRDefault="00172EB6" w:rsidP="00877597">
            <w:pPr>
              <w:pStyle w:val="a7"/>
              <w:ind w:left="57" w:right="57"/>
              <w:rPr>
                <w:color w:val="auto"/>
                <w:sz w:val="24"/>
                <w:szCs w:val="24"/>
              </w:rPr>
            </w:pPr>
            <w:r w:rsidRPr="00693CAC">
              <w:rPr>
                <w:color w:val="auto"/>
                <w:sz w:val="24"/>
                <w:szCs w:val="24"/>
              </w:rPr>
              <w:t>налоговых льгот, предоставленных органом местного самоуправления.</w:t>
            </w:r>
          </w:p>
          <w:p w:rsidR="00172EB6" w:rsidRPr="00693CAC" w:rsidRDefault="00172EB6" w:rsidP="001073AE">
            <w:pPr>
              <w:ind w:left="57" w:right="57"/>
              <w:rPr>
                <w:rFonts w:ascii="Times New Roman" w:hAnsi="Times New Roman"/>
                <w:color w:val="auto"/>
                <w:szCs w:val="24"/>
              </w:rPr>
            </w:pPr>
            <w:r w:rsidRPr="00693CAC">
              <w:rPr>
                <w:rFonts w:ascii="Times New Roman" w:hAnsi="Times New Roman"/>
                <w:color w:val="auto"/>
                <w:szCs w:val="24"/>
              </w:rPr>
              <w:t>Мониторинг размещения на официальном сайте администрации поселения сведений о сроках уплаты налогов</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B223EC">
            <w:pPr>
              <w:jc w:val="center"/>
              <w:rPr>
                <w:rFonts w:ascii="Times New Roman" w:hAnsi="Times New Roman"/>
                <w:color w:val="auto"/>
                <w:szCs w:val="24"/>
                <w:highlight w:val="yellow"/>
              </w:rPr>
            </w:pPr>
            <w:r w:rsidRPr="00693CAC">
              <w:rPr>
                <w:rFonts w:ascii="Times New Roman" w:hAnsi="Times New Roman"/>
                <w:color w:val="auto"/>
                <w:szCs w:val="24"/>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rsidP="00B223EC">
            <w:pPr>
              <w:jc w:val="center"/>
              <w:rPr>
                <w:rFonts w:ascii="Times New Roman" w:hAnsi="Times New Roman"/>
                <w:color w:val="auto"/>
                <w:szCs w:val="24"/>
                <w:lang w:val="en-US"/>
              </w:rPr>
            </w:pPr>
            <w:r w:rsidRPr="00693CAC">
              <w:rPr>
                <w:rFonts w:ascii="Times New Roman" w:hAnsi="Times New Roman"/>
                <w:color w:val="auto"/>
                <w:szCs w:val="24"/>
                <w:lang w:val="en-US"/>
              </w:rPr>
              <w:t>**</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520437">
            <w:pPr>
              <w:jc w:val="center"/>
              <w:rPr>
                <w:rFonts w:ascii="Times New Roman" w:hAnsi="Times New Roman"/>
                <w:color w:val="auto"/>
                <w:szCs w:val="24"/>
              </w:rPr>
            </w:pPr>
            <w:r w:rsidRPr="00693CAC">
              <w:rPr>
                <w:rFonts w:ascii="Times New Roman" w:hAnsi="Times New Roman"/>
                <w:color w:val="auto"/>
                <w:szCs w:val="24"/>
              </w:rPr>
              <w:t>1.5.</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Актуализация налогооблагаемой базы, вовлечение в налоговый оборот объектов недвижимости</w:t>
            </w: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переход на исчисление налога от кадастровой стоимости</w:t>
            </w: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lastRenderedPageBreak/>
              <w:t>вовлечение в налоговый оборот ранее не зарегистрированных объектов недвижимости (включая земельные участки)</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D738D4" w:rsidRDefault="00172EB6" w:rsidP="00D738D4">
            <w:pPr>
              <w:ind w:left="101" w:right="141"/>
              <w:jc w:val="both"/>
              <w:rPr>
                <w:rFonts w:ascii="Times New Roman" w:hAnsi="Times New Roman"/>
                <w:color w:val="auto"/>
                <w:szCs w:val="24"/>
              </w:rPr>
            </w:pPr>
            <w:r w:rsidRPr="00D738D4">
              <w:rPr>
                <w:rFonts w:ascii="Times New Roman" w:hAnsi="Times New Roman"/>
                <w:color w:val="auto"/>
                <w:szCs w:val="24"/>
              </w:rPr>
              <w:lastRenderedPageBreak/>
              <w:t>проведение государственной кадастровой оценки объектов недвижимости;</w:t>
            </w:r>
          </w:p>
          <w:p w:rsidR="00172EB6" w:rsidRPr="00D738D4" w:rsidRDefault="00172EB6" w:rsidP="00D738D4">
            <w:pPr>
              <w:ind w:left="101" w:right="141"/>
              <w:jc w:val="both"/>
              <w:rPr>
                <w:rFonts w:ascii="Times New Roman" w:hAnsi="Times New Roman"/>
                <w:color w:val="auto"/>
                <w:szCs w:val="24"/>
              </w:rPr>
            </w:pPr>
            <w:r w:rsidRPr="00D738D4">
              <w:rPr>
                <w:rFonts w:ascii="Times New Roman" w:hAnsi="Times New Roman"/>
                <w:color w:val="auto"/>
                <w:szCs w:val="24"/>
              </w:rPr>
              <w:t xml:space="preserve">проведение мероприятий, </w:t>
            </w:r>
            <w:r w:rsidRPr="00D738D4">
              <w:rPr>
                <w:rFonts w:ascii="Times New Roman" w:hAnsi="Times New Roman"/>
                <w:color w:val="auto"/>
                <w:szCs w:val="24"/>
              </w:rPr>
              <w:lastRenderedPageBreak/>
              <w:t>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p>
          <w:p w:rsidR="00172EB6" w:rsidRPr="00D738D4" w:rsidRDefault="00172EB6" w:rsidP="00D738D4">
            <w:pPr>
              <w:ind w:left="101" w:right="141"/>
              <w:jc w:val="both"/>
              <w:rPr>
                <w:rFonts w:ascii="Times New Roman" w:hAnsi="Times New Roman"/>
                <w:color w:val="auto"/>
                <w:szCs w:val="24"/>
              </w:rPr>
            </w:pPr>
            <w:r w:rsidRPr="00D738D4">
              <w:rPr>
                <w:rFonts w:ascii="Times New Roman" w:hAnsi="Times New Roman"/>
                <w:color w:val="auto"/>
                <w:szCs w:val="24"/>
              </w:rPr>
              <w:t xml:space="preserve">проведение предусмотренных Федеральным законом от 24.07.2002 № 101-ФЗ «Об обороте земель сельскохозяйственного назначения» мероприятий по определению размеров долей в отношении земельных участков из земель сельскохозяйственного </w:t>
            </w:r>
            <w:r w:rsidRPr="00D738D4">
              <w:rPr>
                <w:rFonts w:ascii="Times New Roman" w:hAnsi="Times New Roman"/>
                <w:color w:val="auto"/>
                <w:szCs w:val="24"/>
              </w:rPr>
              <w:lastRenderedPageBreak/>
              <w:t xml:space="preserve">назначения, доли в праве общей собственности на которые выражены в гектарах или </w:t>
            </w:r>
            <w:proofErr w:type="spellStart"/>
            <w:r w:rsidRPr="00D738D4">
              <w:rPr>
                <w:rFonts w:ascii="Times New Roman" w:hAnsi="Times New Roman"/>
                <w:color w:val="auto"/>
                <w:szCs w:val="24"/>
              </w:rPr>
              <w:t>балло-гектарах</w:t>
            </w:r>
            <w:proofErr w:type="spellEnd"/>
          </w:p>
          <w:p w:rsidR="00172EB6" w:rsidRPr="00693CAC" w:rsidRDefault="00172EB6" w:rsidP="00877597">
            <w:pPr>
              <w:pStyle w:val="Tabstyle"/>
              <w:spacing w:after="0"/>
              <w:ind w:left="57" w:right="57"/>
              <w:jc w:val="left"/>
              <w:rPr>
                <w:sz w:val="24"/>
                <w:szCs w:val="24"/>
              </w:rPr>
            </w:pPr>
          </w:p>
          <w:p w:rsidR="00172EB6" w:rsidRPr="00693CAC" w:rsidRDefault="00172EB6" w:rsidP="00877597">
            <w:pPr>
              <w:pStyle w:val="Tabstyle"/>
              <w:spacing w:after="0"/>
              <w:ind w:left="57" w:right="57"/>
              <w:jc w:val="left"/>
              <w:rPr>
                <w:sz w:val="24"/>
                <w:szCs w:val="24"/>
              </w:rPr>
            </w:pPr>
            <w:r w:rsidRPr="00693CAC">
              <w:rPr>
                <w:sz w:val="24"/>
                <w:szCs w:val="24"/>
              </w:rPr>
              <w:t xml:space="preserve">уточнение сведений об объектах недвижимости; </w:t>
            </w:r>
          </w:p>
          <w:p w:rsidR="00172EB6" w:rsidRPr="00693CAC" w:rsidRDefault="00172EB6" w:rsidP="00877597">
            <w:pPr>
              <w:pStyle w:val="Tabstyle"/>
              <w:spacing w:after="0"/>
              <w:ind w:left="57" w:right="57"/>
              <w:jc w:val="left"/>
              <w:rPr>
                <w:sz w:val="24"/>
                <w:szCs w:val="24"/>
              </w:rPr>
            </w:pPr>
            <w:r w:rsidRPr="00693CAC">
              <w:rPr>
                <w:sz w:val="24"/>
                <w:szCs w:val="24"/>
              </w:rPr>
              <w:t xml:space="preserve">представление сведений о земельных участках и иных объектах недвижимости в рамках информационного обмена; </w:t>
            </w:r>
          </w:p>
          <w:p w:rsidR="00172EB6" w:rsidRPr="00693CAC" w:rsidRDefault="00172EB6" w:rsidP="00877597">
            <w:pPr>
              <w:pStyle w:val="Tabstyle"/>
              <w:spacing w:after="0"/>
              <w:ind w:left="57" w:right="57"/>
              <w:jc w:val="left"/>
              <w:rPr>
                <w:sz w:val="24"/>
                <w:szCs w:val="24"/>
              </w:rPr>
            </w:pPr>
            <w:r w:rsidRPr="00693CAC">
              <w:rPr>
                <w:sz w:val="24"/>
                <w:szCs w:val="24"/>
              </w:rPr>
              <w:t xml:space="preserve">проведение муниципального земельного контроля; </w:t>
            </w:r>
          </w:p>
          <w:p w:rsidR="00172EB6" w:rsidRPr="00693CAC" w:rsidRDefault="00172EB6" w:rsidP="00877597">
            <w:pPr>
              <w:pStyle w:val="Tabstyle"/>
              <w:spacing w:after="0"/>
              <w:ind w:left="57" w:right="57"/>
              <w:jc w:val="left"/>
              <w:rPr>
                <w:sz w:val="24"/>
                <w:szCs w:val="24"/>
              </w:rPr>
            </w:pPr>
            <w:r w:rsidRPr="00693CAC">
              <w:rPr>
                <w:sz w:val="24"/>
                <w:szCs w:val="24"/>
              </w:rPr>
              <w:t xml:space="preserve">выявление собственников земельных участков и другого недвижимого имущества и привлечение их к налогообложению </w:t>
            </w:r>
            <w:r w:rsidRPr="00693CAC">
              <w:rPr>
                <w:sz w:val="24"/>
                <w:szCs w:val="24"/>
              </w:rPr>
              <w:lastRenderedPageBreak/>
              <w:t xml:space="preserve">(проведение разъяснительной работы с владельцами объектов недвижимого имущества о необходимости регистрации объектов); </w:t>
            </w: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содействие в оформлении физическими лицами прав собственности на земельные участки и имущество</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520437">
            <w:pPr>
              <w:ind w:left="57" w:right="57"/>
              <w:rPr>
                <w:rFonts w:ascii="Times New Roman" w:hAnsi="Times New Roman"/>
                <w:color w:val="auto"/>
                <w:szCs w:val="24"/>
              </w:rPr>
            </w:pPr>
            <w:r w:rsidRPr="00693CAC">
              <w:rPr>
                <w:rFonts w:ascii="Times New Roman" w:hAnsi="Times New Roman"/>
                <w:color w:val="auto"/>
                <w:szCs w:val="24"/>
              </w:rPr>
              <w:lastRenderedPageBreak/>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увеличение поступления доходов в бюджет </w:t>
            </w: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p w:rsidR="00172EB6" w:rsidRPr="00693CAC" w:rsidRDefault="00172EB6" w:rsidP="00877597">
            <w:pPr>
              <w:ind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 xml:space="preserve">увеличение </w:t>
            </w:r>
            <w:r w:rsidRPr="00693CAC">
              <w:rPr>
                <w:rFonts w:ascii="Times New Roman" w:hAnsi="Times New Roman"/>
                <w:color w:val="auto"/>
                <w:szCs w:val="24"/>
              </w:rPr>
              <w:lastRenderedPageBreak/>
              <w:t>поступления доходов в бюджет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rPr>
            </w:pPr>
            <w:r w:rsidRPr="00693CAC">
              <w:rPr>
                <w:rFonts w:ascii="Times New Roman" w:hAnsi="Times New Roman"/>
                <w:color w:val="auto"/>
                <w:szCs w:val="24"/>
                <w:lang w:val="en-US"/>
              </w:rPr>
              <w:lastRenderedPageBreak/>
              <w:t>X</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520437">
            <w:pPr>
              <w:jc w:val="center"/>
              <w:rPr>
                <w:color w:val="auto"/>
              </w:rPr>
            </w:pPr>
            <w:r w:rsidRPr="00693CAC">
              <w:rPr>
                <w:rFonts w:ascii="Times New Roman" w:hAnsi="Times New Roman"/>
                <w:color w:val="auto"/>
                <w:szCs w:val="24"/>
              </w:rPr>
              <w:t>0</w:t>
            </w:r>
            <w:r>
              <w:rPr>
                <w:rFonts w:ascii="Times New Roman" w:hAnsi="Times New Roman"/>
                <w:color w:val="auto"/>
                <w:szCs w:val="24"/>
              </w:rPr>
              <w:t>,0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Default="00172EB6" w:rsidP="00852AA4">
            <w:pPr>
              <w:jc w:val="center"/>
            </w:pPr>
            <w:r w:rsidRPr="00D205FD">
              <w:rPr>
                <w:rFonts w:ascii="Times New Roman" w:hAnsi="Times New Roman"/>
                <w:color w:val="auto"/>
                <w:szCs w:val="24"/>
              </w:rPr>
              <w:t>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Default="00172EB6" w:rsidP="00852AA4">
            <w:pPr>
              <w:jc w:val="center"/>
            </w:pPr>
            <w:r w:rsidRPr="00D205FD">
              <w:rPr>
                <w:rFonts w:ascii="Times New Roman" w:hAnsi="Times New Roman"/>
                <w:color w:val="auto"/>
                <w:szCs w:val="24"/>
              </w:rPr>
              <w:t>0,0</w:t>
            </w:r>
          </w:p>
        </w:tc>
        <w:tc>
          <w:tcPr>
            <w:tcW w:w="213" w:type="pct"/>
            <w:tcBorders>
              <w:top w:val="single" w:sz="4" w:space="0" w:color="000000"/>
              <w:left w:val="single" w:sz="4" w:space="0" w:color="000000"/>
              <w:bottom w:val="single" w:sz="4" w:space="0" w:color="000000"/>
              <w:right w:val="single" w:sz="4" w:space="0" w:color="000000"/>
            </w:tcBorders>
          </w:tcPr>
          <w:p w:rsidR="00172EB6" w:rsidRDefault="00172EB6" w:rsidP="00852AA4">
            <w:pPr>
              <w:jc w:val="center"/>
            </w:pPr>
            <w:r w:rsidRPr="00D205FD">
              <w:rPr>
                <w:rFonts w:ascii="Times New Roman" w:hAnsi="Times New Roman"/>
                <w:color w:val="auto"/>
                <w:szCs w:val="24"/>
              </w:rPr>
              <w:t>0,0</w:t>
            </w:r>
          </w:p>
        </w:tc>
        <w:tc>
          <w:tcPr>
            <w:tcW w:w="211" w:type="pct"/>
            <w:tcBorders>
              <w:top w:val="single" w:sz="4" w:space="0" w:color="000000"/>
              <w:left w:val="single" w:sz="4" w:space="0" w:color="000000"/>
              <w:bottom w:val="single" w:sz="4" w:space="0" w:color="000000"/>
              <w:right w:val="single" w:sz="4" w:space="0" w:color="000000"/>
            </w:tcBorders>
          </w:tcPr>
          <w:p w:rsidR="00172EB6" w:rsidRPr="00D205FD" w:rsidRDefault="00172EB6" w:rsidP="00852AA4">
            <w:pPr>
              <w:jc w:val="center"/>
              <w:rPr>
                <w:rFonts w:ascii="Times New Roman" w:hAnsi="Times New Roman"/>
                <w:color w:val="auto"/>
                <w:szCs w:val="24"/>
              </w:rPr>
            </w:pPr>
            <w:r w:rsidRPr="00D205FD">
              <w:rPr>
                <w:rFonts w:ascii="Times New Roman" w:hAnsi="Times New Roman"/>
                <w:color w:val="auto"/>
                <w:szCs w:val="24"/>
              </w:rPr>
              <w:t>0,0</w:t>
            </w:r>
          </w:p>
        </w:tc>
      </w:tr>
      <w:tr w:rsidR="00172EB6" w:rsidRPr="00693CAC" w:rsidTr="00A67649">
        <w:trPr>
          <w:gridAfter w:val="6"/>
          <w:wAfter w:w="1662" w:type="pct"/>
          <w:trHeight w:val="70"/>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highlight w:val="yellow"/>
              </w:rPr>
            </w:pP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highlight w:val="yellow"/>
              </w:rPr>
            </w:pP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highlight w:val="yellow"/>
              </w:rPr>
            </w:pP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rsidP="00877597">
            <w:pPr>
              <w:jc w:val="center"/>
              <w:rPr>
                <w:rFonts w:ascii="Times New Roman" w:hAnsi="Times New Roman"/>
                <w:color w:val="auto"/>
                <w:highlight w:val="yellow"/>
              </w:rPr>
            </w:pPr>
          </w:p>
        </w:tc>
      </w:tr>
      <w:tr w:rsidR="00164812"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64812" w:rsidRPr="00693CAC" w:rsidRDefault="00164812" w:rsidP="00877597">
            <w:pPr>
              <w:jc w:val="center"/>
              <w:outlineLvl w:val="2"/>
              <w:rPr>
                <w:rFonts w:ascii="Times New Roman" w:hAnsi="Times New Roman"/>
                <w:color w:val="auto"/>
                <w:szCs w:val="24"/>
              </w:rPr>
            </w:pPr>
            <w:r w:rsidRPr="00693CAC">
              <w:rPr>
                <w:rFonts w:ascii="Times New Roman" w:hAnsi="Times New Roman"/>
                <w:color w:val="auto"/>
                <w:szCs w:val="24"/>
              </w:rPr>
              <w:tab/>
              <w:t>2. Мероприятия по управлению неналоговыми доходами</w:t>
            </w:r>
          </w:p>
        </w:tc>
      </w:tr>
      <w:tr w:rsidR="00172EB6"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jc w:val="center"/>
              <w:rPr>
                <w:rFonts w:ascii="Times New Roman" w:hAnsi="Times New Roman"/>
                <w:color w:val="auto"/>
                <w:szCs w:val="24"/>
              </w:rPr>
            </w:pPr>
            <w:r w:rsidRPr="00693CAC">
              <w:rPr>
                <w:rFonts w:ascii="Times New Roman" w:hAnsi="Times New Roman"/>
                <w:color w:val="auto"/>
                <w:szCs w:val="24"/>
              </w:rPr>
              <w:t>2.1.</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Повышение эффективности использования имущества (в том числе земельных участков), находящегося в муниципальной собственности</w:t>
            </w:r>
          </w:p>
          <w:p w:rsidR="00172EB6" w:rsidRPr="00693CAC" w:rsidRDefault="00172EB6" w:rsidP="00877597">
            <w:pPr>
              <w:ind w:left="57" w:right="57"/>
              <w:rPr>
                <w:rFonts w:ascii="Times New Roman" w:hAnsi="Times New Roman"/>
                <w:color w:val="auto"/>
                <w:szCs w:val="24"/>
              </w:rPr>
            </w:pPr>
          </w:p>
          <w:p w:rsidR="00172EB6"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306A4" w:rsidRDefault="00172EB6" w:rsidP="00CB2046">
            <w:pPr>
              <w:spacing w:line="252" w:lineRule="auto"/>
              <w:ind w:left="57" w:right="57"/>
              <w:jc w:val="both"/>
              <w:rPr>
                <w:rFonts w:ascii="Times New Roman" w:hAnsi="Times New Roman"/>
                <w:szCs w:val="24"/>
              </w:rPr>
            </w:pPr>
            <w:r w:rsidRPr="006306A4">
              <w:rPr>
                <w:rFonts w:ascii="Times New Roman" w:hAnsi="Times New Roman"/>
                <w:szCs w:val="24"/>
              </w:rPr>
              <w:t xml:space="preserve">обеспечение выявления и пресечения </w:t>
            </w:r>
            <w:r w:rsidRPr="006306A4">
              <w:rPr>
                <w:rFonts w:ascii="Times New Roman" w:hAnsi="Times New Roman"/>
                <w:szCs w:val="24"/>
              </w:rPr>
              <w:lastRenderedPageBreak/>
              <w:t>нецелевого использования земельных участков и необоснованной минимизации налоговой нагрузки собственниками земельных участков</w:t>
            </w:r>
          </w:p>
          <w:p w:rsidR="00172EB6" w:rsidRDefault="00172EB6" w:rsidP="00877597">
            <w:pPr>
              <w:ind w:left="57" w:right="57"/>
              <w:rPr>
                <w:rFonts w:ascii="Times New Roman" w:hAnsi="Times New Roman"/>
                <w:color w:val="auto"/>
                <w:szCs w:val="24"/>
              </w:rPr>
            </w:pPr>
          </w:p>
          <w:p w:rsidR="00172EB6"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877597">
            <w:pPr>
              <w:ind w:left="57" w:right="57"/>
              <w:rPr>
                <w:rFonts w:ascii="Times New Roman" w:hAnsi="Times New Roman"/>
                <w:color w:val="auto"/>
                <w:szCs w:val="24"/>
              </w:rPr>
            </w:pPr>
          </w:p>
          <w:p w:rsidR="00172EB6" w:rsidRPr="00693CAC" w:rsidRDefault="00172EB6" w:rsidP="00797321">
            <w:pPr>
              <w:ind w:right="57"/>
              <w:rPr>
                <w:rFonts w:ascii="Times New Roman" w:hAnsi="Times New Roman"/>
                <w:color w:val="auto"/>
                <w:szCs w:val="24"/>
              </w:rPr>
            </w:pPr>
            <w:r w:rsidRPr="00693CAC">
              <w:rPr>
                <w:rFonts w:ascii="Times New Roman" w:hAnsi="Times New Roman"/>
                <w:color w:val="auto"/>
                <w:szCs w:val="24"/>
              </w:rPr>
              <w:t>расширение плана (программы) приватизации муниципального имущества для его вовлечения в экономический оборот</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CB2046" w:rsidRDefault="00172EB6" w:rsidP="00CB2046">
            <w:pPr>
              <w:ind w:left="101" w:right="71"/>
              <w:jc w:val="both"/>
              <w:rPr>
                <w:rFonts w:ascii="Times New Roman" w:hAnsi="Times New Roman"/>
                <w:color w:val="auto"/>
                <w:szCs w:val="24"/>
              </w:rPr>
            </w:pPr>
            <w:proofErr w:type="gramStart"/>
            <w:r w:rsidRPr="00CB2046">
              <w:rPr>
                <w:rFonts w:ascii="Times New Roman" w:hAnsi="Times New Roman"/>
                <w:color w:val="auto"/>
                <w:szCs w:val="24"/>
              </w:rPr>
              <w:lastRenderedPageBreak/>
              <w:t xml:space="preserve">проведение органами, осуществляющими муниципального земельного контроля, мероприятий в целях выявления земельных участков, используемых не по целевому назначению </w:t>
            </w:r>
            <w:r w:rsidRPr="00CB2046">
              <w:rPr>
                <w:rFonts w:ascii="Times New Roman" w:hAnsi="Times New Roman"/>
                <w:color w:val="auto"/>
                <w:szCs w:val="24"/>
              </w:rPr>
              <w:lastRenderedPageBreak/>
              <w:t>(неиспользуемых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w:t>
            </w:r>
            <w:proofErr w:type="gramEnd"/>
            <w:r w:rsidR="00FA41E0" w:rsidRPr="00FA41E0">
              <w:rPr>
                <w:rFonts w:ascii="Times New Roman" w:hAnsi="Times New Roman"/>
                <w:color w:val="auto"/>
                <w:szCs w:val="24"/>
              </w:rPr>
              <w:t xml:space="preserve"> </w:t>
            </w:r>
            <w:r w:rsidRPr="00CB2046">
              <w:rPr>
                <w:rFonts w:ascii="Times New Roman" w:hAnsi="Times New Roman"/>
                <w:color w:val="auto"/>
                <w:szCs w:val="24"/>
              </w:rPr>
              <w:lastRenderedPageBreak/>
              <w:t>деятельности.</w:t>
            </w:r>
          </w:p>
          <w:p w:rsidR="00172EB6" w:rsidRPr="00693CAC" w:rsidRDefault="00172EB6" w:rsidP="00877597">
            <w:pPr>
              <w:ind w:left="57" w:right="57"/>
              <w:rPr>
                <w:rFonts w:ascii="Times New Roman" w:hAnsi="Times New Roman"/>
                <w:color w:val="auto"/>
                <w:szCs w:val="24"/>
              </w:rPr>
            </w:pPr>
          </w:p>
          <w:p w:rsidR="00172EB6" w:rsidRPr="00CB2046" w:rsidRDefault="00172EB6" w:rsidP="00CB2046">
            <w:pPr>
              <w:ind w:left="101" w:right="71"/>
              <w:jc w:val="both"/>
              <w:rPr>
                <w:rFonts w:ascii="Times New Roman" w:hAnsi="Times New Roman"/>
                <w:color w:val="auto"/>
                <w:szCs w:val="24"/>
              </w:rPr>
            </w:pPr>
          </w:p>
          <w:p w:rsidR="00172EB6" w:rsidRPr="00CB2046" w:rsidRDefault="00172EB6" w:rsidP="00CB2046">
            <w:pPr>
              <w:ind w:left="101" w:right="71"/>
              <w:jc w:val="both"/>
              <w:rPr>
                <w:rFonts w:ascii="Times New Roman" w:hAnsi="Times New Roman"/>
                <w:color w:val="auto"/>
                <w:szCs w:val="24"/>
              </w:rPr>
            </w:pPr>
            <w:r w:rsidRPr="00CB2046">
              <w:rPr>
                <w:rFonts w:ascii="Times New Roman" w:hAnsi="Times New Roman"/>
                <w:color w:val="auto"/>
                <w:szCs w:val="24"/>
              </w:rPr>
              <w:t>улучшение качества администрирования</w:t>
            </w:r>
          </w:p>
          <w:p w:rsidR="00172EB6" w:rsidRPr="00693CAC" w:rsidRDefault="00172EB6" w:rsidP="00877597">
            <w:pPr>
              <w:ind w:right="57"/>
              <w:rPr>
                <w:rFonts w:ascii="Times New Roman" w:hAnsi="Times New Roman"/>
                <w:color w:val="auto"/>
                <w:szCs w:val="24"/>
              </w:rPr>
            </w:pPr>
          </w:p>
          <w:p w:rsidR="00172EB6" w:rsidRPr="00693CAC" w:rsidRDefault="00172EB6" w:rsidP="00877597">
            <w:pPr>
              <w:ind w:left="57" w:right="57" w:hanging="1"/>
              <w:rPr>
                <w:rFonts w:ascii="Times New Roman" w:hAnsi="Times New Roman"/>
                <w:color w:val="auto"/>
                <w:szCs w:val="24"/>
              </w:rPr>
            </w:pP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797321">
            <w:pPr>
              <w:ind w:left="57" w:right="57"/>
              <w:rPr>
                <w:rFonts w:ascii="Times New Roman" w:hAnsi="Times New Roman"/>
                <w:color w:val="auto"/>
                <w:szCs w:val="24"/>
              </w:rPr>
            </w:pPr>
            <w:r w:rsidRPr="00693CAC">
              <w:rPr>
                <w:rFonts w:ascii="Times New Roman" w:hAnsi="Times New Roman"/>
                <w:color w:val="auto"/>
                <w:szCs w:val="24"/>
              </w:rPr>
              <w:lastRenderedPageBreak/>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B223EC">
            <w:pPr>
              <w:ind w:left="57" w:right="57"/>
              <w:rPr>
                <w:rFonts w:ascii="Times New Roman" w:hAnsi="Times New Roman"/>
                <w:color w:val="auto"/>
                <w:szCs w:val="24"/>
              </w:rPr>
            </w:pPr>
            <w:r w:rsidRPr="00693CAC">
              <w:rPr>
                <w:rFonts w:ascii="Times New Roman" w:hAnsi="Times New Roman"/>
                <w:color w:val="auto"/>
                <w:szCs w:val="24"/>
              </w:rPr>
              <w:t>дополнительные поступления в бюджет Азовского района</w:t>
            </w: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left="57" w:right="57"/>
              <w:rPr>
                <w:color w:val="auto"/>
                <w:szCs w:val="24"/>
              </w:rPr>
            </w:pPr>
          </w:p>
          <w:p w:rsidR="00172EB6" w:rsidRPr="00693CAC" w:rsidRDefault="00172EB6" w:rsidP="00B223EC">
            <w:pPr>
              <w:ind w:right="57"/>
              <w:rPr>
                <w:color w:val="auto"/>
                <w:szCs w:val="24"/>
              </w:rPr>
            </w:pPr>
          </w:p>
          <w:p w:rsidR="00172EB6" w:rsidRPr="00693CAC" w:rsidRDefault="00172EB6" w:rsidP="00B223EC">
            <w:pPr>
              <w:ind w:right="57"/>
              <w:rPr>
                <w:color w:val="auto"/>
                <w:szCs w:val="24"/>
              </w:rPr>
            </w:pPr>
          </w:p>
          <w:p w:rsidR="00172EB6" w:rsidRPr="00693CAC" w:rsidRDefault="00172EB6" w:rsidP="00B223EC">
            <w:pPr>
              <w:ind w:left="57" w:right="57"/>
              <w:rPr>
                <w:color w:val="auto"/>
                <w:szCs w:val="24"/>
              </w:rPr>
            </w:pP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B223EC">
            <w:pPr>
              <w:jc w:val="center"/>
              <w:rPr>
                <w:rFonts w:ascii="Times New Roman" w:hAnsi="Times New Roman"/>
                <w:color w:val="auto"/>
                <w:szCs w:val="24"/>
              </w:rPr>
            </w:pPr>
            <w:r w:rsidRPr="00693CAC">
              <w:rPr>
                <w:rFonts w:ascii="Times New Roman" w:hAnsi="Times New Roman"/>
                <w:color w:val="auto"/>
                <w:szCs w:val="24"/>
              </w:rPr>
              <w:lastRenderedPageBreak/>
              <w:t>X</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B223EC">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B223EC">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72EB6" w:rsidRPr="00693CAC" w:rsidRDefault="00172EB6" w:rsidP="00B223EC">
            <w:pPr>
              <w:jc w:val="center"/>
              <w:rPr>
                <w:rFonts w:ascii="Times New Roman" w:hAnsi="Times New Roman"/>
                <w:color w:val="auto"/>
                <w:szCs w:val="24"/>
              </w:rPr>
            </w:pPr>
            <w:r w:rsidRPr="00693CAC">
              <w:rPr>
                <w:rFonts w:ascii="Times New Roman" w:hAnsi="Times New Roman"/>
                <w:color w:val="auto"/>
                <w:szCs w:val="24"/>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72EB6" w:rsidRPr="00693CAC" w:rsidRDefault="00172EB6" w:rsidP="00B223EC">
            <w:pPr>
              <w:jc w:val="center"/>
              <w:rPr>
                <w:rFonts w:ascii="Times New Roman" w:hAnsi="Times New Roman"/>
                <w:color w:val="auto"/>
                <w:szCs w:val="24"/>
                <w:lang w:val="en-US"/>
              </w:rPr>
            </w:pPr>
            <w:r w:rsidRPr="00693CAC">
              <w:rPr>
                <w:rFonts w:ascii="Times New Roman" w:hAnsi="Times New Roman"/>
                <w:color w:val="auto"/>
                <w:szCs w:val="24"/>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72EB6" w:rsidRPr="00693CAC" w:rsidRDefault="00172EB6" w:rsidP="00B223EC">
            <w:pPr>
              <w:jc w:val="center"/>
              <w:rPr>
                <w:rFonts w:ascii="Times New Roman" w:hAnsi="Times New Roman"/>
                <w:color w:val="auto"/>
                <w:szCs w:val="24"/>
                <w:lang w:val="en-US"/>
              </w:rPr>
            </w:pPr>
            <w:r w:rsidRPr="00693CAC">
              <w:rPr>
                <w:rFonts w:ascii="Times New Roman" w:hAnsi="Times New Roman"/>
                <w:color w:val="auto"/>
                <w:szCs w:val="24"/>
                <w:lang w:val="en-US"/>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Pr>
                <w:rFonts w:ascii="Times New Roman" w:hAnsi="Times New Roman"/>
                <w:color w:val="auto"/>
                <w:szCs w:val="24"/>
              </w:rPr>
              <w:lastRenderedPageBreak/>
              <w:t>2.2.</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Pr>
                <w:rFonts w:ascii="Times New Roman" w:hAnsi="Times New Roman"/>
                <w:color w:val="auto"/>
                <w:szCs w:val="24"/>
              </w:rPr>
              <w:t>Повышение эффективности использования имущества (в т.ч. возмещение коммунальных  услуг  за пользование имуществом, находящегося в муниципальной собственности)</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Default="00114181" w:rsidP="00CB2046">
            <w:pPr>
              <w:ind w:left="101" w:right="71"/>
              <w:jc w:val="both"/>
              <w:rPr>
                <w:rFonts w:ascii="Times New Roman" w:hAnsi="Times New Roman"/>
                <w:color w:val="auto"/>
                <w:szCs w:val="24"/>
              </w:rPr>
            </w:pPr>
            <w:r>
              <w:rPr>
                <w:rFonts w:ascii="Times New Roman" w:hAnsi="Times New Roman"/>
                <w:color w:val="auto"/>
                <w:szCs w:val="24"/>
              </w:rPr>
              <w:t>Проведение мероприятий, направленных на повышение поступлений от арендаторов</w:t>
            </w:r>
          </w:p>
          <w:p w:rsidR="00114181" w:rsidRPr="00CB2046" w:rsidRDefault="00114181" w:rsidP="00CB2046">
            <w:pPr>
              <w:ind w:left="101" w:right="71"/>
              <w:jc w:val="both"/>
              <w:rPr>
                <w:rFonts w:ascii="Times New Roman" w:hAnsi="Times New Roman"/>
                <w:color w:val="auto"/>
                <w:szCs w:val="24"/>
              </w:rPr>
            </w:pP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jc w:val="center"/>
              <w:rPr>
                <w:rFonts w:ascii="Times New Roman" w:hAnsi="Times New Roman"/>
                <w:color w:val="auto"/>
                <w:szCs w:val="24"/>
              </w:rPr>
            </w:pPr>
            <w:r w:rsidRPr="00693CAC">
              <w:rPr>
                <w:rFonts w:ascii="Times New Roman" w:hAnsi="Times New Roman"/>
                <w:color w:val="auto"/>
                <w:szCs w:val="24"/>
                <w:lang w:val="en-US"/>
              </w:rPr>
              <w:t>X</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350FCD" w:rsidP="001854F1">
            <w:pPr>
              <w:jc w:val="center"/>
              <w:rPr>
                <w:rFonts w:ascii="Times New Roman" w:hAnsi="Times New Roman"/>
                <w:color w:val="auto"/>
                <w:szCs w:val="24"/>
              </w:rPr>
            </w:pPr>
            <w:r>
              <w:rPr>
                <w:rFonts w:ascii="Times New Roman" w:hAnsi="Times New Roman"/>
                <w:color w:val="auto"/>
                <w:szCs w:val="24"/>
              </w:rPr>
              <w:t>1</w:t>
            </w:r>
            <w:r w:rsidR="00114181" w:rsidRPr="00693CAC">
              <w:rPr>
                <w:rFonts w:ascii="Times New Roman" w:hAnsi="Times New Roman"/>
                <w:color w:val="auto"/>
                <w:szCs w:val="24"/>
              </w:rPr>
              <w:t>,</w:t>
            </w:r>
            <w:r w:rsidR="001854F1">
              <w:rPr>
                <w:rFonts w:ascii="Times New Roman" w:hAnsi="Times New Roman"/>
                <w:color w:val="auto"/>
                <w:szCs w:val="24"/>
              </w:rPr>
              <w:t>4</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jc w:val="center"/>
              <w:rPr>
                <w:rFonts w:ascii="Times New Roman" w:hAnsi="Times New Roman"/>
                <w:color w:val="auto"/>
                <w:szCs w:val="24"/>
              </w:rPr>
            </w:pPr>
            <w:r w:rsidRPr="00693CAC">
              <w:rPr>
                <w:rFonts w:ascii="Times New Roman" w:hAnsi="Times New Roman"/>
                <w:color w:val="auto"/>
                <w:szCs w:val="24"/>
              </w:rPr>
              <w:t>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7B30EC">
            <w:pPr>
              <w:jc w:val="center"/>
              <w:rPr>
                <w:rFonts w:ascii="Times New Roman" w:hAnsi="Times New Roman"/>
                <w:color w:val="auto"/>
                <w:szCs w:val="24"/>
              </w:rPr>
            </w:pPr>
            <w:r w:rsidRPr="00693CAC">
              <w:rPr>
                <w:rFonts w:ascii="Times New Roman" w:hAnsi="Times New Roman"/>
                <w:color w:val="auto"/>
                <w:szCs w:val="24"/>
              </w:rPr>
              <w:t>0,0</w:t>
            </w:r>
          </w:p>
        </w:tc>
        <w:tc>
          <w:tcPr>
            <w:tcW w:w="213" w:type="pct"/>
            <w:tcBorders>
              <w:top w:val="single" w:sz="4" w:space="0" w:color="000000"/>
              <w:left w:val="single" w:sz="4" w:space="0" w:color="000000"/>
              <w:bottom w:val="single" w:sz="4" w:space="0" w:color="000000"/>
              <w:right w:val="single" w:sz="4" w:space="0" w:color="000000"/>
            </w:tcBorders>
          </w:tcPr>
          <w:p w:rsidR="00114181" w:rsidRPr="00693CAC" w:rsidRDefault="00114181" w:rsidP="007B30EC">
            <w:pPr>
              <w:jc w:val="center"/>
              <w:rPr>
                <w:rFonts w:ascii="Times New Roman" w:hAnsi="Times New Roman"/>
                <w:color w:val="auto"/>
                <w:szCs w:val="24"/>
              </w:rPr>
            </w:pPr>
            <w:r w:rsidRPr="00693CAC">
              <w:rPr>
                <w:rFonts w:ascii="Times New Roman" w:hAnsi="Times New Roman"/>
                <w:color w:val="auto"/>
                <w:szCs w:val="24"/>
              </w:rPr>
              <w:t>0,0</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7B30EC">
            <w:pPr>
              <w:jc w:val="center"/>
              <w:rPr>
                <w:rFonts w:ascii="Times New Roman" w:hAnsi="Times New Roman"/>
                <w:color w:val="auto"/>
                <w:szCs w:val="24"/>
              </w:rPr>
            </w:pPr>
            <w:r>
              <w:rPr>
                <w:rFonts w:ascii="Times New Roman" w:hAnsi="Times New Roman"/>
                <w:color w:val="auto"/>
                <w:szCs w:val="24"/>
              </w:rPr>
              <w:t>0,0</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outlineLvl w:val="2"/>
              <w:rPr>
                <w:rFonts w:ascii="Times New Roman" w:hAnsi="Times New Roman"/>
                <w:color w:val="auto"/>
                <w:szCs w:val="24"/>
              </w:rPr>
            </w:pPr>
            <w:r w:rsidRPr="00693CAC">
              <w:rPr>
                <w:rFonts w:ascii="Times New Roman" w:hAnsi="Times New Roman"/>
                <w:color w:val="auto"/>
                <w:szCs w:val="24"/>
              </w:rPr>
              <w:t>3. Повышение собираемости налогов и сокращение задолженности</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B54D40">
            <w:pPr>
              <w:jc w:val="center"/>
              <w:rPr>
                <w:rFonts w:ascii="Times New Roman" w:hAnsi="Times New Roman"/>
                <w:color w:val="auto"/>
                <w:szCs w:val="24"/>
              </w:rPr>
            </w:pPr>
            <w:r w:rsidRPr="00693CAC">
              <w:rPr>
                <w:rFonts w:ascii="Times New Roman" w:hAnsi="Times New Roman"/>
                <w:color w:val="auto"/>
                <w:szCs w:val="24"/>
              </w:rPr>
              <w:t>3.1.</w:t>
            </w:r>
          </w:p>
        </w:tc>
        <w:tc>
          <w:tcPr>
            <w:tcW w:w="548"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2B26DF">
            <w:pPr>
              <w:ind w:left="57" w:right="57"/>
              <w:rPr>
                <w:rFonts w:ascii="Times New Roman" w:hAnsi="Times New Roman"/>
                <w:color w:val="auto"/>
                <w:szCs w:val="24"/>
              </w:rPr>
            </w:pPr>
            <w:r w:rsidRPr="00693CAC">
              <w:rPr>
                <w:rFonts w:ascii="Times New Roman" w:hAnsi="Times New Roman"/>
                <w:color w:val="auto"/>
                <w:szCs w:val="24"/>
              </w:rPr>
              <w:t>Снижение задолженности 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w:t>
            </w:r>
          </w:p>
        </w:tc>
        <w:tc>
          <w:tcPr>
            <w:tcW w:w="44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F61127">
            <w:pPr>
              <w:pStyle w:val="a7"/>
              <w:ind w:left="57" w:right="57" w:firstLine="2"/>
              <w:rPr>
                <w:color w:val="auto"/>
                <w:sz w:val="24"/>
                <w:szCs w:val="24"/>
              </w:rPr>
            </w:pPr>
            <w:r w:rsidRPr="00693CAC">
              <w:rPr>
                <w:color w:val="auto"/>
                <w:sz w:val="24"/>
                <w:szCs w:val="24"/>
              </w:rPr>
              <w:t>организация работы  по задолженности по налогам и арендной плате за земельные участки:</w:t>
            </w:r>
          </w:p>
          <w:p w:rsidR="00114181" w:rsidRPr="00693CAC" w:rsidRDefault="00114181" w:rsidP="00F61127">
            <w:pPr>
              <w:pStyle w:val="a7"/>
              <w:ind w:left="57" w:right="57"/>
              <w:rPr>
                <w:color w:val="auto"/>
                <w:sz w:val="24"/>
                <w:szCs w:val="24"/>
              </w:rPr>
            </w:pPr>
            <w:r w:rsidRPr="00693CAC">
              <w:rPr>
                <w:color w:val="auto"/>
                <w:sz w:val="24"/>
                <w:szCs w:val="24"/>
              </w:rPr>
              <w:t>причины возникновения;</w:t>
            </w:r>
          </w:p>
          <w:p w:rsidR="00114181" w:rsidRPr="00693CAC" w:rsidRDefault="00114181" w:rsidP="00F61127">
            <w:pPr>
              <w:pStyle w:val="a7"/>
              <w:ind w:left="57" w:right="57"/>
              <w:rPr>
                <w:color w:val="auto"/>
                <w:sz w:val="24"/>
                <w:szCs w:val="24"/>
              </w:rPr>
            </w:pPr>
            <w:r w:rsidRPr="00693CAC">
              <w:rPr>
                <w:color w:val="auto"/>
                <w:sz w:val="24"/>
                <w:szCs w:val="24"/>
              </w:rPr>
              <w:t>принимаемые меры по снижению;</w:t>
            </w:r>
          </w:p>
          <w:p w:rsidR="00114181" w:rsidRPr="00693CAC" w:rsidRDefault="00114181" w:rsidP="00F61127">
            <w:pPr>
              <w:ind w:left="56" w:right="57"/>
              <w:rPr>
                <w:rFonts w:ascii="Times New Roman" w:hAnsi="Times New Roman"/>
                <w:color w:val="auto"/>
                <w:szCs w:val="24"/>
              </w:rPr>
            </w:pPr>
            <w:r w:rsidRPr="00693CAC">
              <w:rPr>
                <w:rFonts w:ascii="Times New Roman" w:hAnsi="Times New Roman"/>
                <w:color w:val="auto"/>
                <w:szCs w:val="24"/>
              </w:rPr>
              <w:lastRenderedPageBreak/>
              <w:t xml:space="preserve">работа с налоговой задолженностью менее </w:t>
            </w:r>
          </w:p>
          <w:p w:rsidR="00114181" w:rsidRPr="00693CAC" w:rsidRDefault="00114181" w:rsidP="00613C38">
            <w:pPr>
              <w:ind w:left="57" w:right="57" w:hanging="1"/>
              <w:rPr>
                <w:rFonts w:ascii="Times New Roman" w:hAnsi="Times New Roman"/>
                <w:color w:val="auto"/>
                <w:szCs w:val="24"/>
              </w:rPr>
            </w:pPr>
            <w:r w:rsidRPr="00693CAC">
              <w:rPr>
                <w:rFonts w:ascii="Times New Roman" w:hAnsi="Times New Roman"/>
                <w:color w:val="auto"/>
                <w:szCs w:val="24"/>
              </w:rPr>
              <w:t>10 000 рублей</w:t>
            </w:r>
          </w:p>
        </w:tc>
        <w:tc>
          <w:tcPr>
            <w:tcW w:w="33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613C38">
            <w:pPr>
              <w:ind w:left="57" w:right="57"/>
              <w:rPr>
                <w:rFonts w:ascii="Times New Roman" w:hAnsi="Times New Roman"/>
                <w:color w:val="auto"/>
                <w:szCs w:val="24"/>
              </w:rPr>
            </w:pPr>
            <w:r w:rsidRPr="00693CAC">
              <w:rPr>
                <w:rFonts w:ascii="Times New Roman" w:hAnsi="Times New Roman"/>
                <w:color w:val="auto"/>
                <w:szCs w:val="24"/>
              </w:rPr>
              <w:lastRenderedPageBreak/>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w:t>
            </w:r>
          </w:p>
        </w:tc>
        <w:tc>
          <w:tcPr>
            <w:tcW w:w="33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F6112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F61127">
            <w:pPr>
              <w:ind w:left="57" w:right="57"/>
              <w:rPr>
                <w:rFonts w:ascii="Times New Roman" w:hAnsi="Times New Roman"/>
                <w:color w:val="auto"/>
                <w:szCs w:val="24"/>
              </w:rPr>
            </w:pPr>
            <w:r w:rsidRPr="00693CAC">
              <w:rPr>
                <w:rFonts w:ascii="Times New Roman" w:hAnsi="Times New Roman"/>
                <w:color w:val="auto"/>
                <w:szCs w:val="24"/>
              </w:rPr>
              <w:t xml:space="preserve">дополнительные поступления доходов в бюджет </w:t>
            </w: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p w:rsidR="00114181" w:rsidRPr="00693CAC" w:rsidRDefault="00114181" w:rsidP="00F61127">
            <w:pPr>
              <w:ind w:left="57" w:right="57"/>
              <w:rPr>
                <w:rFonts w:ascii="Times New Roman" w:hAnsi="Times New Roman"/>
                <w:color w:val="auto"/>
                <w:szCs w:val="24"/>
              </w:rPr>
            </w:pPr>
          </w:p>
        </w:tc>
        <w:tc>
          <w:tcPr>
            <w:tcW w:w="21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854F1" w:rsidP="00264A34">
            <w:pPr>
              <w:jc w:val="center"/>
              <w:rPr>
                <w:rFonts w:ascii="Times New Roman" w:hAnsi="Times New Roman"/>
                <w:color w:val="auto"/>
                <w:szCs w:val="24"/>
              </w:rPr>
            </w:pPr>
            <w:r>
              <w:rPr>
                <w:rFonts w:ascii="Times New Roman" w:hAnsi="Times New Roman"/>
                <w:color w:val="auto"/>
                <w:szCs w:val="24"/>
              </w:rPr>
              <w:t>22,5</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854F1">
            <w:pPr>
              <w:jc w:val="center"/>
              <w:rPr>
                <w:color w:val="auto"/>
              </w:rPr>
            </w:pPr>
            <w:r w:rsidRPr="00693CAC">
              <w:rPr>
                <w:rFonts w:ascii="Times New Roman" w:hAnsi="Times New Roman"/>
                <w:color w:val="auto"/>
                <w:szCs w:val="24"/>
              </w:rPr>
              <w:t>1</w:t>
            </w:r>
            <w:r w:rsidR="001854F1">
              <w:rPr>
                <w:rFonts w:ascii="Times New Roman" w:hAnsi="Times New Roman"/>
                <w:color w:val="auto"/>
                <w:szCs w:val="24"/>
              </w:rPr>
              <w:t>0</w:t>
            </w:r>
            <w:r w:rsidRPr="00693CAC">
              <w:rPr>
                <w:rFonts w:ascii="Times New Roman" w:hAnsi="Times New Roman"/>
                <w:color w:val="auto"/>
                <w:szCs w:val="24"/>
              </w:rPr>
              <w:t>,0</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854F1">
            <w:pPr>
              <w:jc w:val="center"/>
              <w:rPr>
                <w:color w:val="auto"/>
              </w:rPr>
            </w:pPr>
            <w:r>
              <w:rPr>
                <w:rFonts w:ascii="Times New Roman" w:hAnsi="Times New Roman"/>
                <w:color w:val="auto"/>
                <w:szCs w:val="24"/>
              </w:rPr>
              <w:t>1</w:t>
            </w:r>
            <w:r w:rsidR="001854F1">
              <w:rPr>
                <w:rFonts w:ascii="Times New Roman" w:hAnsi="Times New Roman"/>
                <w:color w:val="auto"/>
                <w:szCs w:val="24"/>
              </w:rPr>
              <w:t>0</w:t>
            </w:r>
            <w:r w:rsidRPr="00693CAC">
              <w:rPr>
                <w:rFonts w:ascii="Times New Roman" w:hAnsi="Times New Roman"/>
                <w:color w:val="auto"/>
                <w:szCs w:val="24"/>
              </w:rPr>
              <w:t>,0</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854F1">
            <w:pPr>
              <w:jc w:val="center"/>
              <w:rPr>
                <w:color w:val="auto"/>
              </w:rPr>
            </w:pPr>
            <w:r>
              <w:rPr>
                <w:rFonts w:ascii="Times New Roman" w:hAnsi="Times New Roman"/>
                <w:color w:val="auto"/>
                <w:szCs w:val="24"/>
              </w:rPr>
              <w:t>1</w:t>
            </w:r>
            <w:r w:rsidR="001854F1">
              <w:rPr>
                <w:rFonts w:ascii="Times New Roman" w:hAnsi="Times New Roman"/>
                <w:color w:val="auto"/>
                <w:szCs w:val="24"/>
              </w:rPr>
              <w:t>0</w:t>
            </w:r>
            <w:r w:rsidRPr="00693CAC">
              <w:rPr>
                <w:rFonts w:ascii="Times New Roman" w:hAnsi="Times New Roman"/>
                <w:color w:val="auto"/>
                <w:szCs w:val="24"/>
              </w:rPr>
              <w:t>,0</w:t>
            </w:r>
          </w:p>
        </w:tc>
        <w:tc>
          <w:tcPr>
            <w:tcW w:w="213" w:type="pct"/>
            <w:tcBorders>
              <w:top w:val="single" w:sz="4" w:space="0" w:color="000000"/>
              <w:left w:val="single" w:sz="4" w:space="0" w:color="000000"/>
              <w:bottom w:val="single" w:sz="4" w:space="0" w:color="auto"/>
              <w:right w:val="single" w:sz="4" w:space="0" w:color="000000"/>
            </w:tcBorders>
          </w:tcPr>
          <w:p w:rsidR="00114181" w:rsidRPr="00693CAC" w:rsidRDefault="00114181" w:rsidP="001854F1">
            <w:pPr>
              <w:jc w:val="center"/>
              <w:rPr>
                <w:rFonts w:ascii="Times New Roman" w:hAnsi="Times New Roman"/>
                <w:color w:val="auto"/>
                <w:szCs w:val="24"/>
              </w:rPr>
            </w:pPr>
            <w:r>
              <w:rPr>
                <w:rFonts w:ascii="Times New Roman" w:hAnsi="Times New Roman"/>
                <w:color w:val="auto"/>
                <w:szCs w:val="24"/>
              </w:rPr>
              <w:t>1</w:t>
            </w:r>
            <w:r w:rsidR="001854F1">
              <w:rPr>
                <w:rFonts w:ascii="Times New Roman" w:hAnsi="Times New Roman"/>
                <w:color w:val="auto"/>
                <w:szCs w:val="24"/>
              </w:rPr>
              <w:t>0</w:t>
            </w:r>
            <w:r w:rsidRPr="00693CAC">
              <w:rPr>
                <w:rFonts w:ascii="Times New Roman" w:hAnsi="Times New Roman"/>
                <w:color w:val="auto"/>
                <w:szCs w:val="24"/>
              </w:rPr>
              <w:t>,0</w:t>
            </w:r>
          </w:p>
        </w:tc>
        <w:tc>
          <w:tcPr>
            <w:tcW w:w="211" w:type="pct"/>
            <w:tcBorders>
              <w:top w:val="single" w:sz="4" w:space="0" w:color="000000"/>
              <w:left w:val="single" w:sz="4" w:space="0" w:color="000000"/>
              <w:bottom w:val="single" w:sz="4" w:space="0" w:color="auto"/>
              <w:right w:val="single" w:sz="4" w:space="0" w:color="000000"/>
            </w:tcBorders>
          </w:tcPr>
          <w:p w:rsidR="00114181" w:rsidRDefault="00114181" w:rsidP="001854F1">
            <w:pPr>
              <w:jc w:val="center"/>
              <w:rPr>
                <w:rFonts w:ascii="Times New Roman" w:hAnsi="Times New Roman"/>
                <w:color w:val="auto"/>
                <w:szCs w:val="24"/>
              </w:rPr>
            </w:pPr>
            <w:r>
              <w:rPr>
                <w:rFonts w:ascii="Times New Roman" w:hAnsi="Times New Roman"/>
                <w:color w:val="auto"/>
                <w:szCs w:val="24"/>
              </w:rPr>
              <w:t>1</w:t>
            </w:r>
            <w:r w:rsidR="001854F1">
              <w:rPr>
                <w:rFonts w:ascii="Times New Roman" w:hAnsi="Times New Roman"/>
                <w:color w:val="auto"/>
                <w:szCs w:val="24"/>
              </w:rPr>
              <w:t>0</w:t>
            </w:r>
            <w:r>
              <w:rPr>
                <w:rFonts w:ascii="Times New Roman" w:hAnsi="Times New Roman"/>
                <w:color w:val="auto"/>
                <w:szCs w:val="24"/>
              </w:rPr>
              <w:t>,0</w:t>
            </w:r>
          </w:p>
        </w:tc>
      </w:tr>
      <w:tr w:rsidR="00114181" w:rsidRPr="00693CAC" w:rsidTr="00A67649">
        <w:trPr>
          <w:gridAfter w:val="6"/>
          <w:wAfter w:w="1662" w:type="pct"/>
        </w:trPr>
        <w:tc>
          <w:tcPr>
            <w:tcW w:w="9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FA46D9">
            <w:pPr>
              <w:jc w:val="center"/>
              <w:rPr>
                <w:rFonts w:ascii="Times New Roman" w:hAnsi="Times New Roman"/>
                <w:color w:val="auto"/>
                <w:szCs w:val="24"/>
              </w:rPr>
            </w:pPr>
            <w:r w:rsidRPr="00693CAC">
              <w:rPr>
                <w:rFonts w:ascii="Times New Roman" w:hAnsi="Times New Roman"/>
                <w:color w:val="auto"/>
                <w:szCs w:val="24"/>
              </w:rPr>
              <w:lastRenderedPageBreak/>
              <w:t>3.2.</w:t>
            </w:r>
          </w:p>
        </w:tc>
        <w:tc>
          <w:tcPr>
            <w:tcW w:w="548"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Работа с невыясненными поступлениями</w:t>
            </w:r>
          </w:p>
        </w:tc>
        <w:tc>
          <w:tcPr>
            <w:tcW w:w="44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проведение работы по зачислению в  бюджет поселения невыясненных поступлений</w:t>
            </w:r>
          </w:p>
        </w:tc>
        <w:tc>
          <w:tcPr>
            <w:tcW w:w="33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9B30A8">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p w:rsidR="00114181" w:rsidRPr="00693CAC" w:rsidRDefault="00114181" w:rsidP="00C71FD6">
            <w:pPr>
              <w:ind w:right="57"/>
              <w:rPr>
                <w:rFonts w:ascii="Times New Roman" w:hAnsi="Times New Roman"/>
                <w:color w:val="auto"/>
                <w:szCs w:val="24"/>
              </w:rPr>
            </w:pPr>
          </w:p>
        </w:tc>
        <w:tc>
          <w:tcPr>
            <w:tcW w:w="33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увеличение поступления доходов в бюджет</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lang w:val="en-US"/>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3" w:type="pct"/>
            <w:tcBorders>
              <w:top w:val="single" w:sz="4" w:space="0" w:color="auto"/>
              <w:left w:val="single" w:sz="4" w:space="0" w:color="auto"/>
              <w:bottom w:val="single" w:sz="4" w:space="0" w:color="auto"/>
              <w:right w:val="single" w:sz="4" w:space="0" w:color="auto"/>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szCs w:val="24"/>
                <w:lang w:val="en-US"/>
              </w:rPr>
              <w:t>**</w:t>
            </w:r>
          </w:p>
        </w:tc>
        <w:tc>
          <w:tcPr>
            <w:tcW w:w="211" w:type="pct"/>
            <w:tcBorders>
              <w:top w:val="single" w:sz="4" w:space="0" w:color="auto"/>
              <w:left w:val="single" w:sz="4" w:space="0" w:color="auto"/>
              <w:bottom w:val="single" w:sz="4" w:space="0" w:color="auto"/>
              <w:right w:val="single" w:sz="4" w:space="0" w:color="auto"/>
            </w:tcBorders>
          </w:tcPr>
          <w:p w:rsidR="00114181" w:rsidRPr="00693CAC" w:rsidRDefault="00114181" w:rsidP="00B223EC">
            <w:pPr>
              <w:jc w:val="center"/>
              <w:rPr>
                <w:rFonts w:ascii="Times New Roman" w:hAnsi="Times New Roman"/>
                <w:color w:val="auto"/>
                <w:szCs w:val="24"/>
                <w:lang w:val="en-US"/>
              </w:rPr>
            </w:pPr>
            <w:r w:rsidRPr="00693CAC">
              <w:rPr>
                <w:rFonts w:ascii="Times New Roman" w:hAnsi="Times New Roman"/>
                <w:color w:val="auto"/>
                <w:szCs w:val="24"/>
                <w:lang w:val="en-US"/>
              </w:rPr>
              <w:t>**</w:t>
            </w:r>
          </w:p>
        </w:tc>
      </w:tr>
      <w:tr w:rsidR="00114181" w:rsidRPr="00693CAC" w:rsidTr="00A67649">
        <w:trPr>
          <w:gridAfter w:val="6"/>
          <w:wAfter w:w="1662" w:type="pct"/>
        </w:trPr>
        <w:tc>
          <w:tcPr>
            <w:tcW w:w="90"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FA46D9">
            <w:pPr>
              <w:jc w:val="center"/>
              <w:rPr>
                <w:rFonts w:ascii="Times New Roman" w:hAnsi="Times New Roman"/>
                <w:color w:val="auto"/>
                <w:szCs w:val="24"/>
              </w:rPr>
            </w:pPr>
            <w:r w:rsidRPr="00693CAC">
              <w:rPr>
                <w:rFonts w:ascii="Times New Roman" w:hAnsi="Times New Roman"/>
                <w:color w:val="auto"/>
                <w:szCs w:val="24"/>
              </w:rPr>
              <w:t>3.3.</w:t>
            </w:r>
          </w:p>
        </w:tc>
        <w:tc>
          <w:tcPr>
            <w:tcW w:w="548"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 xml:space="preserve">Принятие мер по взысканию просроченной дебиторской задолженности по неналоговым доходам </w:t>
            </w:r>
          </w:p>
          <w:p w:rsidR="00114181" w:rsidRPr="00693CAC" w:rsidRDefault="00114181" w:rsidP="00877597">
            <w:pPr>
              <w:ind w:left="57" w:right="57"/>
              <w:rPr>
                <w:rFonts w:ascii="Times New Roman" w:hAnsi="Times New Roman"/>
                <w:color w:val="auto"/>
                <w:szCs w:val="24"/>
              </w:rPr>
            </w:pPr>
          </w:p>
        </w:tc>
        <w:tc>
          <w:tcPr>
            <w:tcW w:w="44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оптимизация работы главного администратора доходов бюджета поселения с просроченной дебиторской задолженностью</w:t>
            </w:r>
          </w:p>
        </w:tc>
        <w:tc>
          <w:tcPr>
            <w:tcW w:w="330"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C71FD6">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p w:rsidR="00114181" w:rsidRPr="00693CAC" w:rsidRDefault="00114181" w:rsidP="00877597">
            <w:pPr>
              <w:ind w:left="57" w:right="57"/>
              <w:rPr>
                <w:rFonts w:ascii="Times New Roman" w:hAnsi="Times New Roman"/>
                <w:color w:val="auto"/>
                <w:szCs w:val="24"/>
              </w:rPr>
            </w:pPr>
          </w:p>
        </w:tc>
        <w:tc>
          <w:tcPr>
            <w:tcW w:w="33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ежегодно</w:t>
            </w:r>
          </w:p>
        </w:tc>
        <w:tc>
          <w:tcPr>
            <w:tcW w:w="333"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AF0FAB">
            <w:pPr>
              <w:ind w:left="57" w:right="57"/>
              <w:rPr>
                <w:rFonts w:ascii="Times New Roman" w:hAnsi="Times New Roman"/>
                <w:color w:val="auto"/>
                <w:szCs w:val="24"/>
              </w:rPr>
            </w:pPr>
            <w:r w:rsidRPr="00693CAC">
              <w:rPr>
                <w:rFonts w:ascii="Times New Roman" w:hAnsi="Times New Roman"/>
                <w:color w:val="auto"/>
                <w:szCs w:val="24"/>
              </w:rPr>
              <w:t>поступления в бюджет сумм дебиторской задолженности</w:t>
            </w:r>
          </w:p>
        </w:tc>
        <w:tc>
          <w:tcPr>
            <w:tcW w:w="21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lang w:val="en-US"/>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lang w:val="en-US"/>
              </w:rPr>
              <w:t>**</w:t>
            </w:r>
          </w:p>
        </w:tc>
        <w:tc>
          <w:tcPr>
            <w:tcW w:w="213" w:type="pct"/>
            <w:tcBorders>
              <w:top w:val="single" w:sz="4" w:space="0" w:color="auto"/>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szCs w:val="24"/>
                <w:lang w:val="en-US"/>
              </w:rPr>
              <w:t>**</w:t>
            </w:r>
          </w:p>
        </w:tc>
        <w:tc>
          <w:tcPr>
            <w:tcW w:w="211" w:type="pct"/>
            <w:tcBorders>
              <w:top w:val="single" w:sz="4" w:space="0" w:color="auto"/>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lang w:val="en-US"/>
              </w:rPr>
            </w:pPr>
            <w:r w:rsidRPr="00693CAC">
              <w:rPr>
                <w:rFonts w:ascii="Times New Roman" w:hAnsi="Times New Roman"/>
                <w:color w:val="auto"/>
                <w:szCs w:val="24"/>
                <w:lang w:val="en-US"/>
              </w:rPr>
              <w:t>**</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widowControl w:val="0"/>
              <w:jc w:val="center"/>
              <w:rPr>
                <w:rFonts w:ascii="Times New Roman" w:hAnsi="Times New Roman"/>
                <w:color w:val="auto"/>
                <w:szCs w:val="24"/>
              </w:rPr>
            </w:pPr>
            <w:r w:rsidRPr="00693CAC">
              <w:rPr>
                <w:rFonts w:ascii="Times New Roman" w:hAnsi="Times New Roman"/>
                <w:color w:val="auto"/>
                <w:szCs w:val="24"/>
              </w:rPr>
              <w:t xml:space="preserve">II. Направления по оптимизации расходов бюджета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Азовского района</w:t>
            </w:r>
          </w:p>
        </w:tc>
      </w:tr>
      <w:tr w:rsidR="00114181" w:rsidRPr="00693CAC" w:rsidTr="00A67649">
        <w:trPr>
          <w:gridAfter w:val="6"/>
          <w:wAfter w:w="1662" w:type="pct"/>
        </w:trPr>
        <w:tc>
          <w:tcPr>
            <w:tcW w:w="2073" w:type="pct"/>
            <w:gridSpan w:val="7"/>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Всего по разделу II</w:t>
            </w:r>
          </w:p>
        </w:tc>
        <w:tc>
          <w:tcPr>
            <w:tcW w:w="211"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Pr>
                <w:rFonts w:ascii="Times New Roman" w:hAnsi="Times New Roman"/>
                <w:color w:val="auto"/>
                <w:sz w:val="24"/>
                <w:szCs w:val="24"/>
              </w:rPr>
              <w:t>0,0</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854F1" w:rsidP="00877597">
            <w:pPr>
              <w:pStyle w:val="ConsPlusNormal"/>
              <w:jc w:val="center"/>
              <w:rPr>
                <w:rFonts w:ascii="Times New Roman" w:hAnsi="Times New Roman"/>
                <w:color w:val="auto"/>
                <w:sz w:val="24"/>
                <w:szCs w:val="24"/>
              </w:rPr>
            </w:pPr>
            <w:r>
              <w:rPr>
                <w:rFonts w:ascii="Times New Roman" w:hAnsi="Times New Roman"/>
                <w:color w:val="auto"/>
                <w:sz w:val="24"/>
                <w:szCs w:val="24"/>
              </w:rPr>
              <w:t>54,4</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0,0</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0,0</w:t>
            </w:r>
          </w:p>
        </w:tc>
        <w:tc>
          <w:tcPr>
            <w:tcW w:w="213" w:type="pct"/>
            <w:tcBorders>
              <w:top w:val="single" w:sz="4" w:space="0" w:color="000000"/>
              <w:left w:val="single" w:sz="4" w:space="0" w:color="000000"/>
              <w:right w:val="single" w:sz="4" w:space="0" w:color="000000"/>
            </w:tcBorders>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0,0</w:t>
            </w:r>
          </w:p>
        </w:tc>
        <w:tc>
          <w:tcPr>
            <w:tcW w:w="211" w:type="pct"/>
            <w:tcBorders>
              <w:top w:val="single" w:sz="4" w:space="0" w:color="000000"/>
              <w:left w:val="single" w:sz="4" w:space="0" w:color="000000"/>
              <w:right w:val="single" w:sz="4" w:space="0" w:color="000000"/>
            </w:tcBorders>
          </w:tcPr>
          <w:p w:rsidR="00114181" w:rsidRPr="00693CAC" w:rsidRDefault="00114181" w:rsidP="00877597">
            <w:pPr>
              <w:pStyle w:val="ConsPlusNormal"/>
              <w:jc w:val="center"/>
              <w:rPr>
                <w:rFonts w:ascii="Times New Roman" w:hAnsi="Times New Roman"/>
                <w:color w:val="auto"/>
                <w:sz w:val="24"/>
                <w:szCs w:val="24"/>
              </w:rPr>
            </w:pPr>
            <w:r>
              <w:rPr>
                <w:rFonts w:ascii="Times New Roman" w:hAnsi="Times New Roman"/>
                <w:color w:val="auto"/>
                <w:sz w:val="24"/>
                <w:szCs w:val="24"/>
              </w:rPr>
              <w:t>0,0</w:t>
            </w:r>
          </w:p>
        </w:tc>
      </w:tr>
      <w:tr w:rsidR="00114181" w:rsidRPr="00693CAC" w:rsidTr="00A67649">
        <w:trPr>
          <w:gridAfter w:val="6"/>
          <w:wAfter w:w="1662" w:type="pct"/>
          <w:trHeight w:val="345"/>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jc w:val="center"/>
              <w:outlineLvl w:val="2"/>
              <w:rPr>
                <w:rFonts w:ascii="Times New Roman" w:hAnsi="Times New Roman"/>
                <w:color w:val="auto"/>
                <w:sz w:val="24"/>
                <w:szCs w:val="24"/>
              </w:rPr>
            </w:pPr>
            <w:r w:rsidRPr="00693CAC">
              <w:rPr>
                <w:rFonts w:ascii="Times New Roman" w:hAnsi="Times New Roman"/>
                <w:color w:val="auto"/>
                <w:sz w:val="24"/>
                <w:szCs w:val="24"/>
              </w:rPr>
              <w:t>1. Оптимизация расходов на муниципальное управление</w:t>
            </w:r>
          </w:p>
        </w:tc>
      </w:tr>
      <w:tr w:rsidR="00114181" w:rsidRPr="00693CAC" w:rsidTr="00A67649">
        <w:trPr>
          <w:gridAfter w:val="6"/>
          <w:wAfter w:w="1662" w:type="pct"/>
        </w:trPr>
        <w:tc>
          <w:tcPr>
            <w:tcW w:w="90"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1.1.</w:t>
            </w:r>
          </w:p>
        </w:tc>
        <w:tc>
          <w:tcPr>
            <w:tcW w:w="548"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widowControl w:val="0"/>
              <w:ind w:left="57" w:right="57"/>
              <w:rPr>
                <w:rFonts w:ascii="Times New Roman" w:hAnsi="Times New Roman"/>
                <w:color w:val="auto"/>
                <w:szCs w:val="24"/>
                <w:shd w:val="clear" w:color="auto" w:fill="FFD821"/>
              </w:rPr>
            </w:pPr>
            <w:r w:rsidRPr="00693CAC">
              <w:rPr>
                <w:rFonts w:ascii="Times New Roman" w:hAnsi="Times New Roman"/>
                <w:color w:val="auto"/>
                <w:szCs w:val="24"/>
              </w:rPr>
              <w:t xml:space="preserve">Сокращение расходов на материально-техническое обеспечение деятельности органов местного самоуправления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до 3 процентов (включая услуги связи, командировочные </w:t>
            </w:r>
            <w:r w:rsidRPr="00693CAC">
              <w:rPr>
                <w:rFonts w:ascii="Times New Roman" w:hAnsi="Times New Roman"/>
                <w:color w:val="auto"/>
                <w:szCs w:val="24"/>
              </w:rPr>
              <w:lastRenderedPageBreak/>
              <w:t>расходы, приобретение подарочной и сувенирной продукции)</w:t>
            </w:r>
          </w:p>
        </w:tc>
        <w:tc>
          <w:tcPr>
            <w:tcW w:w="441"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lastRenderedPageBreak/>
              <w:t xml:space="preserve">сокращение расходов на содержание аппарата управления муниципальных учреждений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r w:rsidRPr="00693CAC">
              <w:rPr>
                <w:rStyle w:val="ConsPlusNormal0"/>
                <w:rFonts w:ascii="Times New Roman" w:hAnsi="Times New Roman"/>
                <w:color w:val="auto"/>
                <w:sz w:val="24"/>
                <w:szCs w:val="24"/>
              </w:rPr>
              <w:t xml:space="preserve"> (сокращение закупок товаров, </w:t>
            </w:r>
            <w:r w:rsidRPr="00693CAC">
              <w:rPr>
                <w:rStyle w:val="ConsPlusNormal0"/>
                <w:rFonts w:ascii="Times New Roman" w:hAnsi="Times New Roman"/>
                <w:color w:val="auto"/>
                <w:sz w:val="24"/>
                <w:szCs w:val="24"/>
              </w:rPr>
              <w:lastRenderedPageBreak/>
              <w:t xml:space="preserve">работ, услуг) </w:t>
            </w:r>
          </w:p>
        </w:tc>
        <w:tc>
          <w:tcPr>
            <w:tcW w:w="330"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lastRenderedPageBreak/>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693CAC">
              <w:rPr>
                <w:rFonts w:ascii="Times New Roman" w:hAnsi="Times New Roman"/>
                <w:color w:val="auto"/>
                <w:szCs w:val="24"/>
              </w:rPr>
              <w:t>2026-20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widowControl w:val="0"/>
              <w:ind w:left="57" w:right="57"/>
              <w:rPr>
                <w:rFonts w:ascii="Times New Roman" w:hAnsi="Times New Roman"/>
                <w:color w:val="auto"/>
                <w:szCs w:val="24"/>
              </w:rPr>
            </w:pPr>
            <w:r w:rsidRPr="00693CAC">
              <w:rPr>
                <w:rFonts w:ascii="Times New Roman" w:hAnsi="Times New Roman"/>
                <w:color w:val="auto"/>
                <w:szCs w:val="24"/>
              </w:rPr>
              <w:t>экономия бюджетных средств</w:t>
            </w:r>
          </w:p>
        </w:tc>
        <w:tc>
          <w:tcPr>
            <w:tcW w:w="211" w:type="pct"/>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X</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vertAlign w:val="superscript"/>
              </w:rPr>
            </w:pPr>
            <w:r w:rsidRPr="00693CAC">
              <w:rPr>
                <w:rFonts w:ascii="Times New Roman" w:hAnsi="Times New Roman"/>
                <w:color w:val="auto"/>
                <w:szCs w:val="24"/>
                <w:vertAlign w:val="superscript"/>
              </w:rPr>
              <w:t>***</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vertAlign w:val="superscript"/>
              </w:rPr>
            </w:pPr>
            <w:r w:rsidRPr="00693CAC">
              <w:rPr>
                <w:rFonts w:ascii="Times New Roman" w:hAnsi="Times New Roman"/>
                <w:color w:val="auto"/>
                <w:szCs w:val="24"/>
                <w:vertAlign w:val="superscript"/>
              </w:rPr>
              <w:t>****</w:t>
            </w:r>
          </w:p>
        </w:tc>
        <w:tc>
          <w:tcPr>
            <w:tcW w:w="210" w:type="pct"/>
            <w:gridSpan w:val="2"/>
            <w:tcBorders>
              <w:top w:val="single" w:sz="4" w:space="0" w:color="000000"/>
              <w:left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vertAlign w:val="superscript"/>
              </w:rPr>
            </w:pPr>
            <w:r w:rsidRPr="00693CAC">
              <w:rPr>
                <w:rFonts w:ascii="Times New Roman" w:hAnsi="Times New Roman"/>
                <w:color w:val="auto"/>
                <w:szCs w:val="24"/>
                <w:vertAlign w:val="superscript"/>
              </w:rPr>
              <w:t>****</w:t>
            </w:r>
          </w:p>
        </w:tc>
        <w:tc>
          <w:tcPr>
            <w:tcW w:w="213" w:type="pct"/>
            <w:tcBorders>
              <w:top w:val="single" w:sz="4" w:space="0" w:color="000000"/>
              <w:left w:val="single" w:sz="4" w:space="0" w:color="000000"/>
              <w:right w:val="single" w:sz="4" w:space="0" w:color="000000"/>
            </w:tcBorders>
          </w:tcPr>
          <w:p w:rsidR="00114181" w:rsidRPr="00693CAC" w:rsidRDefault="00114181" w:rsidP="00877597">
            <w:pPr>
              <w:jc w:val="center"/>
              <w:rPr>
                <w:rFonts w:ascii="Times New Roman" w:hAnsi="Times New Roman"/>
                <w:color w:val="auto"/>
                <w:szCs w:val="24"/>
                <w:vertAlign w:val="superscript"/>
              </w:rPr>
            </w:pPr>
            <w:r w:rsidRPr="00693CAC">
              <w:rPr>
                <w:rFonts w:ascii="Times New Roman" w:hAnsi="Times New Roman"/>
                <w:color w:val="auto"/>
                <w:szCs w:val="24"/>
                <w:vertAlign w:val="superscript"/>
              </w:rPr>
              <w:t>****</w:t>
            </w:r>
          </w:p>
        </w:tc>
        <w:tc>
          <w:tcPr>
            <w:tcW w:w="211" w:type="pct"/>
            <w:tcBorders>
              <w:top w:val="single" w:sz="4" w:space="0" w:color="000000"/>
              <w:left w:val="single" w:sz="4" w:space="0" w:color="000000"/>
              <w:right w:val="single" w:sz="4" w:space="0" w:color="000000"/>
            </w:tcBorders>
          </w:tcPr>
          <w:p w:rsidR="00114181" w:rsidRPr="00693CAC" w:rsidRDefault="00114181" w:rsidP="00877597">
            <w:pPr>
              <w:jc w:val="center"/>
              <w:rPr>
                <w:rFonts w:ascii="Times New Roman" w:hAnsi="Times New Roman"/>
                <w:color w:val="auto"/>
                <w:szCs w:val="24"/>
                <w:vertAlign w:val="superscript"/>
              </w:rPr>
            </w:pPr>
            <w:r w:rsidRPr="00693CAC">
              <w:rPr>
                <w:rFonts w:ascii="Times New Roman" w:hAnsi="Times New Roman"/>
                <w:color w:val="auto"/>
                <w:szCs w:val="24"/>
                <w:vertAlign w:val="superscript"/>
              </w:rPr>
              <w:t>****</w:t>
            </w:r>
          </w:p>
        </w:tc>
      </w:tr>
      <w:tr w:rsidR="00114181" w:rsidRPr="00693CAC" w:rsidTr="00A67649">
        <w:trPr>
          <w:gridAfter w:val="6"/>
          <w:wAfter w:w="1662" w:type="pct"/>
        </w:trPr>
        <w:tc>
          <w:tcPr>
            <w:tcW w:w="9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lastRenderedPageBreak/>
              <w:t>1.2.</w:t>
            </w:r>
          </w:p>
        </w:tc>
        <w:tc>
          <w:tcPr>
            <w:tcW w:w="548"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widowControl w:val="0"/>
              <w:ind w:left="57" w:right="57"/>
              <w:rPr>
                <w:rFonts w:ascii="Times New Roman" w:hAnsi="Times New Roman"/>
                <w:color w:val="auto"/>
                <w:szCs w:val="24"/>
              </w:rPr>
            </w:pPr>
            <w:r w:rsidRPr="00693CAC">
              <w:rPr>
                <w:rFonts w:ascii="Times New Roman" w:hAnsi="Times New Roman"/>
                <w:color w:val="auto"/>
                <w:szCs w:val="24"/>
              </w:rPr>
              <w:t xml:space="preserve">Оптимизация расходов на информационное освещение </w:t>
            </w:r>
            <w:proofErr w:type="spellStart"/>
            <w:proofErr w:type="gramStart"/>
            <w:r w:rsidRPr="00693CAC">
              <w:rPr>
                <w:rFonts w:ascii="Times New Roman" w:hAnsi="Times New Roman"/>
                <w:color w:val="auto"/>
                <w:szCs w:val="24"/>
              </w:rPr>
              <w:t>деятель-ности</w:t>
            </w:r>
            <w:proofErr w:type="spellEnd"/>
            <w:proofErr w:type="gramEnd"/>
            <w:r w:rsidRPr="00693CAC">
              <w:rPr>
                <w:rFonts w:ascii="Times New Roman" w:hAnsi="Times New Roman"/>
                <w:color w:val="auto"/>
                <w:szCs w:val="24"/>
              </w:rPr>
              <w:t xml:space="preserve"> муниципальных учреждений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44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 xml:space="preserve">пересмотр расходов на информационную политику и </w:t>
            </w:r>
          </w:p>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поддержку средств массовой информации</w:t>
            </w:r>
          </w:p>
        </w:tc>
        <w:tc>
          <w:tcPr>
            <w:tcW w:w="33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rPr>
                <w:color w:val="auto"/>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693CAC">
              <w:rPr>
                <w:rFonts w:ascii="Times New Roman" w:hAnsi="Times New Roman"/>
                <w:color w:val="auto"/>
                <w:szCs w:val="24"/>
              </w:rPr>
              <w:t>2026-20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widowControl w:val="0"/>
              <w:ind w:left="57" w:right="57"/>
              <w:rPr>
                <w:rFonts w:ascii="Times New Roman" w:hAnsi="Times New Roman"/>
                <w:color w:val="auto"/>
                <w:szCs w:val="24"/>
              </w:rPr>
            </w:pPr>
            <w:r w:rsidRPr="00693CAC">
              <w:rPr>
                <w:rFonts w:ascii="Times New Roman" w:hAnsi="Times New Roman"/>
                <w:color w:val="auto"/>
                <w:szCs w:val="24"/>
              </w:rPr>
              <w:t>экономия бюджетных средств</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X</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auto"/>
              <w:left w:val="single" w:sz="4" w:space="0" w:color="auto"/>
              <w:bottom w:val="single" w:sz="4" w:space="0" w:color="auto"/>
              <w:right w:val="single" w:sz="4" w:space="0" w:color="auto"/>
            </w:tcBorders>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1" w:type="pct"/>
            <w:tcBorders>
              <w:top w:val="single" w:sz="4" w:space="0" w:color="auto"/>
              <w:left w:val="single" w:sz="4" w:space="0" w:color="auto"/>
              <w:bottom w:val="single" w:sz="4" w:space="0" w:color="auto"/>
              <w:right w:val="single" w:sz="4" w:space="0" w:color="auto"/>
            </w:tcBorders>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rPr>
          <w:gridAfter w:val="6"/>
          <w:wAfter w:w="1662" w:type="pct"/>
        </w:trPr>
        <w:tc>
          <w:tcPr>
            <w:tcW w:w="9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Pr>
                <w:rFonts w:ascii="Times New Roman" w:hAnsi="Times New Roman"/>
                <w:color w:val="auto"/>
                <w:sz w:val="24"/>
                <w:szCs w:val="24"/>
              </w:rPr>
              <w:t>1.3.</w:t>
            </w:r>
          </w:p>
        </w:tc>
        <w:tc>
          <w:tcPr>
            <w:tcW w:w="548"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widowControl w:val="0"/>
              <w:ind w:left="57" w:right="57"/>
              <w:rPr>
                <w:rFonts w:ascii="Times New Roman" w:hAnsi="Times New Roman"/>
                <w:szCs w:val="24"/>
                <w:shd w:val="clear" w:color="auto" w:fill="FFD821"/>
              </w:rPr>
            </w:pPr>
            <w:r w:rsidRPr="00F278D6">
              <w:rPr>
                <w:rFonts w:ascii="Times New Roman" w:hAnsi="Times New Roman"/>
                <w:szCs w:val="24"/>
              </w:rPr>
              <w:t xml:space="preserve">Сокращение расходов на содержание </w:t>
            </w:r>
          </w:p>
          <w:p w:rsidR="00114181" w:rsidRPr="00F278D6" w:rsidRDefault="00114181" w:rsidP="00FA3B3E">
            <w:pPr>
              <w:widowControl w:val="0"/>
              <w:ind w:left="57" w:right="57"/>
              <w:rPr>
                <w:rFonts w:ascii="Times New Roman" w:hAnsi="Times New Roman"/>
                <w:szCs w:val="24"/>
                <w:shd w:val="clear" w:color="auto" w:fill="FFD821"/>
              </w:rPr>
            </w:pPr>
            <w:r>
              <w:rPr>
                <w:rFonts w:ascii="Times New Roman" w:hAnsi="Times New Roman"/>
                <w:szCs w:val="24"/>
              </w:rPr>
              <w:t>автопарка, обслуживающего</w:t>
            </w:r>
            <w:r w:rsidR="001854F1">
              <w:rPr>
                <w:rFonts w:ascii="Times New Roman" w:hAnsi="Times New Roman"/>
                <w:szCs w:val="24"/>
              </w:rPr>
              <w:t xml:space="preserve"> </w:t>
            </w:r>
            <w:r>
              <w:rPr>
                <w:rFonts w:ascii="Times New Roman" w:hAnsi="Times New Roman"/>
                <w:szCs w:val="24"/>
              </w:rPr>
              <w:t xml:space="preserve">муниципальные учреждения </w:t>
            </w:r>
            <w:proofErr w:type="spellStart"/>
            <w:r w:rsidR="007B30EC">
              <w:rPr>
                <w:rFonts w:ascii="Times New Roman" w:hAnsi="Times New Roman"/>
                <w:szCs w:val="24"/>
              </w:rPr>
              <w:t>Отрад</w:t>
            </w:r>
            <w:r w:rsidRPr="00EF50AB">
              <w:rPr>
                <w:rFonts w:ascii="Times New Roman" w:hAnsi="Times New Roman"/>
                <w:szCs w:val="24"/>
              </w:rPr>
              <w:t>овского</w:t>
            </w:r>
            <w:proofErr w:type="spellEnd"/>
            <w:r w:rsidRPr="00EF50AB">
              <w:rPr>
                <w:rFonts w:ascii="Times New Roman" w:hAnsi="Times New Roman"/>
                <w:szCs w:val="24"/>
              </w:rPr>
              <w:t xml:space="preserve"> сельского поселения</w:t>
            </w:r>
          </w:p>
        </w:tc>
        <w:tc>
          <w:tcPr>
            <w:tcW w:w="44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ind w:left="57" w:right="57"/>
              <w:outlineLvl w:val="2"/>
              <w:rPr>
                <w:rFonts w:ascii="Times New Roman" w:hAnsi="Times New Roman"/>
                <w:szCs w:val="24"/>
              </w:rPr>
            </w:pPr>
            <w:r w:rsidRPr="00F278D6">
              <w:rPr>
                <w:rStyle w:val="19"/>
                <w:rFonts w:ascii="Times New Roman" w:hAnsi="Times New Roman"/>
                <w:szCs w:val="24"/>
              </w:rPr>
              <w:t>анализ расходов на</w:t>
            </w:r>
          </w:p>
          <w:p w:rsidR="00114181" w:rsidRPr="00F278D6" w:rsidRDefault="00114181" w:rsidP="00EF50AB">
            <w:pPr>
              <w:ind w:left="57" w:right="57"/>
              <w:outlineLvl w:val="2"/>
              <w:rPr>
                <w:rFonts w:ascii="Times New Roman" w:hAnsi="Times New Roman"/>
                <w:szCs w:val="24"/>
              </w:rPr>
            </w:pPr>
            <w:r w:rsidRPr="00F278D6">
              <w:rPr>
                <w:rStyle w:val="19"/>
                <w:rFonts w:ascii="Times New Roman" w:hAnsi="Times New Roman"/>
                <w:szCs w:val="24"/>
              </w:rPr>
              <w:t>замену автозапчастей н</w:t>
            </w:r>
            <w:r>
              <w:rPr>
                <w:rStyle w:val="19"/>
                <w:rFonts w:ascii="Times New Roman" w:hAnsi="Times New Roman"/>
                <w:szCs w:val="24"/>
              </w:rPr>
              <w:t>а менее затратные по стоимости</w:t>
            </w:r>
          </w:p>
          <w:p w:rsidR="00114181" w:rsidRPr="00F278D6" w:rsidRDefault="00114181" w:rsidP="00FA3B3E">
            <w:pPr>
              <w:ind w:left="57" w:right="57"/>
              <w:outlineLvl w:val="2"/>
              <w:rPr>
                <w:rFonts w:ascii="Times New Roman" w:hAnsi="Times New Roman"/>
                <w:szCs w:val="24"/>
              </w:rPr>
            </w:pPr>
          </w:p>
        </w:tc>
        <w:tc>
          <w:tcPr>
            <w:tcW w:w="33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Default="00114181" w:rsidP="00FA3B3E">
            <w:r w:rsidRPr="003D01F6">
              <w:rPr>
                <w:rFonts w:ascii="Times New Roman" w:hAnsi="Times New Roman"/>
                <w:szCs w:val="24"/>
              </w:rPr>
              <w:t xml:space="preserve">Администрация </w:t>
            </w:r>
            <w:proofErr w:type="spellStart"/>
            <w:r w:rsidR="007B30EC">
              <w:rPr>
                <w:rFonts w:ascii="Times New Roman" w:hAnsi="Times New Roman"/>
                <w:szCs w:val="24"/>
              </w:rPr>
              <w:t>Отрад</w:t>
            </w:r>
            <w:r w:rsidRPr="003D01F6">
              <w:rPr>
                <w:rFonts w:ascii="Times New Roman" w:hAnsi="Times New Roman"/>
                <w:szCs w:val="24"/>
              </w:rPr>
              <w:t>овского</w:t>
            </w:r>
            <w:proofErr w:type="spellEnd"/>
            <w:r w:rsidRPr="003D01F6">
              <w:rPr>
                <w:rFonts w:ascii="Times New Roman" w:hAnsi="Times New Roman"/>
                <w:szCs w:val="24"/>
              </w:rPr>
              <w:t xml:space="preserve"> сельского поселения</w:t>
            </w:r>
          </w:p>
        </w:tc>
        <w:tc>
          <w:tcPr>
            <w:tcW w:w="33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widowControl w:val="0"/>
              <w:ind w:left="57" w:right="57"/>
              <w:rPr>
                <w:rFonts w:ascii="Times New Roman" w:hAnsi="Times New Roman"/>
                <w:szCs w:val="24"/>
              </w:rPr>
            </w:pPr>
            <w:r w:rsidRPr="00F278D6">
              <w:rPr>
                <w:rFonts w:ascii="Times New Roman" w:hAnsi="Times New Roman"/>
                <w:szCs w:val="24"/>
              </w:rPr>
              <w:t>2026-20</w:t>
            </w:r>
            <w:r>
              <w:rPr>
                <w:rFonts w:ascii="Times New Roman" w:hAnsi="Times New Roman"/>
                <w:szCs w:val="24"/>
              </w:rPr>
              <w:t>30</w:t>
            </w:r>
          </w:p>
          <w:p w:rsidR="00114181" w:rsidRPr="00F278D6" w:rsidRDefault="00114181" w:rsidP="00FA3B3E">
            <w:pPr>
              <w:widowControl w:val="0"/>
              <w:ind w:left="57" w:right="57"/>
              <w:rPr>
                <w:rFonts w:ascii="Times New Roman" w:hAnsi="Times New Roman"/>
                <w:szCs w:val="24"/>
              </w:rPr>
            </w:pPr>
            <w:r w:rsidRPr="00F278D6">
              <w:rPr>
                <w:rFonts w:ascii="Times New Roman" w:hAnsi="Times New Roman"/>
                <w:szCs w:val="24"/>
              </w:rPr>
              <w:t>годы</w:t>
            </w:r>
          </w:p>
        </w:tc>
        <w:tc>
          <w:tcPr>
            <w:tcW w:w="333"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widowControl w:val="0"/>
              <w:ind w:left="57" w:right="57"/>
              <w:rPr>
                <w:rFonts w:ascii="Times New Roman" w:hAnsi="Times New Roman"/>
                <w:szCs w:val="24"/>
              </w:rPr>
            </w:pPr>
            <w:r w:rsidRPr="00F278D6">
              <w:rPr>
                <w:rFonts w:ascii="Times New Roman" w:hAnsi="Times New Roman"/>
                <w:szCs w:val="24"/>
              </w:rPr>
              <w:t>экономия бюджетных</w:t>
            </w:r>
          </w:p>
          <w:p w:rsidR="00114181" w:rsidRPr="00F278D6" w:rsidRDefault="00114181" w:rsidP="00FA3B3E">
            <w:pPr>
              <w:widowControl w:val="0"/>
              <w:ind w:left="57" w:right="57"/>
              <w:rPr>
                <w:rFonts w:ascii="Times New Roman" w:hAnsi="Times New Roman"/>
                <w:szCs w:val="24"/>
              </w:rPr>
            </w:pPr>
            <w:r w:rsidRPr="00F278D6">
              <w:rPr>
                <w:rFonts w:ascii="Times New Roman" w:hAnsi="Times New Roman"/>
                <w:szCs w:val="24"/>
              </w:rPr>
              <w:t>средств</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jc w:val="center"/>
              <w:rPr>
                <w:rFonts w:ascii="Times New Roman" w:hAnsi="Times New Roman"/>
                <w:lang w:val="en-US"/>
              </w:rPr>
            </w:pPr>
            <w:r w:rsidRPr="00F278D6">
              <w:rPr>
                <w:rFonts w:ascii="Times New Roman" w:hAnsi="Times New Roman"/>
                <w:lang w:val="en-US"/>
              </w:rPr>
              <w:t>X</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jc w:val="center"/>
              <w:rPr>
                <w:rFonts w:ascii="Times New Roman" w:hAnsi="Times New Roman"/>
              </w:rPr>
            </w:pPr>
            <w:r>
              <w:rPr>
                <w:rFonts w:ascii="Times New Roman" w:hAnsi="Times New Roman"/>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jc w:val="center"/>
              <w:rPr>
                <w:rFonts w:ascii="Times New Roman" w:hAnsi="Times New Roman"/>
                <w:szCs w:val="24"/>
              </w:rPr>
            </w:pPr>
            <w:r>
              <w:rPr>
                <w:rFonts w:ascii="Times New Roman" w:hAnsi="Times New Roman"/>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F278D6" w:rsidRDefault="00114181" w:rsidP="00FA3B3E">
            <w:pPr>
              <w:jc w:val="center"/>
              <w:rPr>
                <w:rFonts w:ascii="Times New Roman" w:hAnsi="Times New Roman"/>
                <w:szCs w:val="24"/>
              </w:rPr>
            </w:pPr>
            <w:r>
              <w:rPr>
                <w:rFonts w:ascii="Times New Roman" w:hAnsi="Times New Roman"/>
                <w:lang w:val="en-US"/>
              </w:rPr>
              <w:t>**</w:t>
            </w:r>
          </w:p>
        </w:tc>
        <w:tc>
          <w:tcPr>
            <w:tcW w:w="213" w:type="pct"/>
            <w:tcBorders>
              <w:top w:val="single" w:sz="4" w:space="0" w:color="auto"/>
              <w:left w:val="single" w:sz="4" w:space="0" w:color="auto"/>
              <w:bottom w:val="single" w:sz="4" w:space="0" w:color="auto"/>
              <w:right w:val="single" w:sz="4" w:space="0" w:color="auto"/>
            </w:tcBorders>
          </w:tcPr>
          <w:p w:rsidR="00114181" w:rsidRDefault="00114181" w:rsidP="00FA3B3E">
            <w:pPr>
              <w:jc w:val="center"/>
              <w:rPr>
                <w:rFonts w:ascii="Times New Roman" w:hAnsi="Times New Roman"/>
                <w:lang w:val="en-US"/>
              </w:rPr>
            </w:pPr>
            <w:r w:rsidRPr="008866E7">
              <w:rPr>
                <w:rFonts w:ascii="Times New Roman" w:hAnsi="Times New Roman"/>
                <w:lang w:val="en-US"/>
              </w:rPr>
              <w:t>**</w:t>
            </w:r>
          </w:p>
        </w:tc>
        <w:tc>
          <w:tcPr>
            <w:tcW w:w="211" w:type="pct"/>
            <w:tcBorders>
              <w:top w:val="single" w:sz="4" w:space="0" w:color="auto"/>
              <w:left w:val="single" w:sz="4" w:space="0" w:color="auto"/>
              <w:bottom w:val="single" w:sz="4" w:space="0" w:color="auto"/>
              <w:right w:val="single" w:sz="4" w:space="0" w:color="auto"/>
            </w:tcBorders>
          </w:tcPr>
          <w:p w:rsidR="00114181" w:rsidRDefault="00114181" w:rsidP="00670078">
            <w:pPr>
              <w:jc w:val="center"/>
              <w:rPr>
                <w:rFonts w:ascii="Times New Roman" w:hAnsi="Times New Roman"/>
                <w:lang w:val="en-US"/>
              </w:rPr>
            </w:pPr>
            <w:r w:rsidRPr="008866E7">
              <w:rPr>
                <w:rFonts w:ascii="Times New Roman" w:hAnsi="Times New Roman"/>
                <w:lang w:val="en-US"/>
              </w:rPr>
              <w:t>**</w:t>
            </w:r>
          </w:p>
        </w:tc>
      </w:tr>
      <w:tr w:rsidR="00114181" w:rsidRPr="00693CAC" w:rsidTr="00A67649">
        <w:trPr>
          <w:gridAfter w:val="6"/>
          <w:wAfter w:w="1662" w:type="pct"/>
        </w:trPr>
        <w:tc>
          <w:tcPr>
            <w:tcW w:w="9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Default="00114181" w:rsidP="00877597">
            <w:pPr>
              <w:pStyle w:val="ConsPlusNormal"/>
              <w:jc w:val="center"/>
              <w:rPr>
                <w:rFonts w:ascii="Times New Roman" w:hAnsi="Times New Roman"/>
                <w:color w:val="auto"/>
                <w:sz w:val="24"/>
                <w:szCs w:val="24"/>
              </w:rPr>
            </w:pPr>
            <w:r>
              <w:rPr>
                <w:rFonts w:ascii="Times New Roman" w:hAnsi="Times New Roman"/>
                <w:color w:val="auto"/>
                <w:sz w:val="24"/>
                <w:szCs w:val="24"/>
              </w:rPr>
              <w:t>1.4</w:t>
            </w:r>
          </w:p>
        </w:tc>
        <w:tc>
          <w:tcPr>
            <w:tcW w:w="548"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3D01F6">
            <w:pPr>
              <w:widowControl w:val="0"/>
              <w:ind w:left="57" w:right="57"/>
              <w:rPr>
                <w:rFonts w:ascii="Times New Roman" w:hAnsi="Times New Roman"/>
                <w:szCs w:val="24"/>
              </w:rPr>
            </w:pPr>
            <w:r w:rsidRPr="00712F44">
              <w:rPr>
                <w:rFonts w:ascii="Times New Roman" w:hAnsi="Times New Roman"/>
                <w:szCs w:val="24"/>
              </w:rPr>
              <w:t xml:space="preserve">Сокращение расходов, направляемых на финансовое обеспечение </w:t>
            </w:r>
            <w:r w:rsidRPr="003D01F6">
              <w:rPr>
                <w:rFonts w:ascii="Times New Roman" w:hAnsi="Times New Roman"/>
                <w:szCs w:val="24"/>
              </w:rPr>
              <w:t xml:space="preserve">Администрация </w:t>
            </w:r>
            <w:proofErr w:type="spellStart"/>
            <w:r w:rsidR="007B30EC">
              <w:rPr>
                <w:rFonts w:ascii="Times New Roman" w:hAnsi="Times New Roman"/>
                <w:szCs w:val="24"/>
              </w:rPr>
              <w:t>Отрад</w:t>
            </w:r>
            <w:r w:rsidRPr="003D01F6">
              <w:rPr>
                <w:rFonts w:ascii="Times New Roman" w:hAnsi="Times New Roman"/>
                <w:szCs w:val="24"/>
              </w:rPr>
              <w:t>овского</w:t>
            </w:r>
            <w:proofErr w:type="spellEnd"/>
            <w:r w:rsidRPr="003D01F6">
              <w:rPr>
                <w:rFonts w:ascii="Times New Roman" w:hAnsi="Times New Roman"/>
                <w:szCs w:val="24"/>
              </w:rPr>
              <w:t xml:space="preserve"> сельского поселения</w:t>
            </w:r>
          </w:p>
        </w:tc>
        <w:tc>
          <w:tcPr>
            <w:tcW w:w="44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ind w:left="57" w:right="57"/>
              <w:outlineLvl w:val="2"/>
              <w:rPr>
                <w:rStyle w:val="140"/>
                <w:rFonts w:ascii="Times New Roman" w:hAnsi="Times New Roman"/>
                <w:szCs w:val="24"/>
              </w:rPr>
            </w:pPr>
            <w:r w:rsidRPr="00712F44">
              <w:rPr>
                <w:rFonts w:ascii="Times New Roman" w:hAnsi="Times New Roman"/>
                <w:szCs w:val="24"/>
              </w:rPr>
              <w:t>оптимизация расходов бюджета</w:t>
            </w:r>
            <w:r w:rsidR="002B2054">
              <w:rPr>
                <w:rFonts w:ascii="Times New Roman" w:hAnsi="Times New Roman"/>
                <w:szCs w:val="24"/>
              </w:rPr>
              <w:t xml:space="preserve"> </w:t>
            </w:r>
            <w:proofErr w:type="spellStart"/>
            <w:r w:rsidR="007B30EC">
              <w:rPr>
                <w:rFonts w:ascii="Times New Roman" w:hAnsi="Times New Roman"/>
                <w:szCs w:val="24"/>
              </w:rPr>
              <w:t>Отрад</w:t>
            </w:r>
            <w:r w:rsidRPr="003D01F6">
              <w:rPr>
                <w:rFonts w:ascii="Times New Roman" w:hAnsi="Times New Roman"/>
                <w:szCs w:val="24"/>
              </w:rPr>
              <w:t>овского</w:t>
            </w:r>
            <w:proofErr w:type="spellEnd"/>
            <w:r w:rsidRPr="003D01F6">
              <w:rPr>
                <w:rFonts w:ascii="Times New Roman" w:hAnsi="Times New Roman"/>
                <w:szCs w:val="24"/>
              </w:rPr>
              <w:t xml:space="preserve"> сельского поселения</w:t>
            </w:r>
            <w:r w:rsidRPr="00712F44">
              <w:rPr>
                <w:rFonts w:ascii="Times New Roman" w:hAnsi="Times New Roman"/>
                <w:szCs w:val="24"/>
              </w:rPr>
              <w:t xml:space="preserve"> Азовского района</w:t>
            </w:r>
          </w:p>
        </w:tc>
        <w:tc>
          <w:tcPr>
            <w:tcW w:w="33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ind w:left="57" w:right="57"/>
              <w:rPr>
                <w:rFonts w:ascii="Times New Roman" w:hAnsi="Times New Roman"/>
                <w:szCs w:val="24"/>
              </w:rPr>
            </w:pPr>
            <w:r w:rsidRPr="003D01F6">
              <w:rPr>
                <w:rFonts w:ascii="Times New Roman" w:hAnsi="Times New Roman"/>
                <w:szCs w:val="24"/>
              </w:rPr>
              <w:t xml:space="preserve">Администрация </w:t>
            </w:r>
            <w:proofErr w:type="spellStart"/>
            <w:r w:rsidR="007B30EC">
              <w:rPr>
                <w:rFonts w:ascii="Times New Roman" w:hAnsi="Times New Roman"/>
                <w:szCs w:val="24"/>
              </w:rPr>
              <w:t>Отрад</w:t>
            </w:r>
            <w:r w:rsidRPr="003D01F6">
              <w:rPr>
                <w:rFonts w:ascii="Times New Roman" w:hAnsi="Times New Roman"/>
                <w:szCs w:val="24"/>
              </w:rPr>
              <w:t>овского</w:t>
            </w:r>
            <w:proofErr w:type="spellEnd"/>
            <w:r w:rsidRPr="003D01F6">
              <w:rPr>
                <w:rFonts w:ascii="Times New Roman" w:hAnsi="Times New Roman"/>
                <w:szCs w:val="24"/>
              </w:rPr>
              <w:t xml:space="preserve"> сельского поселения</w:t>
            </w:r>
          </w:p>
        </w:tc>
        <w:tc>
          <w:tcPr>
            <w:tcW w:w="33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172EB6">
            <w:pPr>
              <w:widowControl w:val="0"/>
              <w:ind w:left="57" w:right="57"/>
              <w:rPr>
                <w:rFonts w:ascii="Times New Roman" w:hAnsi="Times New Roman"/>
                <w:szCs w:val="24"/>
              </w:rPr>
            </w:pPr>
            <w:r w:rsidRPr="00712F44">
              <w:rPr>
                <w:rFonts w:ascii="Times New Roman" w:hAnsi="Times New Roman"/>
                <w:szCs w:val="24"/>
              </w:rPr>
              <w:t>2026-20</w:t>
            </w:r>
            <w:r>
              <w:rPr>
                <w:rFonts w:ascii="Times New Roman" w:hAnsi="Times New Roman"/>
                <w:szCs w:val="24"/>
              </w:rPr>
              <w:t xml:space="preserve">30 </w:t>
            </w:r>
            <w:r w:rsidRPr="00712F44">
              <w:rPr>
                <w:rFonts w:ascii="Times New Roman" w:hAnsi="Times New Roman"/>
                <w:szCs w:val="24"/>
              </w:rPr>
              <w:t>годы</w:t>
            </w:r>
          </w:p>
        </w:tc>
        <w:tc>
          <w:tcPr>
            <w:tcW w:w="333"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widowControl w:val="0"/>
              <w:ind w:left="57" w:right="57"/>
              <w:rPr>
                <w:rFonts w:ascii="Times New Roman" w:hAnsi="Times New Roman"/>
                <w:szCs w:val="24"/>
              </w:rPr>
            </w:pPr>
            <w:r w:rsidRPr="00712F44">
              <w:rPr>
                <w:rFonts w:ascii="Times New Roman" w:hAnsi="Times New Roman"/>
                <w:szCs w:val="24"/>
              </w:rPr>
              <w:t>экономия бюджетных средств</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jc w:val="center"/>
              <w:rPr>
                <w:rFonts w:ascii="Times New Roman" w:hAnsi="Times New Roman"/>
              </w:rPr>
            </w:pPr>
            <w:r w:rsidRPr="00712F44">
              <w:rPr>
                <w:rFonts w:ascii="Times New Roman" w:hAnsi="Times New Roman"/>
                <w:lang w:val="en-US"/>
              </w:rPr>
              <w:t>X</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jc w:val="center"/>
              <w:rPr>
                <w:rFonts w:ascii="Times New Roman" w:hAnsi="Times New Roman"/>
              </w:rPr>
            </w:pPr>
            <w:r w:rsidRPr="00712F44">
              <w:rPr>
                <w:rFonts w:ascii="Times New Roman" w:hAnsi="Times New Roman"/>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jc w:val="center"/>
              <w:rPr>
                <w:rFonts w:ascii="Times New Roman" w:hAnsi="Times New Roman"/>
              </w:rPr>
            </w:pPr>
            <w:r w:rsidRPr="00712F44">
              <w:rPr>
                <w:rFonts w:ascii="Times New Roman" w:hAnsi="Times New Roman"/>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712F44" w:rsidRDefault="00114181" w:rsidP="00FA3B3E">
            <w:pPr>
              <w:jc w:val="center"/>
              <w:rPr>
                <w:rFonts w:ascii="Times New Roman" w:hAnsi="Times New Roman"/>
              </w:rPr>
            </w:pPr>
            <w:r w:rsidRPr="00712F44">
              <w:rPr>
                <w:rFonts w:ascii="Times New Roman" w:hAnsi="Times New Roman"/>
              </w:rPr>
              <w:t>****</w:t>
            </w:r>
          </w:p>
        </w:tc>
        <w:tc>
          <w:tcPr>
            <w:tcW w:w="213" w:type="pct"/>
            <w:tcBorders>
              <w:top w:val="single" w:sz="4" w:space="0" w:color="auto"/>
              <w:left w:val="single" w:sz="4" w:space="0" w:color="auto"/>
              <w:bottom w:val="single" w:sz="4" w:space="0" w:color="auto"/>
              <w:right w:val="single" w:sz="4" w:space="0" w:color="auto"/>
            </w:tcBorders>
          </w:tcPr>
          <w:p w:rsidR="00114181" w:rsidRPr="00D64F6B" w:rsidRDefault="00114181" w:rsidP="00FA3B3E">
            <w:pPr>
              <w:jc w:val="center"/>
              <w:rPr>
                <w:rFonts w:ascii="Times New Roman" w:hAnsi="Times New Roman"/>
              </w:rPr>
            </w:pPr>
            <w:r w:rsidRPr="00712F44">
              <w:rPr>
                <w:rFonts w:ascii="Times New Roman" w:hAnsi="Times New Roman"/>
              </w:rPr>
              <w:t>****</w:t>
            </w:r>
          </w:p>
        </w:tc>
        <w:tc>
          <w:tcPr>
            <w:tcW w:w="211" w:type="pct"/>
            <w:tcBorders>
              <w:top w:val="single" w:sz="4" w:space="0" w:color="auto"/>
              <w:left w:val="single" w:sz="4" w:space="0" w:color="auto"/>
              <w:bottom w:val="single" w:sz="4" w:space="0" w:color="auto"/>
              <w:right w:val="single" w:sz="4" w:space="0" w:color="auto"/>
            </w:tcBorders>
          </w:tcPr>
          <w:p w:rsidR="00114181" w:rsidRPr="00D64F6B" w:rsidRDefault="00114181" w:rsidP="00670078">
            <w:pPr>
              <w:jc w:val="center"/>
              <w:rPr>
                <w:rFonts w:ascii="Times New Roman" w:hAnsi="Times New Roman"/>
              </w:rPr>
            </w:pPr>
            <w:r w:rsidRPr="00712F44">
              <w:rPr>
                <w:rFonts w:ascii="Times New Roman" w:hAnsi="Times New Roman"/>
              </w:rPr>
              <w:t>****</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jc w:val="center"/>
              <w:outlineLvl w:val="2"/>
              <w:rPr>
                <w:rFonts w:ascii="Times New Roman" w:hAnsi="Times New Roman"/>
                <w:color w:val="auto"/>
                <w:sz w:val="24"/>
                <w:szCs w:val="24"/>
              </w:rPr>
            </w:pPr>
            <w:r w:rsidRPr="00693CAC">
              <w:rPr>
                <w:rFonts w:ascii="Times New Roman" w:hAnsi="Times New Roman"/>
                <w:color w:val="auto"/>
                <w:sz w:val="24"/>
                <w:szCs w:val="24"/>
              </w:rPr>
              <w:t>2.</w:t>
            </w:r>
            <w:r w:rsidRPr="00693CAC">
              <w:rPr>
                <w:color w:val="auto"/>
              </w:rPr>
              <w:t> </w:t>
            </w:r>
            <w:r w:rsidRPr="00693CAC">
              <w:rPr>
                <w:rFonts w:ascii="Times New Roman" w:hAnsi="Times New Roman"/>
                <w:color w:val="auto"/>
                <w:sz w:val="24"/>
                <w:szCs w:val="24"/>
              </w:rPr>
              <w:t>Оптимизация расходов на функционирование бюджетной сети, а также численности работников бюджетной сферы</w:t>
            </w:r>
          </w:p>
        </w:tc>
      </w:tr>
      <w:tr w:rsidR="00114181" w:rsidRPr="00693CAC" w:rsidTr="00A67649">
        <w:trPr>
          <w:gridAfter w:val="6"/>
          <w:wAfter w:w="1662" w:type="pct"/>
          <w:trHeight w:val="1712"/>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2.1.</w:t>
            </w:r>
          </w:p>
        </w:tc>
        <w:tc>
          <w:tcPr>
            <w:tcW w:w="548"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C71B6A">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 xml:space="preserve">Оптимизация штатного расписания бюджетного учреждения культуры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tc>
        <w:tc>
          <w:tcPr>
            <w:tcW w:w="44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9D7CE2">
            <w:pPr>
              <w:widowControl w:val="0"/>
              <w:ind w:left="57" w:right="57"/>
              <w:rPr>
                <w:rFonts w:ascii="Times New Roman" w:hAnsi="Times New Roman"/>
                <w:color w:val="auto"/>
                <w:szCs w:val="24"/>
              </w:rPr>
            </w:pPr>
            <w:r w:rsidRPr="00693CAC">
              <w:rPr>
                <w:rFonts w:ascii="Times New Roman" w:hAnsi="Times New Roman"/>
                <w:color w:val="auto"/>
                <w:szCs w:val="24"/>
              </w:rPr>
              <w:t xml:space="preserve">анализ текущего штата и деятельности МБУК СДК с. </w:t>
            </w:r>
            <w:r w:rsidR="007B30EC">
              <w:rPr>
                <w:rFonts w:ascii="Times New Roman" w:hAnsi="Times New Roman"/>
                <w:color w:val="auto"/>
                <w:szCs w:val="24"/>
              </w:rPr>
              <w:t>О</w:t>
            </w:r>
            <w:r w:rsidR="009D7CE2">
              <w:rPr>
                <w:rFonts w:ascii="Times New Roman" w:hAnsi="Times New Roman"/>
                <w:color w:val="auto"/>
                <w:szCs w:val="24"/>
              </w:rPr>
              <w:t>рл</w:t>
            </w:r>
            <w:r w:rsidRPr="00693CAC">
              <w:rPr>
                <w:rFonts w:ascii="Times New Roman" w:hAnsi="Times New Roman"/>
                <w:color w:val="auto"/>
                <w:szCs w:val="24"/>
              </w:rPr>
              <w:t>овка</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 xml:space="preserve">Администрация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693CAC">
              <w:rPr>
                <w:rFonts w:ascii="Times New Roman" w:hAnsi="Times New Roman"/>
                <w:color w:val="auto"/>
                <w:szCs w:val="24"/>
              </w:rPr>
              <w:t>2025-20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670078">
            <w:pPr>
              <w:jc w:val="center"/>
              <w:rPr>
                <w:rFonts w:ascii="Times New Roman" w:hAnsi="Times New Roman"/>
                <w:color w:val="auto"/>
                <w:szCs w:val="24"/>
              </w:rPr>
            </w:pPr>
            <w:r w:rsidRPr="00693CAC">
              <w:rPr>
                <w:rFonts w:ascii="Times New Roman" w:hAnsi="Times New Roman"/>
                <w:color w:val="auto"/>
                <w:lang w:val="en-US"/>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widowControl w:val="0"/>
              <w:jc w:val="center"/>
              <w:rPr>
                <w:rFonts w:ascii="Times New Roman" w:hAnsi="Times New Roman"/>
                <w:color w:val="auto"/>
                <w:szCs w:val="24"/>
              </w:rPr>
            </w:pPr>
            <w:r w:rsidRPr="00693CAC">
              <w:rPr>
                <w:rFonts w:ascii="Times New Roman" w:hAnsi="Times New Roman"/>
                <w:color w:val="auto"/>
                <w:szCs w:val="24"/>
              </w:rPr>
              <w:t>2.2.</w:t>
            </w:r>
          </w:p>
        </w:tc>
        <w:tc>
          <w:tcPr>
            <w:tcW w:w="548"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CC55DC">
            <w:pPr>
              <w:widowControl w:val="0"/>
              <w:ind w:left="57" w:right="57"/>
              <w:rPr>
                <w:rFonts w:ascii="Times New Roman" w:hAnsi="Times New Roman"/>
                <w:color w:val="auto"/>
                <w:szCs w:val="24"/>
              </w:rPr>
            </w:pPr>
            <w:r w:rsidRPr="00693CAC">
              <w:rPr>
                <w:rFonts w:ascii="Times New Roman" w:hAnsi="Times New Roman"/>
                <w:color w:val="auto"/>
                <w:szCs w:val="24"/>
              </w:rPr>
              <w:t xml:space="preserve">Реализация </w:t>
            </w:r>
            <w:r w:rsidRPr="00693CAC">
              <w:rPr>
                <w:rFonts w:ascii="Times New Roman" w:hAnsi="Times New Roman"/>
                <w:color w:val="auto"/>
                <w:szCs w:val="24"/>
              </w:rPr>
              <w:lastRenderedPageBreak/>
              <w:t xml:space="preserve">неиспользуемого (в том числе неиспользуемого при оказании муниципальных услуг (выполнении работ) муниципальными учреждениями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муниципального имущества</w:t>
            </w:r>
          </w:p>
        </w:tc>
        <w:tc>
          <w:tcPr>
            <w:tcW w:w="44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lastRenderedPageBreak/>
              <w:t xml:space="preserve">сдача в аренду, </w:t>
            </w:r>
            <w:r w:rsidRPr="00693CAC">
              <w:rPr>
                <w:rFonts w:ascii="Times New Roman" w:hAnsi="Times New Roman"/>
                <w:color w:val="auto"/>
                <w:szCs w:val="24"/>
              </w:rPr>
              <w:lastRenderedPageBreak/>
              <w:t>реализация, передача неиспользуемого имущества и отчетность</w:t>
            </w:r>
          </w:p>
        </w:tc>
        <w:tc>
          <w:tcPr>
            <w:tcW w:w="33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lastRenderedPageBreak/>
              <w:t>Администрац</w:t>
            </w:r>
            <w:r w:rsidRPr="00693CAC">
              <w:rPr>
                <w:rFonts w:ascii="Times New Roman" w:hAnsi="Times New Roman"/>
                <w:color w:val="auto"/>
                <w:sz w:val="24"/>
                <w:szCs w:val="24"/>
              </w:rPr>
              <w:lastRenderedPageBreak/>
              <w:t xml:space="preserve">ия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tc>
        <w:tc>
          <w:tcPr>
            <w:tcW w:w="33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693CAC">
              <w:rPr>
                <w:rFonts w:ascii="Times New Roman" w:hAnsi="Times New Roman"/>
                <w:color w:val="auto"/>
                <w:szCs w:val="24"/>
              </w:rPr>
              <w:lastRenderedPageBreak/>
              <w:t>2025-</w:t>
            </w:r>
            <w:r w:rsidRPr="00693CAC">
              <w:rPr>
                <w:rFonts w:ascii="Times New Roman" w:hAnsi="Times New Roman"/>
                <w:color w:val="auto"/>
                <w:szCs w:val="24"/>
              </w:rPr>
              <w:lastRenderedPageBreak/>
              <w:t>20</w:t>
            </w:r>
            <w:r>
              <w:rPr>
                <w:rFonts w:ascii="Times New Roman" w:hAnsi="Times New Roman"/>
                <w:color w:val="auto"/>
                <w:szCs w:val="24"/>
              </w:rPr>
              <w:t>30</w:t>
            </w:r>
            <w:r w:rsidRPr="00693CAC">
              <w:rPr>
                <w:rFonts w:ascii="Times New Roman" w:hAnsi="Times New Roman"/>
                <w:color w:val="auto"/>
                <w:szCs w:val="24"/>
              </w:rPr>
              <w:t>годы</w:t>
            </w:r>
          </w:p>
        </w:tc>
        <w:tc>
          <w:tcPr>
            <w:tcW w:w="333"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lastRenderedPageBreak/>
              <w:t xml:space="preserve">экономия </w:t>
            </w:r>
            <w:r w:rsidRPr="00693CAC">
              <w:rPr>
                <w:rFonts w:ascii="Times New Roman" w:hAnsi="Times New Roman"/>
                <w:color w:val="auto"/>
                <w:sz w:val="24"/>
                <w:szCs w:val="24"/>
              </w:rPr>
              <w:lastRenderedPageBreak/>
              <w:t xml:space="preserve">бюджетных средств, эффективное управление муниципальной собственностью </w:t>
            </w:r>
          </w:p>
        </w:tc>
        <w:tc>
          <w:tcPr>
            <w:tcW w:w="21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lastRenderedPageBreak/>
              <w:t>**</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000000"/>
              <w:left w:val="single" w:sz="4" w:space="0" w:color="000000"/>
              <w:bottom w:val="single" w:sz="4" w:space="0" w:color="auto"/>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1" w:type="pct"/>
            <w:tcBorders>
              <w:top w:val="single" w:sz="4" w:space="0" w:color="000000"/>
              <w:left w:val="single" w:sz="4" w:space="0" w:color="000000"/>
              <w:bottom w:val="single" w:sz="4" w:space="0" w:color="auto"/>
              <w:right w:val="single" w:sz="4" w:space="0" w:color="000000"/>
            </w:tcBorders>
          </w:tcPr>
          <w:p w:rsidR="00114181" w:rsidRPr="00693CAC" w:rsidRDefault="00114181" w:rsidP="00670078">
            <w:pPr>
              <w:jc w:val="center"/>
              <w:rPr>
                <w:rFonts w:ascii="Times New Roman" w:hAnsi="Times New Roman"/>
                <w:color w:val="auto"/>
                <w:szCs w:val="24"/>
              </w:rPr>
            </w:pPr>
            <w:r w:rsidRPr="00693CAC">
              <w:rPr>
                <w:rFonts w:ascii="Times New Roman" w:hAnsi="Times New Roman"/>
                <w:color w:val="auto"/>
                <w:lang w:val="en-US"/>
              </w:rPr>
              <w:t>**</w:t>
            </w:r>
          </w:p>
        </w:tc>
      </w:tr>
      <w:tr w:rsidR="00114181" w:rsidRPr="00693CAC" w:rsidTr="00A67649">
        <w:trPr>
          <w:gridAfter w:val="6"/>
          <w:wAfter w:w="1662" w:type="pct"/>
          <w:trHeight w:val="2409"/>
        </w:trPr>
        <w:tc>
          <w:tcPr>
            <w:tcW w:w="90" w:type="pct"/>
            <w:vMerge w:val="restart"/>
            <w:tcBorders>
              <w:top w:val="single" w:sz="4" w:space="0" w:color="auto"/>
              <w:left w:val="single" w:sz="4" w:space="0" w:color="auto"/>
              <w:right w:val="single" w:sz="4" w:space="0" w:color="auto"/>
            </w:tcBorders>
            <w:tcMar>
              <w:left w:w="0" w:type="dxa"/>
              <w:right w:w="0" w:type="dxa"/>
            </w:tcMar>
          </w:tcPr>
          <w:p w:rsidR="00114181" w:rsidRPr="00693CAC" w:rsidRDefault="00114181" w:rsidP="00EB0A61">
            <w:pPr>
              <w:widowControl w:val="0"/>
              <w:jc w:val="center"/>
              <w:rPr>
                <w:rFonts w:ascii="Times New Roman" w:hAnsi="Times New Roman"/>
                <w:color w:val="auto"/>
                <w:szCs w:val="24"/>
              </w:rPr>
            </w:pPr>
            <w:r w:rsidRPr="00693CAC">
              <w:rPr>
                <w:rFonts w:ascii="Times New Roman" w:hAnsi="Times New Roman"/>
                <w:color w:val="auto"/>
                <w:szCs w:val="24"/>
              </w:rPr>
              <w:lastRenderedPageBreak/>
              <w:t>2.3.</w:t>
            </w:r>
          </w:p>
        </w:tc>
        <w:tc>
          <w:tcPr>
            <w:tcW w:w="548" w:type="pct"/>
            <w:gridSpan w:val="2"/>
            <w:vMerge w:val="restart"/>
            <w:tcBorders>
              <w:top w:val="single" w:sz="4" w:space="0" w:color="auto"/>
              <w:left w:val="single" w:sz="4" w:space="0" w:color="auto"/>
              <w:right w:val="single" w:sz="4" w:space="0" w:color="auto"/>
            </w:tcBorders>
            <w:tcMar>
              <w:left w:w="0" w:type="dxa"/>
              <w:right w:w="0" w:type="dxa"/>
            </w:tcMar>
          </w:tcPr>
          <w:p w:rsidR="00114181" w:rsidRPr="00693CAC" w:rsidRDefault="00114181" w:rsidP="00086A6B">
            <w:pPr>
              <w:widowControl w:val="0"/>
              <w:ind w:left="57" w:right="57"/>
              <w:rPr>
                <w:rFonts w:ascii="Times New Roman" w:hAnsi="Times New Roman"/>
                <w:color w:val="auto"/>
                <w:szCs w:val="24"/>
              </w:rPr>
            </w:pPr>
            <w:r w:rsidRPr="00693CAC">
              <w:rPr>
                <w:rFonts w:ascii="Times New Roman" w:hAnsi="Times New Roman"/>
                <w:color w:val="auto"/>
                <w:szCs w:val="24"/>
              </w:rPr>
              <w:t xml:space="preserve">Сокращение расходов на обеспечение деятельности муниципальных учреждений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(в части обеспечения </w:t>
            </w:r>
            <w:r w:rsidRPr="00693CAC">
              <w:rPr>
                <w:rFonts w:ascii="Times New Roman" w:hAnsi="Times New Roman"/>
                <w:color w:val="auto"/>
                <w:szCs w:val="24"/>
              </w:rPr>
              <w:lastRenderedPageBreak/>
              <w:t xml:space="preserve">деятельности муниципальных казенных учреждений и предоставления субсидий муниципальным бюджетным учреждениям на выполнение муниципального задания (учтено при формировании проекта бюджета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на 2026-2028 годы)</w:t>
            </w:r>
          </w:p>
        </w:tc>
        <w:tc>
          <w:tcPr>
            <w:tcW w:w="441" w:type="pct"/>
            <w:vMerge w:val="restart"/>
            <w:tcBorders>
              <w:top w:val="single" w:sz="4" w:space="0" w:color="auto"/>
              <w:left w:val="single" w:sz="4" w:space="0" w:color="auto"/>
              <w:right w:val="single" w:sz="4" w:space="0" w:color="auto"/>
            </w:tcBorders>
            <w:tcMar>
              <w:left w:w="0" w:type="dxa"/>
              <w:right w:w="0" w:type="dxa"/>
            </w:tcMar>
          </w:tcPr>
          <w:p w:rsidR="00114181" w:rsidRPr="00693CAC" w:rsidRDefault="00114181" w:rsidP="00AF0FAB">
            <w:pPr>
              <w:widowControl w:val="0"/>
              <w:ind w:left="57" w:right="57"/>
              <w:rPr>
                <w:rFonts w:ascii="Times New Roman" w:hAnsi="Times New Roman"/>
                <w:color w:val="auto"/>
                <w:szCs w:val="24"/>
              </w:rPr>
            </w:pPr>
            <w:r w:rsidRPr="00693CAC">
              <w:rPr>
                <w:rFonts w:ascii="Times New Roman" w:hAnsi="Times New Roman"/>
                <w:color w:val="auto"/>
                <w:szCs w:val="24"/>
              </w:rPr>
              <w:lastRenderedPageBreak/>
              <w:t xml:space="preserve">оптимизация расходов бюджета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0" w:type="pct"/>
            <w:tcBorders>
              <w:top w:val="single" w:sz="4" w:space="0" w:color="auto"/>
              <w:left w:val="single" w:sz="4" w:space="0" w:color="auto"/>
              <w:right w:val="single" w:sz="4" w:space="0" w:color="auto"/>
            </w:tcBorders>
            <w:tcMar>
              <w:left w:w="0" w:type="dxa"/>
              <w:right w:w="0" w:type="dxa"/>
            </w:tcMar>
          </w:tcPr>
          <w:p w:rsidR="00114181" w:rsidRPr="00693CAC" w:rsidRDefault="00114181" w:rsidP="00527C99">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w:t>
            </w:r>
          </w:p>
        </w:tc>
        <w:tc>
          <w:tcPr>
            <w:tcW w:w="331" w:type="pct"/>
            <w:vMerge w:val="restart"/>
            <w:tcBorders>
              <w:top w:val="single" w:sz="4" w:space="0" w:color="auto"/>
              <w:left w:val="single" w:sz="4" w:space="0" w:color="auto"/>
              <w:right w:val="single" w:sz="4" w:space="0" w:color="auto"/>
            </w:tcBorders>
            <w:tcMar>
              <w:left w:w="0" w:type="dxa"/>
              <w:right w:w="0" w:type="dxa"/>
            </w:tcMar>
          </w:tcPr>
          <w:p w:rsidR="00114181" w:rsidRPr="00693CAC" w:rsidRDefault="00114181" w:rsidP="00172EB6">
            <w:pPr>
              <w:widowControl w:val="0"/>
              <w:ind w:left="57" w:right="57"/>
              <w:rPr>
                <w:rFonts w:ascii="Times New Roman" w:hAnsi="Times New Roman"/>
                <w:color w:val="auto"/>
                <w:szCs w:val="24"/>
                <w:lang w:val="en-US"/>
              </w:rPr>
            </w:pPr>
            <w:r w:rsidRPr="00693CAC">
              <w:rPr>
                <w:rFonts w:ascii="Times New Roman" w:hAnsi="Times New Roman"/>
                <w:color w:val="auto"/>
                <w:szCs w:val="24"/>
              </w:rPr>
              <w:t>2026-20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vMerge w:val="restart"/>
            <w:tcBorders>
              <w:top w:val="single" w:sz="4" w:space="0" w:color="auto"/>
              <w:left w:val="single" w:sz="4" w:space="0" w:color="auto"/>
              <w:right w:val="single" w:sz="4" w:space="0" w:color="auto"/>
            </w:tcBorders>
            <w:tcMar>
              <w:left w:w="0" w:type="dxa"/>
              <w:right w:w="0" w:type="dxa"/>
            </w:tcMar>
          </w:tcPr>
          <w:p w:rsidR="00114181" w:rsidRPr="00693CAC" w:rsidRDefault="00114181" w:rsidP="00AF0FAB">
            <w:pPr>
              <w:widowControl w:val="0"/>
              <w:ind w:left="57" w:right="57"/>
              <w:rPr>
                <w:rFonts w:ascii="Times New Roman" w:hAnsi="Times New Roman"/>
                <w:color w:val="auto"/>
                <w:szCs w:val="24"/>
                <w:lang w:val="en-US"/>
              </w:rPr>
            </w:pPr>
            <w:r w:rsidRPr="00693CAC">
              <w:rPr>
                <w:rFonts w:ascii="Times New Roman" w:hAnsi="Times New Roman"/>
                <w:color w:val="auto"/>
                <w:szCs w:val="24"/>
              </w:rPr>
              <w:t>бюджетный эффект</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szCs w:val="24"/>
              </w:rPr>
              <w:t>Х</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szCs w:val="24"/>
                <w:lang w:val="en-US"/>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szCs w:val="24"/>
                <w:vertAlign w:val="superscript"/>
              </w:rPr>
            </w:pPr>
            <w:r w:rsidRPr="00693CAC">
              <w:rPr>
                <w:rFonts w:ascii="Times New Roman" w:hAnsi="Times New Roman"/>
                <w:color w:val="auto"/>
                <w:sz w:val="32"/>
                <w:szCs w:val="24"/>
                <w:vertAlign w:val="superscript"/>
              </w:rPr>
              <w:t>**</w:t>
            </w:r>
          </w:p>
        </w:tc>
        <w:tc>
          <w:tcPr>
            <w:tcW w:w="213" w:type="pct"/>
            <w:tcBorders>
              <w:top w:val="single" w:sz="4" w:space="0" w:color="auto"/>
              <w:left w:val="single" w:sz="4" w:space="0" w:color="auto"/>
              <w:bottom w:val="single" w:sz="4" w:space="0" w:color="auto"/>
              <w:right w:val="single" w:sz="4" w:space="0" w:color="auto"/>
            </w:tcBorders>
          </w:tcPr>
          <w:p w:rsidR="00114181" w:rsidRPr="00693CAC" w:rsidRDefault="00114181" w:rsidP="00B223EC">
            <w:pPr>
              <w:jc w:val="center"/>
              <w:rPr>
                <w:rFonts w:ascii="Times New Roman" w:hAnsi="Times New Roman"/>
                <w:color w:val="auto"/>
                <w:szCs w:val="24"/>
                <w:vertAlign w:val="superscript"/>
              </w:rPr>
            </w:pPr>
            <w:r w:rsidRPr="00693CAC">
              <w:rPr>
                <w:rFonts w:ascii="Times New Roman" w:hAnsi="Times New Roman"/>
                <w:color w:val="auto"/>
                <w:sz w:val="32"/>
                <w:szCs w:val="24"/>
                <w:vertAlign w:val="superscript"/>
              </w:rPr>
              <w:t>**</w:t>
            </w:r>
          </w:p>
        </w:tc>
        <w:tc>
          <w:tcPr>
            <w:tcW w:w="211" w:type="pct"/>
            <w:tcBorders>
              <w:top w:val="single" w:sz="4" w:space="0" w:color="auto"/>
              <w:left w:val="single" w:sz="4" w:space="0" w:color="auto"/>
              <w:bottom w:val="single" w:sz="4" w:space="0" w:color="auto"/>
              <w:right w:val="single" w:sz="4" w:space="0" w:color="auto"/>
            </w:tcBorders>
          </w:tcPr>
          <w:p w:rsidR="00114181" w:rsidRPr="00693CAC" w:rsidRDefault="00114181" w:rsidP="00670078">
            <w:pPr>
              <w:jc w:val="center"/>
              <w:rPr>
                <w:rFonts w:ascii="Times New Roman" w:hAnsi="Times New Roman"/>
                <w:color w:val="auto"/>
                <w:szCs w:val="24"/>
                <w:vertAlign w:val="superscript"/>
              </w:rPr>
            </w:pPr>
            <w:r w:rsidRPr="00693CAC">
              <w:rPr>
                <w:rFonts w:ascii="Times New Roman" w:hAnsi="Times New Roman"/>
                <w:color w:val="auto"/>
                <w:sz w:val="32"/>
                <w:szCs w:val="24"/>
                <w:vertAlign w:val="superscript"/>
              </w:rPr>
              <w:t>**</w:t>
            </w:r>
          </w:p>
        </w:tc>
      </w:tr>
      <w:tr w:rsidR="00114181" w:rsidRPr="00693CAC" w:rsidTr="00A67649">
        <w:trPr>
          <w:gridAfter w:val="6"/>
          <w:wAfter w:w="1662" w:type="pct"/>
          <w:trHeight w:val="4133"/>
        </w:trPr>
        <w:tc>
          <w:tcPr>
            <w:tcW w:w="90" w:type="pct"/>
            <w:vMerge/>
            <w:tcBorders>
              <w:left w:val="single" w:sz="4" w:space="0" w:color="auto"/>
              <w:bottom w:val="single" w:sz="4" w:space="0" w:color="auto"/>
              <w:right w:val="single" w:sz="4" w:space="0" w:color="auto"/>
            </w:tcBorders>
            <w:tcMar>
              <w:left w:w="0" w:type="dxa"/>
              <w:right w:w="0" w:type="dxa"/>
            </w:tcMar>
          </w:tcPr>
          <w:p w:rsidR="00114181" w:rsidRPr="00693CAC" w:rsidRDefault="00114181" w:rsidP="00EB0A61">
            <w:pPr>
              <w:widowControl w:val="0"/>
              <w:jc w:val="center"/>
              <w:rPr>
                <w:rFonts w:ascii="Times New Roman" w:hAnsi="Times New Roman"/>
                <w:color w:val="auto"/>
                <w:szCs w:val="24"/>
              </w:rPr>
            </w:pPr>
          </w:p>
        </w:tc>
        <w:tc>
          <w:tcPr>
            <w:tcW w:w="548" w:type="pct"/>
            <w:gridSpan w:val="2"/>
            <w:vMerge/>
            <w:tcBorders>
              <w:left w:val="single" w:sz="4" w:space="0" w:color="auto"/>
              <w:bottom w:val="single" w:sz="4" w:space="0" w:color="auto"/>
              <w:right w:val="single" w:sz="4" w:space="0" w:color="auto"/>
            </w:tcBorders>
            <w:tcMar>
              <w:left w:w="0" w:type="dxa"/>
              <w:right w:w="0" w:type="dxa"/>
            </w:tcMar>
          </w:tcPr>
          <w:p w:rsidR="00114181" w:rsidRPr="00693CAC" w:rsidRDefault="00114181" w:rsidP="00086A6B">
            <w:pPr>
              <w:widowControl w:val="0"/>
              <w:ind w:left="57" w:right="57"/>
              <w:rPr>
                <w:rFonts w:ascii="Times New Roman" w:hAnsi="Times New Roman"/>
                <w:color w:val="auto"/>
                <w:szCs w:val="24"/>
              </w:rPr>
            </w:pPr>
          </w:p>
        </w:tc>
        <w:tc>
          <w:tcPr>
            <w:tcW w:w="441" w:type="pct"/>
            <w:vMerge/>
            <w:tcBorders>
              <w:left w:val="single" w:sz="4" w:space="0" w:color="auto"/>
              <w:bottom w:val="single" w:sz="4" w:space="0" w:color="auto"/>
              <w:right w:val="single" w:sz="4" w:space="0" w:color="auto"/>
            </w:tcBorders>
            <w:tcMar>
              <w:left w:w="0" w:type="dxa"/>
              <w:right w:w="0" w:type="dxa"/>
            </w:tcMar>
          </w:tcPr>
          <w:p w:rsidR="00114181" w:rsidRPr="00693CAC" w:rsidRDefault="00114181" w:rsidP="00AF0FAB">
            <w:pPr>
              <w:widowControl w:val="0"/>
              <w:ind w:left="57" w:right="57"/>
              <w:rPr>
                <w:rFonts w:ascii="Times New Roman" w:hAnsi="Times New Roman"/>
                <w:color w:val="auto"/>
                <w:szCs w:val="24"/>
              </w:rPr>
            </w:pPr>
          </w:p>
        </w:tc>
        <w:tc>
          <w:tcPr>
            <w:tcW w:w="330" w:type="pct"/>
            <w:tcBorders>
              <w:top w:val="single" w:sz="4" w:space="0" w:color="auto"/>
              <w:left w:val="single" w:sz="4" w:space="0" w:color="auto"/>
              <w:right w:val="single" w:sz="4" w:space="0" w:color="auto"/>
            </w:tcBorders>
            <w:tcMar>
              <w:left w:w="0" w:type="dxa"/>
              <w:right w:w="0" w:type="dxa"/>
            </w:tcMar>
          </w:tcPr>
          <w:p w:rsidR="00114181" w:rsidRPr="00693CAC" w:rsidRDefault="00114181" w:rsidP="009D7CE2">
            <w:pPr>
              <w:ind w:left="57" w:right="57"/>
              <w:rPr>
                <w:rFonts w:ascii="Times New Roman" w:hAnsi="Times New Roman"/>
                <w:color w:val="auto"/>
                <w:szCs w:val="24"/>
              </w:rPr>
            </w:pPr>
            <w:r w:rsidRPr="00693CAC">
              <w:rPr>
                <w:rFonts w:ascii="Times New Roman" w:hAnsi="Times New Roman"/>
                <w:color w:val="auto"/>
                <w:szCs w:val="24"/>
              </w:rPr>
              <w:t>МБУК «СДК с.</w:t>
            </w:r>
            <w:r w:rsidR="007B30EC">
              <w:rPr>
                <w:rFonts w:ascii="Times New Roman" w:hAnsi="Times New Roman"/>
                <w:color w:val="auto"/>
                <w:szCs w:val="24"/>
              </w:rPr>
              <w:t>О</w:t>
            </w:r>
            <w:r w:rsidR="009D7CE2">
              <w:rPr>
                <w:rFonts w:ascii="Times New Roman" w:hAnsi="Times New Roman"/>
                <w:color w:val="auto"/>
                <w:szCs w:val="24"/>
              </w:rPr>
              <w:t>рл</w:t>
            </w:r>
            <w:r w:rsidRPr="00693CAC">
              <w:rPr>
                <w:rFonts w:ascii="Times New Roman" w:hAnsi="Times New Roman"/>
                <w:color w:val="auto"/>
                <w:szCs w:val="24"/>
              </w:rPr>
              <w:t>овка»</w:t>
            </w:r>
          </w:p>
        </w:tc>
        <w:tc>
          <w:tcPr>
            <w:tcW w:w="331" w:type="pct"/>
            <w:vMerge/>
            <w:tcBorders>
              <w:left w:val="single" w:sz="4" w:space="0" w:color="auto"/>
              <w:bottom w:val="single" w:sz="4" w:space="0" w:color="auto"/>
              <w:right w:val="single" w:sz="4" w:space="0" w:color="auto"/>
            </w:tcBorders>
            <w:tcMar>
              <w:left w:w="0" w:type="dxa"/>
              <w:right w:w="0" w:type="dxa"/>
            </w:tcMar>
          </w:tcPr>
          <w:p w:rsidR="00114181" w:rsidRPr="00693CAC" w:rsidRDefault="00114181" w:rsidP="00AF0FAB">
            <w:pPr>
              <w:widowControl w:val="0"/>
              <w:ind w:left="57" w:right="57"/>
              <w:rPr>
                <w:rFonts w:ascii="Times New Roman" w:hAnsi="Times New Roman"/>
                <w:color w:val="auto"/>
                <w:szCs w:val="24"/>
              </w:rPr>
            </w:pPr>
          </w:p>
        </w:tc>
        <w:tc>
          <w:tcPr>
            <w:tcW w:w="333" w:type="pct"/>
            <w:vMerge/>
            <w:tcBorders>
              <w:left w:val="single" w:sz="4" w:space="0" w:color="auto"/>
              <w:bottom w:val="single" w:sz="4" w:space="0" w:color="auto"/>
              <w:right w:val="single" w:sz="4" w:space="0" w:color="auto"/>
            </w:tcBorders>
            <w:tcMar>
              <w:left w:w="0" w:type="dxa"/>
              <w:right w:w="0" w:type="dxa"/>
            </w:tcMar>
          </w:tcPr>
          <w:p w:rsidR="00114181" w:rsidRPr="00693CAC" w:rsidRDefault="00114181" w:rsidP="00AF0FAB">
            <w:pPr>
              <w:widowControl w:val="0"/>
              <w:ind w:left="57" w:right="57"/>
              <w:rPr>
                <w:rFonts w:ascii="Times New Roman" w:hAnsi="Times New Roman"/>
                <w:color w:val="auto"/>
                <w:szCs w:val="24"/>
              </w:rPr>
            </w:pPr>
          </w:p>
        </w:tc>
        <w:tc>
          <w:tcPr>
            <w:tcW w:w="211" w:type="pct"/>
            <w:tcBorders>
              <w:top w:val="single" w:sz="4" w:space="0" w:color="auto"/>
              <w:left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szCs w:val="24"/>
              </w:rPr>
              <w:t>Х</w:t>
            </w:r>
          </w:p>
        </w:tc>
        <w:tc>
          <w:tcPr>
            <w:tcW w:w="210" w:type="pct"/>
            <w:gridSpan w:val="2"/>
            <w:tcBorders>
              <w:top w:val="single" w:sz="4" w:space="0" w:color="auto"/>
              <w:left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szCs w:val="24"/>
                <w:lang w:val="en-US"/>
              </w:rPr>
            </w:pPr>
            <w:r w:rsidRPr="00693CAC">
              <w:rPr>
                <w:rFonts w:ascii="Times New Roman" w:hAnsi="Times New Roman"/>
                <w:color w:val="auto"/>
                <w:lang w:val="en-US"/>
              </w:rPr>
              <w:t>**</w:t>
            </w:r>
          </w:p>
        </w:tc>
        <w:tc>
          <w:tcPr>
            <w:tcW w:w="210" w:type="pct"/>
            <w:gridSpan w:val="2"/>
            <w:tcBorders>
              <w:top w:val="single" w:sz="4" w:space="0" w:color="auto"/>
              <w:left w:val="single" w:sz="4" w:space="0" w:color="auto"/>
              <w:right w:val="single" w:sz="4" w:space="0" w:color="auto"/>
            </w:tcBorders>
            <w:tcMar>
              <w:left w:w="0" w:type="dxa"/>
              <w:right w:w="0" w:type="dxa"/>
            </w:tcMar>
          </w:tcPr>
          <w:p w:rsidR="00114181" w:rsidRPr="00693CAC" w:rsidRDefault="00114181" w:rsidP="00B223EC">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auto"/>
              <w:left w:val="single" w:sz="4" w:space="0" w:color="auto"/>
              <w:right w:val="single" w:sz="4" w:space="0" w:color="auto"/>
            </w:tcBorders>
            <w:tcMar>
              <w:left w:w="0" w:type="dxa"/>
              <w:right w:w="0" w:type="dxa"/>
            </w:tcMar>
          </w:tcPr>
          <w:p w:rsidR="00114181" w:rsidRPr="00693CAC" w:rsidRDefault="00114181" w:rsidP="00204D46">
            <w:pPr>
              <w:jc w:val="center"/>
              <w:rPr>
                <w:rFonts w:ascii="Times New Roman" w:hAnsi="Times New Roman"/>
                <w:color w:val="auto"/>
                <w:szCs w:val="24"/>
              </w:rPr>
            </w:pPr>
            <w:r w:rsidRPr="00693CAC">
              <w:rPr>
                <w:rFonts w:ascii="Times New Roman" w:hAnsi="Times New Roman"/>
                <w:color w:val="auto"/>
                <w:szCs w:val="24"/>
              </w:rPr>
              <w:t>**</w:t>
            </w:r>
          </w:p>
        </w:tc>
        <w:tc>
          <w:tcPr>
            <w:tcW w:w="213" w:type="pct"/>
            <w:tcBorders>
              <w:top w:val="single" w:sz="4" w:space="0" w:color="auto"/>
              <w:left w:val="single" w:sz="4" w:space="0" w:color="auto"/>
              <w:right w:val="single" w:sz="4" w:space="0" w:color="auto"/>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szCs w:val="24"/>
              </w:rPr>
              <w:t>**</w:t>
            </w:r>
          </w:p>
        </w:tc>
        <w:tc>
          <w:tcPr>
            <w:tcW w:w="211" w:type="pct"/>
            <w:tcBorders>
              <w:top w:val="single" w:sz="4" w:space="0" w:color="auto"/>
              <w:left w:val="single" w:sz="4" w:space="0" w:color="auto"/>
              <w:right w:val="single" w:sz="4" w:space="0" w:color="auto"/>
            </w:tcBorders>
          </w:tcPr>
          <w:p w:rsidR="00114181" w:rsidRPr="00693CAC" w:rsidRDefault="00114181" w:rsidP="00670078">
            <w:pPr>
              <w:jc w:val="center"/>
              <w:rPr>
                <w:rFonts w:ascii="Times New Roman" w:hAnsi="Times New Roman"/>
                <w:color w:val="auto"/>
                <w:szCs w:val="24"/>
              </w:rPr>
            </w:pPr>
            <w:r w:rsidRPr="00693CAC">
              <w:rPr>
                <w:rFonts w:ascii="Times New Roman" w:hAnsi="Times New Roman"/>
                <w:color w:val="auto"/>
                <w:szCs w:val="24"/>
              </w:rPr>
              <w:t>**</w:t>
            </w:r>
          </w:p>
        </w:tc>
      </w:tr>
      <w:tr w:rsidR="00114181" w:rsidRPr="00693CAC" w:rsidTr="00A67649">
        <w:trPr>
          <w:gridAfter w:val="6"/>
          <w:wAfter w:w="1662" w:type="pct"/>
        </w:trPr>
        <w:tc>
          <w:tcPr>
            <w:tcW w:w="90"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9A6785">
            <w:pPr>
              <w:widowControl w:val="0"/>
              <w:jc w:val="center"/>
              <w:rPr>
                <w:rFonts w:ascii="Times New Roman" w:hAnsi="Times New Roman"/>
                <w:color w:val="auto"/>
                <w:szCs w:val="24"/>
              </w:rPr>
            </w:pPr>
            <w:r w:rsidRPr="00693CAC">
              <w:rPr>
                <w:rFonts w:ascii="Times New Roman" w:hAnsi="Times New Roman"/>
                <w:color w:val="auto"/>
                <w:szCs w:val="24"/>
              </w:rPr>
              <w:lastRenderedPageBreak/>
              <w:t>2.4.</w:t>
            </w:r>
          </w:p>
        </w:tc>
        <w:tc>
          <w:tcPr>
            <w:tcW w:w="548"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 xml:space="preserve">Увеличение объема расходов за счет доходов от внебюджетной деятельности бюджетных учреждений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 при осуществлении закупок товаров, работ, услуг для обеспечения муниципальных нужд поселения</w:t>
            </w:r>
          </w:p>
        </w:tc>
        <w:tc>
          <w:tcPr>
            <w:tcW w:w="44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 xml:space="preserve">высвобождение средств бюджета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 за счет прироста доходов от внебюджетной деятельности муниципальных бюджетных учреждений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tc>
        <w:tc>
          <w:tcPr>
            <w:tcW w:w="330"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 xml:space="preserve">Администрация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p w:rsidR="00114181" w:rsidRPr="00693CAC" w:rsidRDefault="00114181" w:rsidP="009D7CE2">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МБУК «СДК с.</w:t>
            </w:r>
            <w:r w:rsidR="007B30EC">
              <w:rPr>
                <w:rFonts w:ascii="Times New Roman" w:hAnsi="Times New Roman"/>
                <w:color w:val="auto"/>
                <w:sz w:val="24"/>
                <w:szCs w:val="24"/>
              </w:rPr>
              <w:t>О</w:t>
            </w:r>
            <w:r w:rsidR="009D7CE2">
              <w:rPr>
                <w:rFonts w:ascii="Times New Roman" w:hAnsi="Times New Roman"/>
                <w:color w:val="auto"/>
                <w:sz w:val="24"/>
                <w:szCs w:val="24"/>
              </w:rPr>
              <w:t>рл</w:t>
            </w:r>
            <w:r w:rsidRPr="00693CAC">
              <w:rPr>
                <w:rFonts w:ascii="Times New Roman" w:hAnsi="Times New Roman"/>
                <w:color w:val="auto"/>
                <w:sz w:val="24"/>
                <w:szCs w:val="24"/>
              </w:rPr>
              <w:t>овка»</w:t>
            </w:r>
          </w:p>
        </w:tc>
        <w:tc>
          <w:tcPr>
            <w:tcW w:w="33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0B4CCD">
              <w:rPr>
                <w:rFonts w:ascii="Times New Roman" w:hAnsi="Times New Roman"/>
                <w:color w:val="auto"/>
                <w:szCs w:val="24"/>
              </w:rPr>
              <w:t>2025-2030</w:t>
            </w:r>
            <w:r w:rsidRPr="00693CAC">
              <w:rPr>
                <w:rFonts w:ascii="Times New Roman" w:hAnsi="Times New Roman"/>
                <w:color w:val="auto"/>
                <w:szCs w:val="24"/>
              </w:rPr>
              <w:t>годы</w:t>
            </w:r>
          </w:p>
        </w:tc>
        <w:tc>
          <w:tcPr>
            <w:tcW w:w="333"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бюджетный эффект</w:t>
            </w:r>
          </w:p>
          <w:p w:rsidR="00114181" w:rsidRPr="00693CAC" w:rsidRDefault="00114181" w:rsidP="00877597">
            <w:pPr>
              <w:pStyle w:val="ConsPlusNormal"/>
              <w:ind w:left="57" w:right="57"/>
              <w:rPr>
                <w:rFonts w:ascii="Times New Roman" w:hAnsi="Times New Roman"/>
                <w:color w:val="auto"/>
                <w:sz w:val="24"/>
                <w:szCs w:val="24"/>
              </w:rPr>
            </w:pPr>
          </w:p>
        </w:tc>
        <w:tc>
          <w:tcPr>
            <w:tcW w:w="211" w:type="pct"/>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auto"/>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1" w:type="pct"/>
            <w:tcBorders>
              <w:top w:val="single" w:sz="4" w:space="0" w:color="auto"/>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9A6785">
            <w:pPr>
              <w:widowControl w:val="0"/>
              <w:jc w:val="center"/>
              <w:rPr>
                <w:rFonts w:ascii="Times New Roman" w:hAnsi="Times New Roman"/>
                <w:color w:val="auto"/>
                <w:szCs w:val="24"/>
              </w:rPr>
            </w:pPr>
            <w:r w:rsidRPr="00693CAC">
              <w:rPr>
                <w:rFonts w:ascii="Times New Roman" w:hAnsi="Times New Roman"/>
                <w:color w:val="auto"/>
                <w:szCs w:val="24"/>
              </w:rPr>
              <w:t>2.5.</w:t>
            </w:r>
          </w:p>
        </w:tc>
        <w:tc>
          <w:tcPr>
            <w:tcW w:w="548"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widowControl w:val="0"/>
              <w:ind w:left="57" w:right="57"/>
              <w:rPr>
                <w:rFonts w:ascii="Times New Roman" w:hAnsi="Times New Roman"/>
                <w:color w:val="auto"/>
                <w:szCs w:val="24"/>
              </w:rPr>
            </w:pPr>
            <w:r w:rsidRPr="00693CAC">
              <w:rPr>
                <w:rFonts w:ascii="Times New Roman" w:hAnsi="Times New Roman"/>
                <w:color w:val="auto"/>
                <w:szCs w:val="24"/>
              </w:rPr>
              <w:t xml:space="preserve">Содержание имущества, неиспользуемого для выполнения </w:t>
            </w:r>
            <w:r w:rsidRPr="00693CAC">
              <w:rPr>
                <w:rFonts w:ascii="Times New Roman" w:hAnsi="Times New Roman"/>
                <w:color w:val="auto"/>
                <w:szCs w:val="24"/>
              </w:rPr>
              <w:lastRenderedPageBreak/>
              <w:t>муниципального задания на оказание муниципальных услуг (выполнение работ), переданного по договорам аренды (безвозмездного пользования), в том числе уплату налоговых платежей в отношении такого имущества, осуществлять за счет доходов от внебюджетной деятельности</w:t>
            </w:r>
          </w:p>
        </w:tc>
        <w:tc>
          <w:tcPr>
            <w:tcW w:w="44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lastRenderedPageBreak/>
              <w:t xml:space="preserve">проведение анализа используемого имущества; </w:t>
            </w:r>
            <w:r w:rsidRPr="00693CAC">
              <w:rPr>
                <w:rFonts w:ascii="Times New Roman" w:hAnsi="Times New Roman"/>
                <w:color w:val="auto"/>
                <w:szCs w:val="24"/>
              </w:rPr>
              <w:br/>
            </w:r>
            <w:r w:rsidRPr="00693CAC">
              <w:rPr>
                <w:rStyle w:val="11"/>
                <w:rFonts w:ascii="Times New Roman" w:hAnsi="Times New Roman"/>
                <w:color w:val="auto"/>
                <w:szCs w:val="24"/>
              </w:rPr>
              <w:lastRenderedPageBreak/>
              <w:t>оптимизация расходов</w:t>
            </w:r>
            <w:r w:rsidRPr="00693CAC">
              <w:rPr>
                <w:rStyle w:val="11"/>
                <w:rFonts w:ascii="Times New Roman" w:hAnsi="Times New Roman"/>
                <w:color w:val="auto"/>
                <w:szCs w:val="24"/>
              </w:rPr>
              <w:br/>
              <w:t xml:space="preserve">бюджета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lastRenderedPageBreak/>
              <w:t xml:space="preserve">Администрация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w:t>
            </w:r>
            <w:r w:rsidRPr="00693CAC">
              <w:rPr>
                <w:rFonts w:ascii="Times New Roman" w:hAnsi="Times New Roman"/>
                <w:color w:val="auto"/>
                <w:sz w:val="24"/>
                <w:szCs w:val="24"/>
              </w:rPr>
              <w:lastRenderedPageBreak/>
              <w:t>поселения</w:t>
            </w:r>
          </w:p>
        </w:tc>
        <w:tc>
          <w:tcPr>
            <w:tcW w:w="33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0B4CCD">
              <w:rPr>
                <w:rFonts w:ascii="Times New Roman" w:hAnsi="Times New Roman"/>
                <w:color w:val="auto"/>
                <w:szCs w:val="24"/>
              </w:rPr>
              <w:lastRenderedPageBreak/>
              <w:t>2025-2030</w:t>
            </w:r>
            <w:r w:rsidRPr="00693CAC">
              <w:rPr>
                <w:rFonts w:ascii="Times New Roman" w:hAnsi="Times New Roman"/>
                <w:color w:val="auto"/>
                <w:szCs w:val="24"/>
              </w:rPr>
              <w:t xml:space="preserve"> годы</w:t>
            </w:r>
          </w:p>
        </w:tc>
        <w:tc>
          <w:tcPr>
            <w:tcW w:w="333"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AF0FAB">
            <w:pPr>
              <w:pStyle w:val="ConsPlusNormal"/>
              <w:ind w:left="57" w:right="57"/>
              <w:rPr>
                <w:rFonts w:ascii="Times New Roman" w:hAnsi="Times New Roman"/>
                <w:color w:val="auto"/>
                <w:sz w:val="24"/>
                <w:szCs w:val="24"/>
              </w:rPr>
            </w:pPr>
            <w:r w:rsidRPr="00693CAC">
              <w:rPr>
                <w:rFonts w:ascii="Times New Roman" w:hAnsi="Times New Roman"/>
                <w:color w:val="auto"/>
                <w:sz w:val="24"/>
                <w:szCs w:val="24"/>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9A6785">
            <w:pPr>
              <w:widowControl w:val="0"/>
              <w:jc w:val="center"/>
              <w:rPr>
                <w:rFonts w:ascii="Times New Roman" w:hAnsi="Times New Roman"/>
                <w:color w:val="auto"/>
                <w:szCs w:val="24"/>
              </w:rPr>
            </w:pPr>
            <w:r w:rsidRPr="00693CAC">
              <w:rPr>
                <w:rFonts w:ascii="Times New Roman" w:hAnsi="Times New Roman"/>
                <w:color w:val="auto"/>
                <w:szCs w:val="24"/>
              </w:rPr>
              <w:lastRenderedPageBreak/>
              <w:t>2.6</w:t>
            </w:r>
          </w:p>
        </w:tc>
        <w:tc>
          <w:tcPr>
            <w:tcW w:w="548"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B223EC">
            <w:pPr>
              <w:widowControl w:val="0"/>
              <w:ind w:left="57" w:right="57"/>
              <w:rPr>
                <w:rFonts w:ascii="Times New Roman" w:hAnsi="Times New Roman"/>
                <w:color w:val="auto"/>
                <w:szCs w:val="24"/>
              </w:rPr>
            </w:pPr>
            <w:r w:rsidRPr="00693CAC">
              <w:rPr>
                <w:rFonts w:ascii="Times New Roman" w:hAnsi="Times New Roman"/>
                <w:color w:val="auto"/>
                <w:szCs w:val="24"/>
              </w:rPr>
              <w:t>Обеспечение компенсации (оплаты) коммунальных расходов подрядными организациями по объектам, переданным им для проведения капитального ремонта (реконструкции)</w:t>
            </w:r>
          </w:p>
          <w:p w:rsidR="00114181" w:rsidRPr="00693CAC" w:rsidRDefault="00114181" w:rsidP="00B223EC">
            <w:pPr>
              <w:widowControl w:val="0"/>
              <w:ind w:left="57" w:right="57"/>
              <w:rPr>
                <w:rFonts w:ascii="Times New Roman" w:hAnsi="Times New Roman"/>
                <w:color w:val="auto"/>
                <w:szCs w:val="24"/>
              </w:rPr>
            </w:pPr>
          </w:p>
        </w:tc>
        <w:tc>
          <w:tcPr>
            <w:tcW w:w="44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B223EC">
            <w:pPr>
              <w:widowControl w:val="0"/>
              <w:ind w:left="57" w:right="57"/>
              <w:rPr>
                <w:rFonts w:ascii="Times New Roman" w:hAnsi="Times New Roman"/>
                <w:color w:val="auto"/>
                <w:szCs w:val="24"/>
              </w:rPr>
            </w:pPr>
            <w:r w:rsidRPr="00693CAC">
              <w:rPr>
                <w:rFonts w:ascii="Times New Roman" w:hAnsi="Times New Roman"/>
                <w:color w:val="auto"/>
                <w:szCs w:val="24"/>
              </w:rPr>
              <w:t>оптимизация расходов</w:t>
            </w:r>
            <w:r w:rsidRPr="00693CAC">
              <w:rPr>
                <w:rFonts w:ascii="Times New Roman" w:hAnsi="Times New Roman"/>
                <w:color w:val="auto"/>
                <w:szCs w:val="24"/>
              </w:rPr>
              <w:br/>
              <w:t>бюджета поселения</w:t>
            </w:r>
          </w:p>
        </w:tc>
        <w:tc>
          <w:tcPr>
            <w:tcW w:w="33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9A6785">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p w:rsidR="00114181" w:rsidRPr="00693CAC" w:rsidRDefault="00114181" w:rsidP="00705A46">
            <w:pPr>
              <w:ind w:left="57" w:right="57"/>
              <w:rPr>
                <w:rFonts w:ascii="Times New Roman" w:hAnsi="Times New Roman"/>
                <w:color w:val="auto"/>
                <w:szCs w:val="24"/>
              </w:rPr>
            </w:pPr>
            <w:r w:rsidRPr="00693CAC">
              <w:rPr>
                <w:rFonts w:ascii="Times New Roman" w:hAnsi="Times New Roman"/>
                <w:color w:val="auto"/>
                <w:szCs w:val="24"/>
              </w:rPr>
              <w:t xml:space="preserve">МБУК «СДК с. </w:t>
            </w:r>
            <w:r w:rsidR="00705A46">
              <w:rPr>
                <w:rFonts w:ascii="Times New Roman" w:hAnsi="Times New Roman"/>
                <w:color w:val="auto"/>
                <w:szCs w:val="24"/>
              </w:rPr>
              <w:t>Орл</w:t>
            </w:r>
            <w:r w:rsidRPr="00693CAC">
              <w:rPr>
                <w:rFonts w:ascii="Times New Roman" w:hAnsi="Times New Roman"/>
                <w:color w:val="auto"/>
                <w:szCs w:val="24"/>
              </w:rPr>
              <w:t>овка»</w:t>
            </w:r>
          </w:p>
        </w:tc>
        <w:tc>
          <w:tcPr>
            <w:tcW w:w="331"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sidRPr="00693CAC">
              <w:rPr>
                <w:rFonts w:ascii="Times New Roman" w:hAnsi="Times New Roman"/>
                <w:color w:val="auto"/>
                <w:szCs w:val="24"/>
              </w:rPr>
              <w:t>2026-20</w:t>
            </w:r>
            <w:r>
              <w:rPr>
                <w:rFonts w:ascii="Times New Roman" w:hAnsi="Times New Roman"/>
                <w:color w:val="auto"/>
                <w:szCs w:val="24"/>
              </w:rPr>
              <w:t>30</w:t>
            </w:r>
            <w:r w:rsidRPr="00693CAC">
              <w:rPr>
                <w:rFonts w:ascii="Times New Roman" w:hAnsi="Times New Roman"/>
                <w:color w:val="auto"/>
                <w:szCs w:val="24"/>
              </w:rPr>
              <w:t xml:space="preserve"> годы</w:t>
            </w:r>
          </w:p>
        </w:tc>
        <w:tc>
          <w:tcPr>
            <w:tcW w:w="333" w:type="pct"/>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B223EC">
            <w:pPr>
              <w:widowControl w:val="0"/>
              <w:ind w:left="57" w:right="57"/>
              <w:rPr>
                <w:rFonts w:ascii="Times New Roman" w:hAnsi="Times New Roman"/>
                <w:color w:val="auto"/>
                <w:szCs w:val="24"/>
              </w:rPr>
            </w:pPr>
            <w:r w:rsidRPr="00693CAC">
              <w:rPr>
                <w:rFonts w:ascii="Times New Roman" w:hAnsi="Times New Roman"/>
                <w:color w:val="auto"/>
                <w:szCs w:val="24"/>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jc w:val="center"/>
              <w:rPr>
                <w:rFonts w:ascii="Times New Roman" w:hAnsi="Times New Roman"/>
                <w:color w:val="auto"/>
                <w:lang w:val="en-US"/>
              </w:rPr>
            </w:pPr>
            <w:r w:rsidRPr="00693CAC">
              <w:rPr>
                <w:rFonts w:ascii="Times New Roman" w:hAnsi="Times New Roman"/>
                <w:color w:val="auto"/>
                <w:szCs w:val="24"/>
              </w:rPr>
              <w:t>Х</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szCs w:val="24"/>
              </w:rPr>
            </w:pPr>
            <w:r w:rsidRPr="00693CAC">
              <w:rPr>
                <w:rFonts w:ascii="Times New Roman" w:hAnsi="Times New Roman"/>
                <w:color w:val="auto"/>
                <w:lang w:val="en-US"/>
              </w:rPr>
              <w:t>**</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pStyle w:val="ConsPlusNormal"/>
              <w:jc w:val="center"/>
              <w:outlineLvl w:val="2"/>
              <w:rPr>
                <w:rFonts w:ascii="Times New Roman" w:hAnsi="Times New Roman"/>
                <w:color w:val="auto"/>
                <w:sz w:val="24"/>
                <w:szCs w:val="24"/>
              </w:rPr>
            </w:pPr>
            <w:r w:rsidRPr="00693CAC">
              <w:rPr>
                <w:rFonts w:ascii="Times New Roman" w:hAnsi="Times New Roman"/>
                <w:color w:val="auto"/>
                <w:sz w:val="24"/>
                <w:szCs w:val="24"/>
              </w:rPr>
              <w:t>3. Совершенствование системы закупок для муниципальных нужд</w:t>
            </w:r>
          </w:p>
        </w:tc>
      </w:tr>
      <w:tr w:rsidR="00114181" w:rsidRPr="00693CAC" w:rsidTr="00A67649">
        <w:trPr>
          <w:gridAfter w:val="6"/>
          <w:wAfter w:w="1662" w:type="pct"/>
          <w:trHeight w:val="1950"/>
        </w:trPr>
        <w:tc>
          <w:tcPr>
            <w:tcW w:w="90"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lastRenderedPageBreak/>
              <w:t>3.1.</w:t>
            </w:r>
          </w:p>
        </w:tc>
        <w:tc>
          <w:tcPr>
            <w:tcW w:w="548" w:type="pct"/>
            <w:gridSpan w:val="2"/>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достижений экономии от таких закупок</w:t>
            </w:r>
          </w:p>
        </w:tc>
        <w:tc>
          <w:tcPr>
            <w:tcW w:w="441"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 xml:space="preserve">проведение закупок товаров, работ, услуг для муниципальных нужд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0"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705A46">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МБУК «СДК с</w:t>
            </w:r>
            <w:proofErr w:type="gramStart"/>
            <w:r w:rsidRPr="00693CAC">
              <w:rPr>
                <w:rFonts w:ascii="Times New Roman" w:hAnsi="Times New Roman"/>
                <w:color w:val="auto"/>
                <w:szCs w:val="24"/>
              </w:rPr>
              <w:t>.</w:t>
            </w:r>
            <w:r w:rsidR="007B30EC">
              <w:rPr>
                <w:rFonts w:ascii="Times New Roman" w:hAnsi="Times New Roman"/>
                <w:color w:val="auto"/>
                <w:szCs w:val="24"/>
              </w:rPr>
              <w:t>О</w:t>
            </w:r>
            <w:proofErr w:type="gramEnd"/>
            <w:r w:rsidR="00705A46">
              <w:rPr>
                <w:rFonts w:ascii="Times New Roman" w:hAnsi="Times New Roman"/>
                <w:color w:val="auto"/>
                <w:szCs w:val="24"/>
              </w:rPr>
              <w:t>рл</w:t>
            </w:r>
            <w:r w:rsidRPr="00693CAC">
              <w:rPr>
                <w:rFonts w:ascii="Times New Roman" w:hAnsi="Times New Roman"/>
                <w:color w:val="auto"/>
                <w:szCs w:val="24"/>
              </w:rPr>
              <w:t>овка»</w:t>
            </w:r>
          </w:p>
        </w:tc>
        <w:tc>
          <w:tcPr>
            <w:tcW w:w="331"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172EB6">
            <w:pPr>
              <w:widowControl w:val="0"/>
              <w:ind w:left="57" w:right="57"/>
              <w:rPr>
                <w:rFonts w:ascii="Times New Roman" w:hAnsi="Times New Roman"/>
                <w:color w:val="auto"/>
                <w:szCs w:val="24"/>
              </w:rPr>
            </w:pPr>
            <w:r>
              <w:rPr>
                <w:rFonts w:ascii="Times New Roman" w:hAnsi="Times New Roman"/>
                <w:color w:val="auto"/>
                <w:szCs w:val="24"/>
              </w:rPr>
              <w:t>2025-2030</w:t>
            </w:r>
            <w:r w:rsidRPr="00693CAC">
              <w:rPr>
                <w:rFonts w:ascii="Times New Roman" w:hAnsi="Times New Roman"/>
                <w:color w:val="auto"/>
                <w:szCs w:val="24"/>
              </w:rPr>
              <w:t xml:space="preserve"> годы</w:t>
            </w:r>
          </w:p>
        </w:tc>
        <w:tc>
          <w:tcPr>
            <w:tcW w:w="333"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AF0FAB">
            <w:pPr>
              <w:ind w:left="57" w:right="57"/>
              <w:rPr>
                <w:rFonts w:ascii="Times New Roman" w:hAnsi="Times New Roman"/>
                <w:color w:val="auto"/>
                <w:szCs w:val="24"/>
              </w:rPr>
            </w:pPr>
            <w:r w:rsidRPr="00693CAC">
              <w:rPr>
                <w:rFonts w:ascii="Times New Roman" w:hAnsi="Times New Roman"/>
                <w:color w:val="auto"/>
                <w:szCs w:val="24"/>
              </w:rPr>
              <w:t xml:space="preserve">экономия бюджетных средств по результатам использования заказчиками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 портала закупок малого объема</w:t>
            </w:r>
          </w:p>
        </w:tc>
        <w:tc>
          <w:tcPr>
            <w:tcW w:w="211" w:type="pct"/>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0" w:type="pct"/>
            <w:gridSpan w:val="2"/>
            <w:tcBorders>
              <w:top w:val="single" w:sz="4" w:space="0" w:color="auto"/>
              <w:left w:val="single" w:sz="4" w:space="0" w:color="000000"/>
              <w:bottom w:val="single" w:sz="4" w:space="0" w:color="auto"/>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lang w:val="en-US"/>
              </w:rPr>
              <w:t>**</w:t>
            </w:r>
          </w:p>
        </w:tc>
        <w:tc>
          <w:tcPr>
            <w:tcW w:w="213" w:type="pct"/>
            <w:tcBorders>
              <w:top w:val="single" w:sz="4" w:space="0" w:color="auto"/>
              <w:left w:val="single" w:sz="4" w:space="0" w:color="000000"/>
              <w:bottom w:val="single" w:sz="4" w:space="0" w:color="auto"/>
              <w:right w:val="single" w:sz="4" w:space="0" w:color="000000"/>
            </w:tcBorders>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c>
          <w:tcPr>
            <w:tcW w:w="211" w:type="pct"/>
            <w:tcBorders>
              <w:top w:val="single" w:sz="4" w:space="0" w:color="auto"/>
              <w:left w:val="single" w:sz="4" w:space="0" w:color="000000"/>
              <w:bottom w:val="single" w:sz="4" w:space="0" w:color="auto"/>
              <w:right w:val="single" w:sz="4" w:space="0" w:color="000000"/>
            </w:tcBorders>
          </w:tcPr>
          <w:p w:rsidR="00114181" w:rsidRPr="00693CAC" w:rsidRDefault="00114181" w:rsidP="00877597">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613C5A">
            <w:pPr>
              <w:tabs>
                <w:tab w:val="left" w:pos="9145"/>
              </w:tabs>
              <w:jc w:val="center"/>
              <w:rPr>
                <w:rFonts w:ascii="Times New Roman" w:hAnsi="Times New Roman"/>
                <w:color w:val="auto"/>
                <w:szCs w:val="24"/>
              </w:rPr>
            </w:pPr>
            <w:r w:rsidRPr="00693CAC">
              <w:rPr>
                <w:rFonts w:ascii="Times New Roman" w:hAnsi="Times New Roman"/>
                <w:color w:val="auto"/>
                <w:szCs w:val="24"/>
              </w:rPr>
              <w:t>4. Оптимизация инвестиционных расходов, субсидий юридическим лицам</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lang w:val="en-US"/>
              </w:rPr>
            </w:pPr>
            <w:r w:rsidRPr="00693CAC">
              <w:rPr>
                <w:rFonts w:ascii="Times New Roman" w:hAnsi="Times New Roman"/>
                <w:color w:val="auto"/>
                <w:szCs w:val="24"/>
              </w:rPr>
              <w:t>4.1.</w:t>
            </w:r>
          </w:p>
        </w:tc>
        <w:tc>
          <w:tcPr>
            <w:tcW w:w="539"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ind w:left="57" w:right="57"/>
              <w:rPr>
                <w:rFonts w:ascii="Times New Roman" w:hAnsi="Times New Roman"/>
                <w:color w:val="auto"/>
                <w:szCs w:val="24"/>
              </w:rPr>
            </w:pPr>
            <w:proofErr w:type="spellStart"/>
            <w:r w:rsidRPr="00693CAC">
              <w:rPr>
                <w:rFonts w:ascii="Times New Roman" w:hAnsi="Times New Roman"/>
                <w:color w:val="auto"/>
                <w:szCs w:val="24"/>
              </w:rPr>
              <w:t>Невключение</w:t>
            </w:r>
            <w:proofErr w:type="spellEnd"/>
            <w:r w:rsidRPr="00693CAC">
              <w:rPr>
                <w:rFonts w:ascii="Times New Roman" w:hAnsi="Times New Roman"/>
                <w:color w:val="auto"/>
                <w:szCs w:val="24"/>
              </w:rPr>
              <w:t xml:space="preserve"> в бюджет поселения в 2026 году расходов на разработку проектной документации, строительство, реконструкцию и капитальный ремонт по новым объектам  муниципальной собственности поселения и муниципальной собственности (за исключением разработки проектной документации, строительства, реконструкции, </w:t>
            </w:r>
            <w:r w:rsidRPr="00693CAC">
              <w:rPr>
                <w:rFonts w:ascii="Times New Roman" w:hAnsi="Times New Roman"/>
                <w:color w:val="auto"/>
                <w:szCs w:val="24"/>
              </w:rPr>
              <w:lastRenderedPageBreak/>
              <w:t xml:space="preserve">капитального ремонта объектов, финансовое обеспечение которых осуществляется за счет средств областного бюджета, дорожного фонда), а также расходов на приобретение (изготовление) объектов, относящихся к основным средствам </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ind w:left="57" w:right="57"/>
              <w:rPr>
                <w:rFonts w:ascii="Times New Roman" w:hAnsi="Times New Roman"/>
                <w:color w:val="auto"/>
                <w:szCs w:val="24"/>
              </w:rPr>
            </w:pPr>
            <w:r w:rsidRPr="00693CAC">
              <w:rPr>
                <w:rFonts w:ascii="Times New Roman" w:hAnsi="Times New Roman"/>
                <w:color w:val="auto"/>
                <w:szCs w:val="24"/>
              </w:rPr>
              <w:lastRenderedPageBreak/>
              <w:t>анализ и использование информации при подготовке проекта бюджета на очередной финансовый год и плановый период</w:t>
            </w:r>
          </w:p>
        </w:tc>
        <w:tc>
          <w:tcPr>
            <w:tcW w:w="330"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ind w:left="57" w:right="57"/>
              <w:rPr>
                <w:rFonts w:ascii="Times New Roman" w:hAnsi="Times New Roman"/>
                <w:b/>
                <w:color w:val="auto"/>
                <w:szCs w:val="24"/>
                <w:lang w:val="en-US"/>
              </w:rPr>
            </w:pPr>
            <w:r w:rsidRPr="00693CAC">
              <w:rPr>
                <w:rFonts w:ascii="Times New Roman" w:hAnsi="Times New Roman"/>
                <w:color w:val="auto"/>
                <w:szCs w:val="24"/>
              </w:rPr>
              <w:t>2026 год</w:t>
            </w:r>
          </w:p>
        </w:tc>
        <w:tc>
          <w:tcPr>
            <w:tcW w:w="333"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ind w:left="57" w:right="57"/>
              <w:rPr>
                <w:rFonts w:ascii="Times New Roman" w:hAnsi="Times New Roman"/>
                <w:color w:val="auto"/>
                <w:szCs w:val="24"/>
                <w:lang w:val="en-US"/>
              </w:rPr>
            </w:pPr>
            <w:r w:rsidRPr="00693CAC">
              <w:rPr>
                <w:rFonts w:ascii="Times New Roman" w:hAnsi="Times New Roman"/>
                <w:color w:val="auto"/>
                <w:szCs w:val="24"/>
              </w:rPr>
              <w:t>экономия бюджетных средств</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c>
          <w:tcPr>
            <w:tcW w:w="208"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B223EC">
            <w:pPr>
              <w:widowControl w:val="0"/>
              <w:jc w:val="center"/>
              <w:rPr>
                <w:rFonts w:ascii="Times New Roman" w:hAnsi="Times New Roman"/>
                <w:color w:val="auto"/>
                <w:szCs w:val="24"/>
              </w:rPr>
            </w:pPr>
            <w:r w:rsidRPr="00693CAC">
              <w:rPr>
                <w:rFonts w:ascii="Times New Roman" w:hAnsi="Times New Roman"/>
                <w:color w:val="auto"/>
                <w:szCs w:val="24"/>
              </w:rPr>
              <w:t>Х</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Default="00114181" w:rsidP="00B223EC">
            <w:pPr>
              <w:widowControl w:val="0"/>
              <w:jc w:val="center"/>
              <w:rPr>
                <w:rFonts w:ascii="Times New Roman" w:hAnsi="Times New Roman"/>
                <w:color w:val="auto"/>
                <w:szCs w:val="24"/>
              </w:rPr>
            </w:pPr>
            <w:r>
              <w:rPr>
                <w:rFonts w:ascii="Times New Roman" w:hAnsi="Times New Roman"/>
                <w:color w:val="auto"/>
                <w:szCs w:val="24"/>
              </w:rPr>
              <w:lastRenderedPageBreak/>
              <w:t>5</w:t>
            </w:r>
            <w:r w:rsidRPr="00A86227">
              <w:rPr>
                <w:rFonts w:ascii="Times New Roman" w:hAnsi="Times New Roman"/>
                <w:color w:val="auto"/>
                <w:szCs w:val="24"/>
              </w:rPr>
              <w:t xml:space="preserve">. Оптимизация расходов  бюджета </w:t>
            </w:r>
            <w:proofErr w:type="spellStart"/>
            <w:r w:rsidR="007B30EC">
              <w:rPr>
                <w:rFonts w:ascii="Times New Roman" w:hAnsi="Times New Roman"/>
                <w:color w:val="auto"/>
                <w:szCs w:val="24"/>
              </w:rPr>
              <w:t>Отрад</w:t>
            </w:r>
            <w:r w:rsidRPr="00A86227">
              <w:rPr>
                <w:rFonts w:ascii="Times New Roman" w:hAnsi="Times New Roman"/>
                <w:color w:val="auto"/>
                <w:szCs w:val="24"/>
              </w:rPr>
              <w:t>овского</w:t>
            </w:r>
            <w:proofErr w:type="spellEnd"/>
            <w:r w:rsidRPr="00A86227">
              <w:rPr>
                <w:rFonts w:ascii="Times New Roman" w:hAnsi="Times New Roman"/>
                <w:color w:val="auto"/>
                <w:szCs w:val="24"/>
              </w:rPr>
              <w:t xml:space="preserve"> сельского поселения Азовского района в соответствии с </w:t>
            </w:r>
            <w:proofErr w:type="spellStart"/>
            <w:r w:rsidRPr="00A86227">
              <w:rPr>
                <w:rFonts w:ascii="Times New Roman" w:hAnsi="Times New Roman"/>
                <w:color w:val="auto"/>
                <w:szCs w:val="24"/>
              </w:rPr>
              <w:t>методикойАзовского</w:t>
            </w:r>
            <w:proofErr w:type="spellEnd"/>
            <w:r w:rsidRPr="00A86227">
              <w:rPr>
                <w:rFonts w:ascii="Times New Roman" w:hAnsi="Times New Roman"/>
                <w:color w:val="auto"/>
                <w:szCs w:val="24"/>
              </w:rPr>
              <w:t xml:space="preserve"> района</w:t>
            </w:r>
            <w:r>
              <w:rPr>
                <w:rFonts w:ascii="Times New Roman" w:hAnsi="Times New Roman"/>
                <w:color w:val="auto"/>
                <w:szCs w:val="24"/>
              </w:rPr>
              <w:t>,</w:t>
            </w:r>
          </w:p>
          <w:p w:rsidR="00114181" w:rsidRDefault="00114181" w:rsidP="00B223EC">
            <w:pPr>
              <w:widowControl w:val="0"/>
              <w:jc w:val="center"/>
              <w:rPr>
                <w:rFonts w:ascii="Times New Roman" w:hAnsi="Times New Roman"/>
                <w:color w:val="auto"/>
                <w:szCs w:val="24"/>
              </w:rPr>
            </w:pPr>
            <w:r w:rsidRPr="00A86227">
              <w:rPr>
                <w:rFonts w:ascii="Times New Roman" w:hAnsi="Times New Roman"/>
                <w:color w:val="auto"/>
                <w:szCs w:val="24"/>
              </w:rPr>
              <w:t xml:space="preserve"> Министерства финансов Российской Федерации</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rPr>
            </w:pPr>
            <w:r>
              <w:rPr>
                <w:rFonts w:ascii="Times New Roman" w:hAnsi="Times New Roman"/>
                <w:color w:val="auto"/>
                <w:szCs w:val="24"/>
              </w:rPr>
              <w:t>5.1</w:t>
            </w:r>
          </w:p>
        </w:tc>
        <w:tc>
          <w:tcPr>
            <w:tcW w:w="539" w:type="pct"/>
            <w:tcBorders>
              <w:top w:val="single" w:sz="4" w:space="0" w:color="000000"/>
              <w:left w:val="single" w:sz="4" w:space="0" w:color="000000"/>
              <w:bottom w:val="single" w:sz="4" w:space="0" w:color="000000"/>
              <w:right w:val="single" w:sz="4" w:space="0" w:color="000000"/>
            </w:tcBorders>
          </w:tcPr>
          <w:p w:rsidR="00114181" w:rsidRDefault="00114181" w:rsidP="00A86227">
            <w:pPr>
              <w:widowControl w:val="0"/>
              <w:rPr>
                <w:rFonts w:ascii="Times New Roman" w:hAnsi="Times New Roman"/>
              </w:rPr>
            </w:pPr>
            <w:r>
              <w:rPr>
                <w:rFonts w:ascii="Times New Roman" w:hAnsi="Times New Roman"/>
              </w:rPr>
              <w:t xml:space="preserve">Приостановление индексации должностных окладов лиц, замещающих муниципальные должности, должностных окладов технического персонала и ставок заработной платы обслуживающего персонала </w:t>
            </w:r>
            <w:r w:rsidRPr="00A86227">
              <w:rPr>
                <w:rFonts w:ascii="Times New Roman" w:hAnsi="Times New Roman"/>
              </w:rPr>
              <w:t xml:space="preserve">Администрация </w:t>
            </w:r>
            <w:proofErr w:type="spellStart"/>
            <w:r w:rsidR="007B30EC">
              <w:rPr>
                <w:rFonts w:ascii="Times New Roman" w:hAnsi="Times New Roman"/>
              </w:rPr>
              <w:t>Отрад</w:t>
            </w:r>
            <w:r w:rsidRPr="00A86227">
              <w:rPr>
                <w:rFonts w:ascii="Times New Roman" w:hAnsi="Times New Roman"/>
              </w:rPr>
              <w:t>овского</w:t>
            </w:r>
            <w:proofErr w:type="spellEnd"/>
            <w:r w:rsidRPr="00A86227">
              <w:rPr>
                <w:rFonts w:ascii="Times New Roman" w:hAnsi="Times New Roman"/>
              </w:rPr>
              <w:t xml:space="preserve"> сельского поселения</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 xml:space="preserve">отмена индексации </w:t>
            </w:r>
          </w:p>
          <w:p w:rsidR="00114181" w:rsidRDefault="00114181" w:rsidP="00FA3B3E">
            <w:pPr>
              <w:widowControl w:val="0"/>
              <w:rPr>
                <w:rFonts w:ascii="Times New Roman" w:hAnsi="Times New Roman"/>
              </w:rPr>
            </w:pPr>
            <w:r>
              <w:rPr>
                <w:rFonts w:ascii="Times New Roman" w:hAnsi="Times New Roman"/>
              </w:rPr>
              <w:t>на среднегодовой сводный индекс потребительских цен</w:t>
            </w:r>
          </w:p>
        </w:tc>
        <w:tc>
          <w:tcPr>
            <w:tcW w:w="330"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sidRPr="00A86227">
              <w:rPr>
                <w:rFonts w:ascii="Times New Roman" w:hAnsi="Times New Roman"/>
              </w:rPr>
              <w:t xml:space="preserve">Администрация </w:t>
            </w:r>
            <w:proofErr w:type="spellStart"/>
            <w:r w:rsidR="007B30EC">
              <w:rPr>
                <w:rFonts w:ascii="Times New Roman" w:hAnsi="Times New Roman"/>
              </w:rPr>
              <w:t>Отрад</w:t>
            </w:r>
            <w:r w:rsidRPr="00A86227">
              <w:rPr>
                <w:rFonts w:ascii="Times New Roman" w:hAnsi="Times New Roman"/>
              </w:rPr>
              <w:t>овского</w:t>
            </w:r>
            <w:proofErr w:type="spellEnd"/>
            <w:r w:rsidRPr="00A86227">
              <w:rPr>
                <w:rFonts w:ascii="Times New Roman" w:hAnsi="Times New Roman"/>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Default="00114181" w:rsidP="00164812">
            <w:pPr>
              <w:widowControl w:val="0"/>
              <w:jc w:val="center"/>
              <w:rPr>
                <w:rFonts w:ascii="Times New Roman" w:hAnsi="Times New Roman"/>
              </w:rPr>
            </w:pPr>
            <w:r>
              <w:rPr>
                <w:rFonts w:ascii="Times New Roman" w:hAnsi="Times New Roman"/>
              </w:rPr>
              <w:t>2026 – 2030 годы</w:t>
            </w:r>
          </w:p>
        </w:tc>
        <w:tc>
          <w:tcPr>
            <w:tcW w:w="333"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экономия бюджетных средств</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X</w:t>
            </w:r>
          </w:p>
        </w:tc>
        <w:tc>
          <w:tcPr>
            <w:tcW w:w="208" w:type="pct"/>
            <w:tcBorders>
              <w:top w:val="single" w:sz="4" w:space="0" w:color="000000"/>
              <w:left w:val="single" w:sz="4" w:space="0" w:color="000000"/>
              <w:bottom w:val="single" w:sz="4" w:space="0" w:color="000000"/>
              <w:right w:val="single" w:sz="4" w:space="0" w:color="000000"/>
            </w:tcBorders>
          </w:tcPr>
          <w:p w:rsidR="00114181" w:rsidRPr="00145EB5" w:rsidRDefault="00705A46" w:rsidP="00FA3B3E">
            <w:pPr>
              <w:widowControl w:val="0"/>
              <w:jc w:val="center"/>
              <w:rPr>
                <w:rFonts w:ascii="Times New Roman" w:hAnsi="Times New Roman"/>
                <w:highlight w:val="red"/>
              </w:rPr>
            </w:pPr>
            <w:r>
              <w:rPr>
                <w:rFonts w:ascii="Times New Roman" w:hAnsi="Times New Roman"/>
              </w:rPr>
              <w:t>54,4</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145EB5" w:rsidRDefault="00114181" w:rsidP="00FA3B3E">
            <w:pPr>
              <w:widowControl w:val="0"/>
              <w:jc w:val="center"/>
              <w:rPr>
                <w:rFonts w:ascii="Times New Roman" w:hAnsi="Times New Roman"/>
                <w:highlight w:val="red"/>
              </w:rPr>
            </w:pPr>
            <w:r w:rsidRPr="001B3A24">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145EB5" w:rsidRDefault="00114181" w:rsidP="00FA3B3E">
            <w:pPr>
              <w:widowControl w:val="0"/>
              <w:jc w:val="center"/>
              <w:rPr>
                <w:rFonts w:ascii="Times New Roman" w:hAnsi="Times New Roman"/>
                <w:highlight w:val="red"/>
              </w:rPr>
            </w:pPr>
            <w:r w:rsidRPr="001B3A24">
              <w:rPr>
                <w:rFonts w:ascii="Times New Roman" w:hAnsi="Times New Roman"/>
              </w:rPr>
              <w:t>****</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rPr>
            </w:pPr>
            <w:r>
              <w:rPr>
                <w:rFonts w:ascii="Times New Roman" w:hAnsi="Times New Roman"/>
                <w:color w:val="auto"/>
                <w:szCs w:val="24"/>
              </w:rPr>
              <w:t>5.2.</w:t>
            </w:r>
          </w:p>
        </w:tc>
        <w:tc>
          <w:tcPr>
            <w:tcW w:w="539"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 xml:space="preserve">Оптимизация предельной штатной численности муниципальных служащих </w:t>
            </w:r>
            <w:r w:rsidRPr="00B6572D">
              <w:rPr>
                <w:rFonts w:ascii="Times New Roman" w:hAnsi="Times New Roman"/>
              </w:rPr>
              <w:lastRenderedPageBreak/>
              <w:t xml:space="preserve">Администрация </w:t>
            </w:r>
            <w:proofErr w:type="spellStart"/>
            <w:r w:rsidR="007B30EC">
              <w:rPr>
                <w:rFonts w:ascii="Times New Roman" w:hAnsi="Times New Roman"/>
              </w:rPr>
              <w:t>Отрад</w:t>
            </w:r>
            <w:r w:rsidRPr="00B6572D">
              <w:rPr>
                <w:rFonts w:ascii="Times New Roman" w:hAnsi="Times New Roman"/>
              </w:rPr>
              <w:t>овского</w:t>
            </w:r>
            <w:proofErr w:type="spellEnd"/>
            <w:r w:rsidRPr="00B6572D">
              <w:rPr>
                <w:rFonts w:ascii="Times New Roman" w:hAnsi="Times New Roman"/>
              </w:rPr>
              <w:t xml:space="preserve"> сельского поселения</w:t>
            </w:r>
            <w:r>
              <w:rPr>
                <w:rFonts w:ascii="Times New Roman" w:hAnsi="Times New Roman"/>
              </w:rPr>
              <w:t xml:space="preserve">, работников, замещающих должности, не являющиеся должностями муниципальной службы (включая сокращение вакантных должностей) </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lastRenderedPageBreak/>
              <w:t xml:space="preserve">проведение анализа штатных расписаний </w:t>
            </w:r>
            <w:r w:rsidRPr="00FA3B3E">
              <w:rPr>
                <w:rFonts w:ascii="Times New Roman" w:hAnsi="Times New Roman"/>
              </w:rPr>
              <w:t xml:space="preserve">Администрация </w:t>
            </w:r>
            <w:proofErr w:type="spellStart"/>
            <w:r w:rsidR="007B30EC">
              <w:rPr>
                <w:rFonts w:ascii="Times New Roman" w:hAnsi="Times New Roman"/>
              </w:rPr>
              <w:t>Отрад</w:t>
            </w:r>
            <w:r w:rsidRPr="00FA3B3E">
              <w:rPr>
                <w:rFonts w:ascii="Times New Roman" w:hAnsi="Times New Roman"/>
              </w:rPr>
              <w:t>овского</w:t>
            </w:r>
            <w:proofErr w:type="spellEnd"/>
            <w:r w:rsidRPr="00FA3B3E">
              <w:rPr>
                <w:rFonts w:ascii="Times New Roman" w:hAnsi="Times New Roman"/>
              </w:rPr>
              <w:t xml:space="preserve"> </w:t>
            </w:r>
            <w:r w:rsidRPr="00FA3B3E">
              <w:rPr>
                <w:rFonts w:ascii="Times New Roman" w:hAnsi="Times New Roman"/>
              </w:rPr>
              <w:lastRenderedPageBreak/>
              <w:t>сельского поселения</w:t>
            </w:r>
            <w:r>
              <w:rPr>
                <w:rFonts w:ascii="Times New Roman" w:hAnsi="Times New Roman"/>
              </w:rPr>
              <w:t xml:space="preserve"> с целью оптимизации расходов бюджета </w:t>
            </w:r>
            <w:proofErr w:type="spellStart"/>
            <w:r w:rsidR="007B30EC">
              <w:rPr>
                <w:rFonts w:ascii="Times New Roman" w:hAnsi="Times New Roman"/>
              </w:rPr>
              <w:t>Отрад</w:t>
            </w:r>
            <w:r w:rsidRPr="00FA3B3E">
              <w:rPr>
                <w:rFonts w:ascii="Times New Roman" w:hAnsi="Times New Roman"/>
              </w:rPr>
              <w:t>овского</w:t>
            </w:r>
            <w:proofErr w:type="spellEnd"/>
            <w:r w:rsidRPr="00FA3B3E">
              <w:rPr>
                <w:rFonts w:ascii="Times New Roman" w:hAnsi="Times New Roman"/>
              </w:rPr>
              <w:t xml:space="preserve"> сельского поселения </w:t>
            </w:r>
            <w:r>
              <w:rPr>
                <w:rFonts w:ascii="Times New Roman" w:hAnsi="Times New Roman"/>
              </w:rPr>
              <w:t>Азовского района</w:t>
            </w:r>
          </w:p>
          <w:p w:rsidR="00114181" w:rsidRDefault="00114181" w:rsidP="00FA3B3E">
            <w:pPr>
              <w:widowControl w:val="0"/>
              <w:rPr>
                <w:rFonts w:ascii="Times New Roman" w:hAnsi="Times New Roman"/>
              </w:rPr>
            </w:pPr>
          </w:p>
        </w:tc>
        <w:tc>
          <w:tcPr>
            <w:tcW w:w="330"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sidRPr="00FA3B3E">
              <w:rPr>
                <w:rFonts w:ascii="Times New Roman" w:hAnsi="Times New Roman"/>
              </w:rPr>
              <w:lastRenderedPageBreak/>
              <w:t xml:space="preserve">Администрация </w:t>
            </w:r>
            <w:proofErr w:type="spellStart"/>
            <w:r w:rsidR="007B30EC">
              <w:rPr>
                <w:rFonts w:ascii="Times New Roman" w:hAnsi="Times New Roman"/>
              </w:rPr>
              <w:t>Отрад</w:t>
            </w:r>
            <w:r w:rsidRPr="00FA3B3E">
              <w:rPr>
                <w:rFonts w:ascii="Times New Roman" w:hAnsi="Times New Roman"/>
              </w:rPr>
              <w:t>овского</w:t>
            </w:r>
            <w:proofErr w:type="spellEnd"/>
            <w:r w:rsidRPr="00FA3B3E">
              <w:rPr>
                <w:rFonts w:ascii="Times New Roman" w:hAnsi="Times New Roman"/>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Default="00114181" w:rsidP="00B02761">
            <w:pPr>
              <w:widowControl w:val="0"/>
              <w:jc w:val="center"/>
              <w:rPr>
                <w:rFonts w:ascii="Times New Roman" w:hAnsi="Times New Roman"/>
              </w:rPr>
            </w:pPr>
            <w:r>
              <w:rPr>
                <w:rFonts w:ascii="Times New Roman" w:hAnsi="Times New Roman"/>
              </w:rPr>
              <w:t>2026 – 2030 годы</w:t>
            </w:r>
          </w:p>
        </w:tc>
        <w:tc>
          <w:tcPr>
            <w:tcW w:w="333"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экономия бюджетных средств</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tabs>
                <w:tab w:val="left" w:pos="626"/>
                <w:tab w:val="center" w:pos="770"/>
              </w:tabs>
              <w:jc w:val="center"/>
              <w:rPr>
                <w:rFonts w:ascii="Times New Roman" w:hAnsi="Times New Roman"/>
              </w:rPr>
            </w:pPr>
            <w:r>
              <w:rPr>
                <w:rFonts w:ascii="Times New Roman" w:hAnsi="Times New Roman"/>
              </w:rPr>
              <w:t>Х</w:t>
            </w:r>
          </w:p>
        </w:tc>
        <w:tc>
          <w:tcPr>
            <w:tcW w:w="208" w:type="pct"/>
            <w:tcBorders>
              <w:top w:val="single" w:sz="4" w:space="0" w:color="000000"/>
              <w:left w:val="single" w:sz="4" w:space="0" w:color="000000"/>
              <w:bottom w:val="single" w:sz="4" w:space="0" w:color="000000"/>
              <w:right w:val="single" w:sz="4" w:space="0" w:color="000000"/>
            </w:tcBorders>
          </w:tcPr>
          <w:p w:rsidR="00114181" w:rsidRPr="00145EB5" w:rsidRDefault="00114181" w:rsidP="00FA3B3E">
            <w:pPr>
              <w:widowControl w:val="0"/>
              <w:jc w:val="center"/>
              <w:rPr>
                <w:rFonts w:ascii="Times New Roman" w:hAnsi="Times New Roman"/>
                <w:highlight w:val="red"/>
              </w:rPr>
            </w:pPr>
            <w:r w:rsidRPr="00255EED">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145EB5" w:rsidRDefault="00114181" w:rsidP="00FA3B3E">
            <w:pPr>
              <w:widowControl w:val="0"/>
              <w:jc w:val="center"/>
              <w:rPr>
                <w:rFonts w:ascii="Times New Roman" w:hAnsi="Times New Roman"/>
                <w:highlight w:val="red"/>
              </w:rPr>
            </w:pPr>
            <w:r w:rsidRPr="00255EED">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145EB5" w:rsidRDefault="00114181" w:rsidP="00FA3B3E">
            <w:pPr>
              <w:widowControl w:val="0"/>
              <w:jc w:val="center"/>
              <w:rPr>
                <w:rFonts w:ascii="Times New Roman" w:hAnsi="Times New Roman"/>
                <w:highlight w:val="red"/>
              </w:rPr>
            </w:pPr>
            <w:r w:rsidRPr="00255EED">
              <w:rPr>
                <w:rFonts w:ascii="Times New Roman" w:hAnsi="Times New Roman"/>
              </w:rPr>
              <w:t>****</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rPr>
            </w:pPr>
            <w:r>
              <w:rPr>
                <w:rFonts w:ascii="Times New Roman" w:hAnsi="Times New Roman"/>
                <w:color w:val="auto"/>
                <w:szCs w:val="24"/>
              </w:rPr>
              <w:lastRenderedPageBreak/>
              <w:t>5.3.</w:t>
            </w:r>
          </w:p>
        </w:tc>
        <w:tc>
          <w:tcPr>
            <w:tcW w:w="539"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Сокращение расходов на финансовое обеспечение муниципальных учреждений (включая субсидии на муниципальное задание и иные цели)</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оптимизация расходов бюджета</w:t>
            </w:r>
            <w:r w:rsidR="00FA41E0" w:rsidRPr="00C95D7E">
              <w:rPr>
                <w:rFonts w:ascii="Times New Roman" w:hAnsi="Times New Roman"/>
              </w:rPr>
              <w:t xml:space="preserve"> </w:t>
            </w:r>
            <w:r w:rsidR="007B30EC">
              <w:rPr>
                <w:rFonts w:ascii="Times New Roman" w:hAnsi="Times New Roman"/>
              </w:rPr>
              <w:t>Отрад</w:t>
            </w:r>
            <w:r w:rsidRPr="00222A89">
              <w:rPr>
                <w:rFonts w:ascii="Times New Roman" w:hAnsi="Times New Roman"/>
              </w:rPr>
              <w:t>овского сельского поселения</w:t>
            </w:r>
            <w:r>
              <w:rPr>
                <w:rFonts w:ascii="Times New Roman" w:hAnsi="Times New Roman"/>
              </w:rPr>
              <w:t xml:space="preserve"> Азовского района</w:t>
            </w:r>
          </w:p>
          <w:p w:rsidR="00114181" w:rsidRDefault="00114181" w:rsidP="00FA3B3E">
            <w:pPr>
              <w:widowControl w:val="0"/>
              <w:rPr>
                <w:rFonts w:ascii="Times New Roman" w:hAnsi="Times New Roman"/>
              </w:rPr>
            </w:pPr>
          </w:p>
        </w:tc>
        <w:tc>
          <w:tcPr>
            <w:tcW w:w="330"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sidRPr="00222A89">
              <w:rPr>
                <w:rFonts w:ascii="Times New Roman" w:hAnsi="Times New Roman"/>
              </w:rPr>
              <w:t xml:space="preserve">Администрация </w:t>
            </w:r>
            <w:proofErr w:type="spellStart"/>
            <w:r w:rsidR="007B30EC">
              <w:rPr>
                <w:rFonts w:ascii="Times New Roman" w:hAnsi="Times New Roman"/>
              </w:rPr>
              <w:t>Отрад</w:t>
            </w:r>
            <w:r w:rsidRPr="00222A89">
              <w:rPr>
                <w:rFonts w:ascii="Times New Roman" w:hAnsi="Times New Roman"/>
              </w:rPr>
              <w:t>овского</w:t>
            </w:r>
            <w:proofErr w:type="spellEnd"/>
            <w:r w:rsidRPr="00222A89">
              <w:rPr>
                <w:rFonts w:ascii="Times New Roman" w:hAnsi="Times New Roman"/>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Default="00114181" w:rsidP="00164812">
            <w:pPr>
              <w:widowControl w:val="0"/>
              <w:jc w:val="center"/>
              <w:rPr>
                <w:rFonts w:ascii="Times New Roman" w:hAnsi="Times New Roman"/>
              </w:rPr>
            </w:pPr>
            <w:r>
              <w:rPr>
                <w:rFonts w:ascii="Times New Roman" w:hAnsi="Times New Roman"/>
              </w:rPr>
              <w:t>2026 – 2030 годы</w:t>
            </w:r>
          </w:p>
        </w:tc>
        <w:tc>
          <w:tcPr>
            <w:tcW w:w="333"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rPr>
                <w:rFonts w:ascii="Times New Roman" w:hAnsi="Times New Roman"/>
              </w:rPr>
            </w:pPr>
            <w:r>
              <w:rPr>
                <w:rFonts w:ascii="Times New Roman" w:hAnsi="Times New Roman"/>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tabs>
                <w:tab w:val="left" w:pos="626"/>
                <w:tab w:val="center" w:pos="770"/>
              </w:tabs>
              <w:jc w:val="center"/>
              <w:rPr>
                <w:rFonts w:ascii="Times New Roman" w:hAnsi="Times New Roman"/>
              </w:rPr>
            </w:pPr>
            <w:r>
              <w:rPr>
                <w:rFonts w:ascii="Times New Roman" w:hAnsi="Times New Roman"/>
              </w:rPr>
              <w:t>Х</w:t>
            </w:r>
          </w:p>
        </w:tc>
        <w:tc>
          <w:tcPr>
            <w:tcW w:w="208" w:type="pct"/>
            <w:tcBorders>
              <w:top w:val="single" w:sz="4" w:space="0" w:color="000000"/>
              <w:left w:val="single" w:sz="4" w:space="0" w:color="000000"/>
              <w:bottom w:val="single" w:sz="4" w:space="0" w:color="000000"/>
              <w:right w:val="single" w:sz="4" w:space="0" w:color="000000"/>
            </w:tcBorders>
          </w:tcPr>
          <w:p w:rsidR="00114181" w:rsidRPr="00F16DC3" w:rsidRDefault="00114181" w:rsidP="00FA3B3E">
            <w:pPr>
              <w:widowControl w:val="0"/>
              <w:jc w:val="center"/>
              <w:rPr>
                <w:rFonts w:ascii="Times New Roman" w:hAnsi="Times New Roman"/>
                <w:highlight w:val="red"/>
              </w:rPr>
            </w:pPr>
            <w:r w:rsidRPr="00222A89">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F16DC3" w:rsidRDefault="00114181" w:rsidP="00FA3B3E">
            <w:pPr>
              <w:widowControl w:val="0"/>
              <w:jc w:val="center"/>
              <w:rPr>
                <w:rFonts w:ascii="Times New Roman" w:hAnsi="Times New Roman"/>
                <w:highlight w:val="red"/>
              </w:rPr>
            </w:pPr>
            <w:r w:rsidRPr="001778CA">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F16DC3" w:rsidRDefault="00114181" w:rsidP="00FA3B3E">
            <w:pPr>
              <w:widowControl w:val="0"/>
              <w:jc w:val="center"/>
              <w:rPr>
                <w:rFonts w:ascii="Times New Roman" w:hAnsi="Times New Roman"/>
                <w:highlight w:val="red"/>
              </w:rPr>
            </w:pPr>
            <w:r w:rsidRPr="001778CA">
              <w:rPr>
                <w:rFonts w:ascii="Times New Roman" w:hAnsi="Times New Roman"/>
              </w:rPr>
              <w:t>****</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Default="00114181" w:rsidP="00FA3B3E">
            <w:pPr>
              <w:widowControl w:val="0"/>
              <w:jc w:val="center"/>
              <w:rPr>
                <w:rFonts w:ascii="Times New Roman" w:hAnsi="Times New Roman"/>
              </w:rPr>
            </w:pPr>
            <w:r>
              <w:rPr>
                <w:rFonts w:ascii="Times New Roman" w:hAnsi="Times New Roman"/>
              </w:rPr>
              <w:t>****</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670078">
            <w:pPr>
              <w:widowControl w:val="0"/>
              <w:jc w:val="center"/>
              <w:rPr>
                <w:rFonts w:ascii="Times New Roman" w:hAnsi="Times New Roman"/>
              </w:rPr>
            </w:pPr>
            <w:r>
              <w:rPr>
                <w:rFonts w:ascii="Times New Roman" w:hAnsi="Times New Roman"/>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rPr>
            </w:pPr>
            <w:r>
              <w:rPr>
                <w:rFonts w:ascii="Times New Roman" w:hAnsi="Times New Roman"/>
                <w:color w:val="auto"/>
                <w:szCs w:val="24"/>
              </w:rPr>
              <w:t>5.4</w:t>
            </w:r>
          </w:p>
        </w:tc>
        <w:tc>
          <w:tcPr>
            <w:tcW w:w="539"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 xml:space="preserve">Сокращение расходов на осуществление муниципальных закупок (в части собственных средств бюджета </w:t>
            </w:r>
            <w:proofErr w:type="spellStart"/>
            <w:r w:rsidR="007B30EC">
              <w:rPr>
                <w:rFonts w:ascii="Times New Roman" w:hAnsi="Times New Roman"/>
              </w:rPr>
              <w:t>Отрад</w:t>
            </w:r>
            <w:r w:rsidRPr="00222A89">
              <w:rPr>
                <w:rFonts w:ascii="Times New Roman" w:hAnsi="Times New Roman"/>
              </w:rPr>
              <w:t>овского</w:t>
            </w:r>
            <w:proofErr w:type="spellEnd"/>
            <w:r w:rsidRPr="00222A89">
              <w:rPr>
                <w:rFonts w:ascii="Times New Roman" w:hAnsi="Times New Roman"/>
              </w:rPr>
              <w:t xml:space="preserve"> сельского поселения </w:t>
            </w:r>
            <w:r>
              <w:rPr>
                <w:rFonts w:ascii="Times New Roman" w:hAnsi="Times New Roman"/>
              </w:rPr>
              <w:t xml:space="preserve">Азовского района) </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 xml:space="preserve">оптимизация расходов бюджета </w:t>
            </w:r>
            <w:proofErr w:type="spellStart"/>
            <w:r w:rsidR="007B30EC">
              <w:rPr>
                <w:rFonts w:ascii="Times New Roman" w:hAnsi="Times New Roman"/>
              </w:rPr>
              <w:t>Отрад</w:t>
            </w:r>
            <w:r w:rsidRPr="00222A89">
              <w:rPr>
                <w:rFonts w:ascii="Times New Roman" w:hAnsi="Times New Roman"/>
              </w:rPr>
              <w:t>овского</w:t>
            </w:r>
            <w:proofErr w:type="spellEnd"/>
            <w:r w:rsidRPr="00222A89">
              <w:rPr>
                <w:rFonts w:ascii="Times New Roman" w:hAnsi="Times New Roman"/>
              </w:rPr>
              <w:t xml:space="preserve"> сельского поселения </w:t>
            </w:r>
            <w:r>
              <w:rPr>
                <w:rFonts w:ascii="Times New Roman" w:hAnsi="Times New Roman"/>
              </w:rPr>
              <w:t>Азовского района</w:t>
            </w:r>
          </w:p>
          <w:p w:rsidR="00114181" w:rsidRDefault="00114181" w:rsidP="009C0209">
            <w:pPr>
              <w:widowControl w:val="0"/>
              <w:rPr>
                <w:rFonts w:ascii="Times New Roman" w:hAnsi="Times New Roman"/>
              </w:rPr>
            </w:pPr>
          </w:p>
        </w:tc>
        <w:tc>
          <w:tcPr>
            <w:tcW w:w="330"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sidRPr="00222A89">
              <w:rPr>
                <w:rFonts w:ascii="Times New Roman" w:hAnsi="Times New Roman"/>
              </w:rPr>
              <w:t xml:space="preserve">Администрация </w:t>
            </w:r>
            <w:proofErr w:type="spellStart"/>
            <w:r w:rsidR="007B30EC">
              <w:rPr>
                <w:rFonts w:ascii="Times New Roman" w:hAnsi="Times New Roman"/>
              </w:rPr>
              <w:t>Отрад</w:t>
            </w:r>
            <w:r w:rsidRPr="00222A89">
              <w:rPr>
                <w:rFonts w:ascii="Times New Roman" w:hAnsi="Times New Roman"/>
              </w:rPr>
              <w:t>овского</w:t>
            </w:r>
            <w:proofErr w:type="spellEnd"/>
            <w:r w:rsidRPr="00222A89">
              <w:rPr>
                <w:rFonts w:ascii="Times New Roman" w:hAnsi="Times New Roman"/>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Default="00114181" w:rsidP="00164812">
            <w:pPr>
              <w:widowControl w:val="0"/>
              <w:jc w:val="center"/>
              <w:rPr>
                <w:rFonts w:ascii="Times New Roman" w:hAnsi="Times New Roman"/>
              </w:rPr>
            </w:pPr>
            <w:r>
              <w:rPr>
                <w:rFonts w:ascii="Times New Roman" w:hAnsi="Times New Roman"/>
              </w:rPr>
              <w:t>2026 – 2030 годы</w:t>
            </w:r>
          </w:p>
        </w:tc>
        <w:tc>
          <w:tcPr>
            <w:tcW w:w="333"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jc w:val="center"/>
              <w:rPr>
                <w:rFonts w:ascii="Times New Roman" w:hAnsi="Times New Roman"/>
              </w:rPr>
            </w:pPr>
            <w:r>
              <w:rPr>
                <w:rFonts w:ascii="Times New Roman" w:hAnsi="Times New Roman"/>
              </w:rPr>
              <w:t>Х</w:t>
            </w:r>
          </w:p>
        </w:tc>
        <w:tc>
          <w:tcPr>
            <w:tcW w:w="208" w:type="pct"/>
            <w:tcBorders>
              <w:top w:val="single" w:sz="4" w:space="0" w:color="000000"/>
              <w:left w:val="single" w:sz="4" w:space="0" w:color="000000"/>
              <w:bottom w:val="single" w:sz="4" w:space="0" w:color="000000"/>
              <w:right w:val="single" w:sz="4" w:space="0" w:color="000000"/>
            </w:tcBorders>
          </w:tcPr>
          <w:p w:rsidR="00114181" w:rsidRPr="00F16DC3" w:rsidRDefault="00114181" w:rsidP="009C0209">
            <w:pPr>
              <w:widowControl w:val="0"/>
              <w:jc w:val="center"/>
              <w:rPr>
                <w:rFonts w:ascii="Times New Roman" w:hAnsi="Times New Roman"/>
                <w:highlight w:val="red"/>
              </w:rPr>
            </w:pPr>
            <w:r>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F16DC3" w:rsidRDefault="00114181" w:rsidP="009C0209">
            <w:pPr>
              <w:widowControl w:val="0"/>
              <w:jc w:val="center"/>
              <w:rPr>
                <w:rFonts w:ascii="Times New Roman" w:hAnsi="Times New Roman"/>
                <w:highlight w:val="red"/>
              </w:rPr>
            </w:pPr>
            <w:r w:rsidRPr="005C4144">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F16DC3" w:rsidRDefault="00114181" w:rsidP="009C0209">
            <w:pPr>
              <w:widowControl w:val="0"/>
              <w:jc w:val="center"/>
              <w:rPr>
                <w:rFonts w:ascii="Times New Roman" w:hAnsi="Times New Roman"/>
                <w:highlight w:val="red"/>
              </w:rPr>
            </w:pPr>
            <w:r w:rsidRPr="005C4144">
              <w:rPr>
                <w:rFonts w:ascii="Times New Roman" w:hAnsi="Times New Roman"/>
              </w:rPr>
              <w:t>****</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jc w:val="center"/>
              <w:rPr>
                <w:rFonts w:ascii="Times New Roman" w:hAnsi="Times New Roman"/>
              </w:rPr>
            </w:pPr>
            <w:r>
              <w:rPr>
                <w:rFonts w:ascii="Times New Roman" w:hAnsi="Times New Roman"/>
              </w:rPr>
              <w:t>****</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670078">
            <w:pPr>
              <w:widowControl w:val="0"/>
              <w:jc w:val="center"/>
              <w:rPr>
                <w:rFonts w:ascii="Times New Roman" w:hAnsi="Times New Roman"/>
              </w:rPr>
            </w:pPr>
            <w:r>
              <w:rPr>
                <w:rFonts w:ascii="Times New Roman" w:hAnsi="Times New Roman"/>
              </w:rPr>
              <w:t>****</w:t>
            </w:r>
          </w:p>
        </w:tc>
      </w:tr>
      <w:tr w:rsidR="00114181" w:rsidRPr="00693CAC" w:rsidTr="00A67649">
        <w:trPr>
          <w:gridAfter w:val="6"/>
          <w:wAfter w:w="1662" w:type="pct"/>
        </w:trPr>
        <w:tc>
          <w:tcPr>
            <w:tcW w:w="90"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B223EC">
            <w:pPr>
              <w:widowControl w:val="0"/>
              <w:jc w:val="center"/>
              <w:rPr>
                <w:rFonts w:ascii="Times New Roman" w:hAnsi="Times New Roman"/>
                <w:color w:val="auto"/>
                <w:szCs w:val="24"/>
              </w:rPr>
            </w:pPr>
            <w:r>
              <w:rPr>
                <w:rFonts w:ascii="Times New Roman" w:hAnsi="Times New Roman"/>
                <w:color w:val="auto"/>
                <w:szCs w:val="24"/>
              </w:rPr>
              <w:t>5.5.</w:t>
            </w:r>
          </w:p>
        </w:tc>
        <w:tc>
          <w:tcPr>
            <w:tcW w:w="539"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 xml:space="preserve">Перенос на более поздний срок реализации объектов строительства, реконструкции </w:t>
            </w:r>
          </w:p>
        </w:tc>
        <w:tc>
          <w:tcPr>
            <w:tcW w:w="450" w:type="pct"/>
            <w:gridSpan w:val="2"/>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 xml:space="preserve">оптимизация расходов бюджета </w:t>
            </w:r>
            <w:proofErr w:type="spellStart"/>
            <w:r w:rsidR="007B30EC">
              <w:rPr>
                <w:rFonts w:ascii="Times New Roman" w:hAnsi="Times New Roman"/>
              </w:rPr>
              <w:t>Отрад</w:t>
            </w:r>
            <w:r w:rsidRPr="00416096">
              <w:rPr>
                <w:rFonts w:ascii="Times New Roman" w:hAnsi="Times New Roman"/>
              </w:rPr>
              <w:t>овского</w:t>
            </w:r>
            <w:proofErr w:type="spellEnd"/>
            <w:r w:rsidRPr="00416096">
              <w:rPr>
                <w:rFonts w:ascii="Times New Roman" w:hAnsi="Times New Roman"/>
              </w:rPr>
              <w:t xml:space="preserve"> сельского поселения </w:t>
            </w:r>
            <w:r>
              <w:rPr>
                <w:rFonts w:ascii="Times New Roman" w:hAnsi="Times New Roman"/>
              </w:rPr>
              <w:t>Азовского района</w:t>
            </w:r>
          </w:p>
          <w:p w:rsidR="00114181" w:rsidRDefault="00114181" w:rsidP="009C0209">
            <w:pPr>
              <w:widowControl w:val="0"/>
              <w:rPr>
                <w:rFonts w:ascii="Times New Roman" w:hAnsi="Times New Roman"/>
              </w:rPr>
            </w:pPr>
          </w:p>
        </w:tc>
        <w:tc>
          <w:tcPr>
            <w:tcW w:w="330"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sidRPr="00416096">
              <w:rPr>
                <w:rFonts w:ascii="Times New Roman" w:hAnsi="Times New Roman"/>
              </w:rPr>
              <w:t xml:space="preserve">Администрация </w:t>
            </w:r>
            <w:proofErr w:type="spellStart"/>
            <w:r w:rsidR="007B30EC">
              <w:rPr>
                <w:rFonts w:ascii="Times New Roman" w:hAnsi="Times New Roman"/>
              </w:rPr>
              <w:t>Отрад</w:t>
            </w:r>
            <w:r w:rsidRPr="00416096">
              <w:rPr>
                <w:rFonts w:ascii="Times New Roman" w:hAnsi="Times New Roman"/>
              </w:rPr>
              <w:t>овского</w:t>
            </w:r>
            <w:proofErr w:type="spellEnd"/>
            <w:r w:rsidRPr="00416096">
              <w:rPr>
                <w:rFonts w:ascii="Times New Roman" w:hAnsi="Times New Roman"/>
              </w:rPr>
              <w:t xml:space="preserve"> сельского поселения</w:t>
            </w:r>
          </w:p>
        </w:tc>
        <w:tc>
          <w:tcPr>
            <w:tcW w:w="331" w:type="pct"/>
            <w:tcBorders>
              <w:top w:val="single" w:sz="4" w:space="0" w:color="000000"/>
              <w:left w:val="single" w:sz="4" w:space="0" w:color="000000"/>
              <w:bottom w:val="single" w:sz="4" w:space="0" w:color="000000"/>
              <w:right w:val="single" w:sz="4" w:space="0" w:color="000000"/>
            </w:tcBorders>
          </w:tcPr>
          <w:p w:rsidR="00114181" w:rsidRDefault="00114181" w:rsidP="00164812">
            <w:pPr>
              <w:widowControl w:val="0"/>
              <w:jc w:val="center"/>
              <w:rPr>
                <w:rFonts w:ascii="Times New Roman" w:hAnsi="Times New Roman"/>
              </w:rPr>
            </w:pPr>
            <w:r>
              <w:rPr>
                <w:rFonts w:ascii="Times New Roman" w:hAnsi="Times New Roman"/>
              </w:rPr>
              <w:t>2026 – 2030 годы</w:t>
            </w:r>
          </w:p>
        </w:tc>
        <w:tc>
          <w:tcPr>
            <w:tcW w:w="333"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rPr>
                <w:rFonts w:ascii="Times New Roman" w:hAnsi="Times New Roman"/>
              </w:rPr>
            </w:pPr>
            <w:r>
              <w:rPr>
                <w:rFonts w:ascii="Times New Roman" w:hAnsi="Times New Roman"/>
              </w:rPr>
              <w:t>бюджетный эффект</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jc w:val="center"/>
              <w:rPr>
                <w:rFonts w:ascii="Times New Roman" w:hAnsi="Times New Roman"/>
              </w:rPr>
            </w:pPr>
            <w:r>
              <w:rPr>
                <w:rFonts w:ascii="Times New Roman" w:hAnsi="Times New Roman"/>
              </w:rPr>
              <w:t>Х</w:t>
            </w:r>
          </w:p>
        </w:tc>
        <w:tc>
          <w:tcPr>
            <w:tcW w:w="208" w:type="pct"/>
            <w:tcBorders>
              <w:top w:val="single" w:sz="4" w:space="0" w:color="000000"/>
              <w:left w:val="single" w:sz="4" w:space="0" w:color="000000"/>
              <w:bottom w:val="single" w:sz="4" w:space="0" w:color="000000"/>
              <w:right w:val="single" w:sz="4" w:space="0" w:color="000000"/>
            </w:tcBorders>
          </w:tcPr>
          <w:p w:rsidR="00114181" w:rsidRPr="00F16DC3" w:rsidRDefault="00114181" w:rsidP="009C0209">
            <w:pPr>
              <w:widowControl w:val="0"/>
              <w:jc w:val="center"/>
              <w:rPr>
                <w:rFonts w:ascii="Times New Roman" w:hAnsi="Times New Roman"/>
                <w:highlight w:val="red"/>
              </w:rPr>
            </w:pPr>
            <w:r>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Pr="00F16DC3" w:rsidRDefault="00114181" w:rsidP="009C0209">
            <w:pPr>
              <w:widowControl w:val="0"/>
              <w:jc w:val="center"/>
              <w:rPr>
                <w:rFonts w:ascii="Times New Roman" w:hAnsi="Times New Roman"/>
                <w:highlight w:val="red"/>
              </w:rPr>
            </w:pPr>
            <w:r w:rsidRPr="005C4144">
              <w:rPr>
                <w:rFonts w:ascii="Times New Roman" w:hAnsi="Times New Roman"/>
              </w:rPr>
              <w:t>****</w:t>
            </w:r>
          </w:p>
        </w:tc>
        <w:tc>
          <w:tcPr>
            <w:tcW w:w="210" w:type="pct"/>
            <w:gridSpan w:val="2"/>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jc w:val="center"/>
              <w:rPr>
                <w:rFonts w:ascii="Times New Roman" w:hAnsi="Times New Roman"/>
              </w:rPr>
            </w:pPr>
            <w:r w:rsidRPr="005C4144">
              <w:rPr>
                <w:rFonts w:ascii="Times New Roman" w:hAnsi="Times New Roman"/>
              </w:rPr>
              <w:t>****</w:t>
            </w:r>
          </w:p>
        </w:tc>
        <w:tc>
          <w:tcPr>
            <w:tcW w:w="215" w:type="pct"/>
            <w:gridSpan w:val="2"/>
            <w:tcBorders>
              <w:top w:val="single" w:sz="4" w:space="0" w:color="000000"/>
              <w:left w:val="single" w:sz="4" w:space="0" w:color="000000"/>
              <w:bottom w:val="single" w:sz="4" w:space="0" w:color="000000"/>
              <w:right w:val="single" w:sz="4" w:space="0" w:color="000000"/>
            </w:tcBorders>
          </w:tcPr>
          <w:p w:rsidR="00114181" w:rsidRDefault="00114181" w:rsidP="009C0209">
            <w:pPr>
              <w:widowControl w:val="0"/>
              <w:jc w:val="center"/>
              <w:rPr>
                <w:rFonts w:ascii="Times New Roman" w:hAnsi="Times New Roman"/>
              </w:rPr>
            </w:pPr>
            <w:r>
              <w:rPr>
                <w:rFonts w:ascii="Times New Roman" w:hAnsi="Times New Roman"/>
              </w:rPr>
              <w:t>****</w:t>
            </w:r>
          </w:p>
        </w:tc>
        <w:tc>
          <w:tcPr>
            <w:tcW w:w="211" w:type="pct"/>
            <w:tcBorders>
              <w:top w:val="single" w:sz="4" w:space="0" w:color="000000"/>
              <w:left w:val="single" w:sz="4" w:space="0" w:color="000000"/>
              <w:bottom w:val="single" w:sz="4" w:space="0" w:color="000000"/>
              <w:right w:val="single" w:sz="4" w:space="0" w:color="000000"/>
            </w:tcBorders>
          </w:tcPr>
          <w:p w:rsidR="00114181" w:rsidRDefault="00114181" w:rsidP="00670078">
            <w:pPr>
              <w:widowControl w:val="0"/>
              <w:jc w:val="center"/>
              <w:rPr>
                <w:rFonts w:ascii="Times New Roman" w:hAnsi="Times New Roman"/>
              </w:rPr>
            </w:pPr>
            <w:r>
              <w:rPr>
                <w:rFonts w:ascii="Times New Roman" w:hAnsi="Times New Roman"/>
              </w:rPr>
              <w:t>****</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rPr>
              <w:t xml:space="preserve">III. Направления по сокращению муниципального долга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w:t>
            </w:r>
          </w:p>
        </w:tc>
      </w:tr>
      <w:tr w:rsidR="00114181" w:rsidRPr="00693CAC" w:rsidTr="00A67649">
        <w:trPr>
          <w:gridAfter w:val="6"/>
          <w:wAfter w:w="1662" w:type="pct"/>
        </w:trPr>
        <w:tc>
          <w:tcPr>
            <w:tcW w:w="2073" w:type="pct"/>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877597">
            <w:pPr>
              <w:ind w:left="57" w:right="57"/>
              <w:jc w:val="center"/>
              <w:rPr>
                <w:rFonts w:ascii="Times New Roman" w:hAnsi="Times New Roman"/>
                <w:color w:val="auto"/>
                <w:szCs w:val="24"/>
              </w:rPr>
            </w:pPr>
            <w:r w:rsidRPr="00693CAC">
              <w:rPr>
                <w:rFonts w:ascii="Times New Roman" w:hAnsi="Times New Roman"/>
                <w:color w:val="auto"/>
                <w:szCs w:val="24"/>
              </w:rPr>
              <w:lastRenderedPageBreak/>
              <w:t>Всего по разделу III</w:t>
            </w:r>
          </w:p>
        </w:tc>
        <w:tc>
          <w:tcPr>
            <w:tcW w:w="211" w:type="pct"/>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204D46">
            <w:pPr>
              <w:pStyle w:val="ConsPlusNormal"/>
              <w:jc w:val="center"/>
              <w:rPr>
                <w:rFonts w:ascii="Times New Roman" w:hAnsi="Times New Roman"/>
                <w:color w:val="auto"/>
                <w:sz w:val="24"/>
                <w:szCs w:val="24"/>
              </w:rPr>
            </w:pPr>
            <w:r w:rsidRPr="00693CAC">
              <w:rPr>
                <w:rFonts w:ascii="Times New Roman" w:hAnsi="Times New Roman"/>
                <w:color w:val="auto"/>
                <w:sz w:val="24"/>
                <w:szCs w:val="24"/>
              </w:rPr>
              <w:t>0,00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204D46">
            <w:pPr>
              <w:jc w:val="center"/>
              <w:rPr>
                <w:color w:val="auto"/>
              </w:rPr>
            </w:pPr>
            <w:r w:rsidRPr="00693CAC">
              <w:rPr>
                <w:rFonts w:ascii="Times New Roman" w:hAnsi="Times New Roman"/>
                <w:color w:val="auto"/>
                <w:szCs w:val="24"/>
              </w:rPr>
              <w:t>0,00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204D46">
            <w:pPr>
              <w:jc w:val="center"/>
              <w:rPr>
                <w:color w:val="auto"/>
              </w:rPr>
            </w:pPr>
            <w:r w:rsidRPr="00693CAC">
              <w:rPr>
                <w:rFonts w:ascii="Times New Roman" w:hAnsi="Times New Roman"/>
                <w:color w:val="auto"/>
                <w:szCs w:val="24"/>
              </w:rPr>
              <w:t>0,00</w:t>
            </w:r>
          </w:p>
        </w:tc>
        <w:tc>
          <w:tcPr>
            <w:tcW w:w="210"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14181" w:rsidRPr="00693CAC" w:rsidRDefault="00114181" w:rsidP="00204D46">
            <w:pPr>
              <w:jc w:val="center"/>
              <w:rPr>
                <w:color w:val="auto"/>
              </w:rPr>
            </w:pPr>
            <w:r w:rsidRPr="00693CAC">
              <w:rPr>
                <w:rFonts w:ascii="Times New Roman" w:hAnsi="Times New Roman"/>
                <w:color w:val="auto"/>
                <w:szCs w:val="24"/>
              </w:rPr>
              <w:t>0,00</w:t>
            </w:r>
          </w:p>
        </w:tc>
        <w:tc>
          <w:tcPr>
            <w:tcW w:w="213" w:type="pct"/>
            <w:tcBorders>
              <w:top w:val="single" w:sz="4" w:space="0" w:color="000000"/>
              <w:left w:val="single" w:sz="4" w:space="0" w:color="000000"/>
              <w:bottom w:val="single" w:sz="4" w:space="0" w:color="000000"/>
              <w:right w:val="single" w:sz="4" w:space="0" w:color="000000"/>
            </w:tcBorders>
          </w:tcPr>
          <w:p w:rsidR="00114181" w:rsidRPr="00693CAC" w:rsidRDefault="00114181" w:rsidP="00204D46">
            <w:pPr>
              <w:jc w:val="center"/>
              <w:rPr>
                <w:rFonts w:ascii="Times New Roman" w:hAnsi="Times New Roman"/>
                <w:color w:val="auto"/>
                <w:szCs w:val="24"/>
              </w:rPr>
            </w:pPr>
            <w:r w:rsidRPr="00693CAC">
              <w:rPr>
                <w:rFonts w:ascii="Times New Roman" w:hAnsi="Times New Roman"/>
                <w:color w:val="auto"/>
                <w:szCs w:val="24"/>
              </w:rPr>
              <w:t>0,0</w:t>
            </w:r>
            <w:r>
              <w:rPr>
                <w:rFonts w:ascii="Times New Roman" w:hAnsi="Times New Roman"/>
                <w:color w:val="auto"/>
                <w:szCs w:val="24"/>
              </w:rPr>
              <w:t>0</w:t>
            </w:r>
          </w:p>
        </w:tc>
        <w:tc>
          <w:tcPr>
            <w:tcW w:w="211" w:type="pct"/>
            <w:tcBorders>
              <w:top w:val="single" w:sz="4" w:space="0" w:color="000000"/>
              <w:left w:val="single" w:sz="4" w:space="0" w:color="000000"/>
              <w:bottom w:val="single" w:sz="4" w:space="0" w:color="000000"/>
              <w:right w:val="single" w:sz="4" w:space="0" w:color="000000"/>
            </w:tcBorders>
          </w:tcPr>
          <w:p w:rsidR="00114181" w:rsidRPr="00693CAC" w:rsidRDefault="00114181" w:rsidP="00204D46">
            <w:pPr>
              <w:jc w:val="center"/>
              <w:rPr>
                <w:rFonts w:ascii="Times New Roman" w:hAnsi="Times New Roman"/>
                <w:color w:val="auto"/>
                <w:szCs w:val="24"/>
              </w:rPr>
            </w:pPr>
            <w:r w:rsidRPr="00693CAC">
              <w:rPr>
                <w:rFonts w:ascii="Times New Roman" w:hAnsi="Times New Roman"/>
                <w:color w:val="auto"/>
                <w:szCs w:val="24"/>
              </w:rPr>
              <w:t>0,0</w:t>
            </w:r>
            <w:r>
              <w:rPr>
                <w:rFonts w:ascii="Times New Roman" w:hAnsi="Times New Roman"/>
                <w:color w:val="auto"/>
                <w:szCs w:val="24"/>
              </w:rPr>
              <w:t>0</w:t>
            </w:r>
          </w:p>
        </w:tc>
      </w:tr>
      <w:tr w:rsidR="00114181" w:rsidRPr="00693CAC" w:rsidTr="00A67649">
        <w:trPr>
          <w:gridAfter w:val="6"/>
          <w:wAfter w:w="1662" w:type="pct"/>
        </w:trPr>
        <w:tc>
          <w:tcPr>
            <w:tcW w:w="3338" w:type="pct"/>
            <w:gridSpan w:val="16"/>
            <w:tcBorders>
              <w:top w:val="single" w:sz="4" w:space="0" w:color="000000"/>
              <w:left w:val="single" w:sz="4" w:space="0" w:color="000000"/>
              <w:bottom w:val="single" w:sz="4" w:space="0" w:color="auto"/>
              <w:right w:val="single" w:sz="4" w:space="0" w:color="000000"/>
            </w:tcBorders>
            <w:tcMar>
              <w:left w:w="0" w:type="dxa"/>
              <w:right w:w="0" w:type="dxa"/>
            </w:tcMar>
          </w:tcPr>
          <w:p w:rsidR="00114181" w:rsidRPr="00693CAC" w:rsidRDefault="00114181" w:rsidP="00877597">
            <w:pPr>
              <w:pStyle w:val="ConsPlusNormal"/>
              <w:jc w:val="center"/>
              <w:rPr>
                <w:rFonts w:ascii="Times New Roman" w:hAnsi="Times New Roman"/>
                <w:color w:val="auto"/>
                <w:sz w:val="24"/>
                <w:szCs w:val="24"/>
              </w:rPr>
            </w:pPr>
            <w:r w:rsidRPr="00693CAC">
              <w:rPr>
                <w:rFonts w:ascii="Times New Roman" w:hAnsi="Times New Roman"/>
                <w:color w:val="auto"/>
                <w:sz w:val="24"/>
                <w:szCs w:val="24"/>
              </w:rPr>
              <w:t xml:space="preserve">1. Меры по сокращению расходов на обслуживание муниципального долга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w:t>
            </w:r>
          </w:p>
        </w:tc>
      </w:tr>
      <w:tr w:rsidR="00114181" w:rsidRPr="00693CAC" w:rsidTr="00A67649">
        <w:trPr>
          <w:gridAfter w:val="6"/>
          <w:wAfter w:w="1662" w:type="pct"/>
        </w:trPr>
        <w:tc>
          <w:tcPr>
            <w:tcW w:w="9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color w:val="auto"/>
                <w:szCs w:val="24"/>
              </w:rPr>
            </w:pPr>
            <w:r w:rsidRPr="00693CAC">
              <w:rPr>
                <w:rFonts w:ascii="Times New Roman" w:hAnsi="Times New Roman"/>
                <w:color w:val="auto"/>
                <w:szCs w:val="24"/>
              </w:rPr>
              <w:t>1.1.</w:t>
            </w:r>
          </w:p>
          <w:p w:rsidR="00114181" w:rsidRPr="00693CAC" w:rsidRDefault="00114181" w:rsidP="00877597">
            <w:pPr>
              <w:jc w:val="center"/>
              <w:rPr>
                <w:rFonts w:ascii="Times New Roman" w:hAnsi="Times New Roman"/>
                <w:color w:val="auto"/>
                <w:szCs w:val="24"/>
              </w:rPr>
            </w:pPr>
          </w:p>
        </w:tc>
        <w:tc>
          <w:tcPr>
            <w:tcW w:w="548"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pStyle w:val="af0"/>
              <w:spacing w:after="0"/>
              <w:ind w:left="57" w:right="57" w:firstLine="0"/>
              <w:jc w:val="left"/>
              <w:rPr>
                <w:rFonts w:eastAsia="Times New Roman" w:cs="Times New Roman"/>
                <w:color w:val="auto"/>
                <w:szCs w:val="24"/>
                <w:lang w:val="ru-RU" w:eastAsia="ru-RU"/>
              </w:rPr>
            </w:pPr>
            <w:r w:rsidRPr="00693CAC">
              <w:rPr>
                <w:rFonts w:eastAsia="Times New Roman" w:cs="Times New Roman"/>
                <w:color w:val="auto"/>
                <w:szCs w:val="24"/>
                <w:lang w:val="ru-RU" w:eastAsia="ru-RU"/>
              </w:rPr>
              <w:t>Оптимизация объема нецелевых остатков (сокращение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44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pStyle w:val="af0"/>
              <w:spacing w:after="0"/>
              <w:ind w:left="57" w:right="57" w:firstLine="0"/>
              <w:jc w:val="left"/>
              <w:rPr>
                <w:rFonts w:cs="Times New Roman"/>
                <w:color w:val="auto"/>
                <w:szCs w:val="24"/>
                <w:lang w:val="ru-RU"/>
              </w:rPr>
            </w:pPr>
            <w:r w:rsidRPr="00693CAC">
              <w:rPr>
                <w:rFonts w:cs="Times New Roman"/>
                <w:color w:val="auto"/>
                <w:szCs w:val="24"/>
                <w:lang w:val="ru-RU"/>
              </w:rPr>
              <w:t>мониторинг временно свободных остатков денежных средств на едином счете бюджета</w:t>
            </w:r>
          </w:p>
        </w:tc>
        <w:tc>
          <w:tcPr>
            <w:tcW w:w="330"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 xml:space="preserve">Администрация </w:t>
            </w:r>
            <w:proofErr w:type="spellStart"/>
            <w:r w:rsidR="007B30EC">
              <w:rPr>
                <w:rFonts w:ascii="Times New Roman" w:hAnsi="Times New Roman"/>
                <w:color w:val="auto"/>
                <w:szCs w:val="24"/>
              </w:rPr>
              <w:t>Отрад</w:t>
            </w:r>
            <w:r w:rsidRPr="00693CAC">
              <w:rPr>
                <w:rFonts w:ascii="Times New Roman" w:hAnsi="Times New Roman"/>
                <w:color w:val="auto"/>
                <w:szCs w:val="24"/>
              </w:rPr>
              <w:t>овского</w:t>
            </w:r>
            <w:proofErr w:type="spellEnd"/>
            <w:r w:rsidRPr="00693CAC">
              <w:rPr>
                <w:rFonts w:ascii="Times New Roman" w:hAnsi="Times New Roman"/>
                <w:color w:val="auto"/>
                <w:szCs w:val="24"/>
              </w:rPr>
              <w:t xml:space="preserve"> сельского поселения</w:t>
            </w:r>
          </w:p>
        </w:tc>
        <w:tc>
          <w:tcPr>
            <w:tcW w:w="33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164812">
            <w:pPr>
              <w:ind w:left="57" w:right="57"/>
              <w:rPr>
                <w:rFonts w:ascii="Times New Roman" w:hAnsi="Times New Roman"/>
                <w:color w:val="auto"/>
                <w:szCs w:val="24"/>
              </w:rPr>
            </w:pPr>
            <w:r w:rsidRPr="00693CAC">
              <w:rPr>
                <w:rFonts w:ascii="Times New Roman" w:hAnsi="Times New Roman"/>
                <w:color w:val="auto"/>
                <w:szCs w:val="24"/>
              </w:rPr>
              <w:t>2025-20</w:t>
            </w:r>
            <w:r>
              <w:rPr>
                <w:rFonts w:ascii="Times New Roman" w:hAnsi="Times New Roman"/>
                <w:color w:val="auto"/>
                <w:szCs w:val="24"/>
              </w:rPr>
              <w:t xml:space="preserve">30 </w:t>
            </w:r>
            <w:r w:rsidRPr="00693CAC">
              <w:rPr>
                <w:rFonts w:ascii="Times New Roman" w:hAnsi="Times New Roman"/>
                <w:color w:val="auto"/>
                <w:szCs w:val="24"/>
              </w:rPr>
              <w:t>годы</w:t>
            </w:r>
          </w:p>
        </w:tc>
        <w:tc>
          <w:tcPr>
            <w:tcW w:w="333"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pStyle w:val="af0"/>
              <w:spacing w:after="0"/>
              <w:ind w:left="57" w:right="57" w:firstLine="0"/>
              <w:jc w:val="left"/>
              <w:rPr>
                <w:rFonts w:cs="Times New Roman"/>
                <w:color w:val="auto"/>
                <w:szCs w:val="24"/>
                <w:lang w:val="ru-RU"/>
              </w:rPr>
            </w:pPr>
            <w:r w:rsidRPr="00693CAC">
              <w:rPr>
                <w:rFonts w:cs="Times New Roman"/>
                <w:color w:val="auto"/>
                <w:szCs w:val="24"/>
                <w:lang w:val="ru-RU"/>
              </w:rPr>
              <w:t xml:space="preserve">сокращение расходов бюджета </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strike/>
                <w:color w:val="auto"/>
                <w:szCs w:val="24"/>
              </w:rPr>
            </w:pP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strike/>
                <w:color w:val="auto"/>
                <w:szCs w:val="24"/>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strike/>
                <w:color w:val="auto"/>
                <w:szCs w:val="24"/>
              </w:rPr>
            </w:pPr>
            <w:r w:rsidRPr="00693CAC">
              <w:rPr>
                <w:rFonts w:ascii="Times New Roman" w:hAnsi="Times New Roman"/>
                <w:color w:val="auto"/>
                <w:lang w:val="en-US"/>
              </w:rPr>
              <w:t>**</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jc w:val="center"/>
              <w:rPr>
                <w:rFonts w:ascii="Times New Roman" w:hAnsi="Times New Roman"/>
                <w:strike/>
                <w:color w:val="auto"/>
                <w:szCs w:val="24"/>
              </w:rPr>
            </w:pPr>
            <w:r w:rsidRPr="00693CAC">
              <w:rPr>
                <w:rFonts w:ascii="Times New Roman" w:hAnsi="Times New Roman"/>
                <w:color w:val="auto"/>
                <w:lang w:val="en-US"/>
              </w:rPr>
              <w:t>**</w:t>
            </w:r>
          </w:p>
        </w:tc>
        <w:tc>
          <w:tcPr>
            <w:tcW w:w="213" w:type="pct"/>
            <w:tcBorders>
              <w:top w:val="single" w:sz="4" w:space="0" w:color="auto"/>
              <w:left w:val="single" w:sz="4" w:space="0" w:color="auto"/>
              <w:bottom w:val="single" w:sz="4" w:space="0" w:color="auto"/>
              <w:right w:val="single" w:sz="4" w:space="0" w:color="auto"/>
            </w:tcBorders>
          </w:tcPr>
          <w:p w:rsidR="00114181" w:rsidRPr="00693CAC" w:rsidRDefault="00114181" w:rsidP="00B223EC">
            <w:pPr>
              <w:jc w:val="center"/>
              <w:rPr>
                <w:rFonts w:ascii="Times New Roman" w:hAnsi="Times New Roman"/>
                <w:strike/>
                <w:color w:val="auto"/>
                <w:szCs w:val="24"/>
              </w:rPr>
            </w:pPr>
            <w:r w:rsidRPr="00693CAC">
              <w:rPr>
                <w:rFonts w:ascii="Times New Roman" w:hAnsi="Times New Roman"/>
                <w:color w:val="auto"/>
                <w:lang w:val="en-US"/>
              </w:rPr>
              <w:t>**</w:t>
            </w:r>
          </w:p>
        </w:tc>
        <w:tc>
          <w:tcPr>
            <w:tcW w:w="211" w:type="pct"/>
            <w:tcBorders>
              <w:top w:val="single" w:sz="4" w:space="0" w:color="auto"/>
              <w:left w:val="single" w:sz="4" w:space="0" w:color="auto"/>
              <w:bottom w:val="single" w:sz="4" w:space="0" w:color="auto"/>
              <w:right w:val="single" w:sz="4" w:space="0" w:color="auto"/>
            </w:tcBorders>
          </w:tcPr>
          <w:p w:rsidR="00114181" w:rsidRPr="00693CAC" w:rsidRDefault="00114181" w:rsidP="00B223EC">
            <w:pPr>
              <w:jc w:val="center"/>
              <w:rPr>
                <w:rFonts w:ascii="Times New Roman" w:hAnsi="Times New Roman"/>
                <w:color w:val="auto"/>
                <w:lang w:val="en-US"/>
              </w:rPr>
            </w:pPr>
            <w:r w:rsidRPr="00693CAC">
              <w:rPr>
                <w:rFonts w:ascii="Times New Roman" w:hAnsi="Times New Roman"/>
                <w:color w:val="auto"/>
                <w:lang w:val="en-US"/>
              </w:rPr>
              <w:t>**</w:t>
            </w:r>
          </w:p>
        </w:tc>
      </w:tr>
      <w:tr w:rsidR="00114181" w:rsidRPr="00693CAC" w:rsidTr="00A67649">
        <w:tc>
          <w:tcPr>
            <w:tcW w:w="2073" w:type="pct"/>
            <w:gridSpan w:val="7"/>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877597">
            <w:pPr>
              <w:ind w:left="57" w:right="57"/>
              <w:rPr>
                <w:rFonts w:ascii="Times New Roman" w:hAnsi="Times New Roman"/>
                <w:color w:val="auto"/>
                <w:szCs w:val="24"/>
              </w:rPr>
            </w:pPr>
            <w:r w:rsidRPr="00693CAC">
              <w:rPr>
                <w:rFonts w:ascii="Times New Roman" w:hAnsi="Times New Roman"/>
                <w:color w:val="auto"/>
                <w:szCs w:val="24"/>
              </w:rPr>
              <w:t>Итого по Плану</w:t>
            </w:r>
          </w:p>
        </w:tc>
        <w:tc>
          <w:tcPr>
            <w:tcW w:w="211" w:type="pct"/>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705A46" w:rsidP="00B223EC">
            <w:pPr>
              <w:jc w:val="center"/>
              <w:rPr>
                <w:color w:val="auto"/>
              </w:rPr>
            </w:pPr>
            <w:r>
              <w:rPr>
                <w:rFonts w:ascii="Times New Roman" w:hAnsi="Times New Roman"/>
                <w:color w:val="auto"/>
                <w:szCs w:val="24"/>
              </w:rPr>
              <w:t>22,5</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705A46" w:rsidRDefault="00705A46" w:rsidP="00705A46">
            <w:pPr>
              <w:jc w:val="center"/>
              <w:rPr>
                <w:rFonts w:ascii="Times New Roman" w:hAnsi="Times New Roman"/>
                <w:color w:val="auto"/>
              </w:rPr>
            </w:pPr>
            <w:r w:rsidRPr="00705A46">
              <w:rPr>
                <w:rFonts w:ascii="Times New Roman" w:hAnsi="Times New Roman"/>
                <w:color w:val="auto"/>
              </w:rPr>
              <w:t>6</w:t>
            </w:r>
            <w:r>
              <w:rPr>
                <w:rFonts w:ascii="Times New Roman" w:hAnsi="Times New Roman"/>
                <w:color w:val="auto"/>
              </w:rPr>
              <w:t>5</w:t>
            </w:r>
            <w:r w:rsidRPr="00705A46">
              <w:rPr>
                <w:rFonts w:ascii="Times New Roman" w:hAnsi="Times New Roman"/>
                <w:color w:val="auto"/>
              </w:rPr>
              <w:t>,</w:t>
            </w:r>
            <w:r>
              <w:rPr>
                <w:rFonts w:ascii="Times New Roman" w:hAnsi="Times New Roman"/>
                <w:color w:val="auto"/>
              </w:rPr>
              <w:t>8</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705A46">
            <w:pPr>
              <w:jc w:val="center"/>
              <w:rPr>
                <w:color w:val="auto"/>
              </w:rPr>
            </w:pPr>
            <w:r>
              <w:rPr>
                <w:rFonts w:ascii="Times New Roman" w:hAnsi="Times New Roman"/>
                <w:color w:val="auto"/>
                <w:szCs w:val="24"/>
              </w:rPr>
              <w:t>1</w:t>
            </w:r>
            <w:r w:rsidR="00705A46">
              <w:rPr>
                <w:rFonts w:ascii="Times New Roman" w:hAnsi="Times New Roman"/>
                <w:color w:val="auto"/>
                <w:szCs w:val="24"/>
              </w:rPr>
              <w:t>0</w:t>
            </w:r>
            <w:r w:rsidRPr="00693CAC">
              <w:rPr>
                <w:rFonts w:ascii="Times New Roman" w:hAnsi="Times New Roman"/>
                <w:color w:val="auto"/>
                <w:szCs w:val="24"/>
              </w:rPr>
              <w:t>,0</w:t>
            </w:r>
          </w:p>
        </w:tc>
        <w:tc>
          <w:tcPr>
            <w:tcW w:w="210"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114181" w:rsidRPr="00693CAC" w:rsidRDefault="00114181" w:rsidP="00705A46">
            <w:pPr>
              <w:jc w:val="center"/>
              <w:rPr>
                <w:color w:val="auto"/>
              </w:rPr>
            </w:pPr>
            <w:r>
              <w:rPr>
                <w:rFonts w:ascii="Times New Roman" w:hAnsi="Times New Roman"/>
                <w:color w:val="auto"/>
                <w:szCs w:val="24"/>
              </w:rPr>
              <w:t>1</w:t>
            </w:r>
            <w:r w:rsidR="00705A46">
              <w:rPr>
                <w:rFonts w:ascii="Times New Roman" w:hAnsi="Times New Roman"/>
                <w:color w:val="auto"/>
                <w:szCs w:val="24"/>
              </w:rPr>
              <w:t>0</w:t>
            </w:r>
            <w:r w:rsidRPr="00693CAC">
              <w:rPr>
                <w:rFonts w:ascii="Times New Roman" w:hAnsi="Times New Roman"/>
                <w:color w:val="auto"/>
                <w:szCs w:val="24"/>
              </w:rPr>
              <w:t>,0</w:t>
            </w:r>
          </w:p>
        </w:tc>
        <w:tc>
          <w:tcPr>
            <w:tcW w:w="213" w:type="pct"/>
            <w:tcBorders>
              <w:top w:val="single" w:sz="4" w:space="0" w:color="auto"/>
              <w:left w:val="single" w:sz="4" w:space="0" w:color="auto"/>
              <w:bottom w:val="single" w:sz="4" w:space="0" w:color="auto"/>
              <w:right w:val="single" w:sz="4" w:space="0" w:color="auto"/>
            </w:tcBorders>
          </w:tcPr>
          <w:p w:rsidR="00114181" w:rsidRPr="00164812" w:rsidRDefault="00114181" w:rsidP="00705A46">
            <w:pPr>
              <w:jc w:val="center"/>
              <w:rPr>
                <w:rFonts w:ascii="Times New Roman" w:hAnsi="Times New Roman"/>
                <w:color w:val="auto"/>
                <w:szCs w:val="24"/>
              </w:rPr>
            </w:pPr>
            <w:r w:rsidRPr="00164812">
              <w:rPr>
                <w:rFonts w:ascii="Times New Roman" w:hAnsi="Times New Roman"/>
                <w:color w:val="auto"/>
                <w:szCs w:val="24"/>
              </w:rPr>
              <w:t>1</w:t>
            </w:r>
            <w:r w:rsidR="00705A46">
              <w:rPr>
                <w:rFonts w:ascii="Times New Roman" w:hAnsi="Times New Roman"/>
                <w:color w:val="auto"/>
                <w:szCs w:val="24"/>
              </w:rPr>
              <w:t>0</w:t>
            </w:r>
            <w:r w:rsidRPr="00164812">
              <w:rPr>
                <w:rFonts w:ascii="Times New Roman" w:hAnsi="Times New Roman"/>
                <w:color w:val="auto"/>
                <w:szCs w:val="24"/>
              </w:rPr>
              <w:t>,0</w:t>
            </w:r>
          </w:p>
        </w:tc>
        <w:tc>
          <w:tcPr>
            <w:tcW w:w="211" w:type="pct"/>
            <w:tcBorders>
              <w:bottom w:val="single" w:sz="4" w:space="0" w:color="auto"/>
              <w:right w:val="single" w:sz="4" w:space="0" w:color="auto"/>
            </w:tcBorders>
          </w:tcPr>
          <w:p w:rsidR="00114181" w:rsidRPr="00164812" w:rsidRDefault="00114181" w:rsidP="00705A46">
            <w:pPr>
              <w:jc w:val="center"/>
              <w:rPr>
                <w:rFonts w:ascii="Times New Roman" w:hAnsi="Times New Roman"/>
                <w:color w:val="auto"/>
              </w:rPr>
            </w:pPr>
            <w:r w:rsidRPr="00164812">
              <w:rPr>
                <w:rFonts w:ascii="Times New Roman" w:hAnsi="Times New Roman"/>
                <w:color w:val="auto"/>
              </w:rPr>
              <w:t>1</w:t>
            </w:r>
            <w:r w:rsidR="00705A46">
              <w:rPr>
                <w:rFonts w:ascii="Times New Roman" w:hAnsi="Times New Roman"/>
                <w:color w:val="auto"/>
              </w:rPr>
              <w:t>0</w:t>
            </w:r>
            <w:r w:rsidRPr="00164812">
              <w:rPr>
                <w:rFonts w:ascii="Times New Roman" w:hAnsi="Times New Roman"/>
                <w:color w:val="auto"/>
              </w:rPr>
              <w:t>,0</w:t>
            </w:r>
          </w:p>
        </w:tc>
        <w:tc>
          <w:tcPr>
            <w:tcW w:w="211" w:type="pct"/>
            <w:tcBorders>
              <w:left w:val="single" w:sz="4" w:space="0" w:color="auto"/>
            </w:tcBorders>
          </w:tcPr>
          <w:p w:rsidR="00114181" w:rsidRPr="00693CAC" w:rsidRDefault="00114181">
            <w:pPr>
              <w:rPr>
                <w:color w:val="auto"/>
              </w:rPr>
            </w:pPr>
          </w:p>
        </w:tc>
        <w:tc>
          <w:tcPr>
            <w:tcW w:w="508" w:type="pct"/>
          </w:tcPr>
          <w:p w:rsidR="00114181" w:rsidRPr="00693CAC" w:rsidRDefault="00114181">
            <w:pPr>
              <w:rPr>
                <w:color w:val="auto"/>
              </w:rPr>
            </w:pPr>
          </w:p>
        </w:tc>
        <w:tc>
          <w:tcPr>
            <w:tcW w:w="240" w:type="pct"/>
          </w:tcPr>
          <w:p w:rsidR="00114181" w:rsidRPr="00693CAC" w:rsidRDefault="00114181">
            <w:pPr>
              <w:rPr>
                <w:color w:val="auto"/>
              </w:rPr>
            </w:pPr>
          </w:p>
        </w:tc>
        <w:tc>
          <w:tcPr>
            <w:tcW w:w="240" w:type="pct"/>
          </w:tcPr>
          <w:p w:rsidR="00114181" w:rsidRPr="00693CAC" w:rsidRDefault="00114181">
            <w:pPr>
              <w:rPr>
                <w:color w:val="auto"/>
              </w:rPr>
            </w:pPr>
          </w:p>
        </w:tc>
        <w:tc>
          <w:tcPr>
            <w:tcW w:w="240" w:type="pct"/>
          </w:tcPr>
          <w:p w:rsidR="00114181" w:rsidRPr="00693CAC" w:rsidRDefault="00114181">
            <w:pPr>
              <w:rPr>
                <w:color w:val="auto"/>
              </w:rPr>
            </w:pPr>
          </w:p>
        </w:tc>
        <w:tc>
          <w:tcPr>
            <w:tcW w:w="223" w:type="pct"/>
          </w:tcPr>
          <w:p w:rsidR="00114181" w:rsidRPr="00693CAC" w:rsidRDefault="00114181" w:rsidP="00B223EC">
            <w:pPr>
              <w:jc w:val="center"/>
              <w:rPr>
                <w:color w:val="auto"/>
              </w:rPr>
            </w:pPr>
            <w:r w:rsidRPr="00693CAC">
              <w:rPr>
                <w:rFonts w:ascii="Times New Roman" w:hAnsi="Times New Roman"/>
                <w:color w:val="auto"/>
                <w:szCs w:val="24"/>
              </w:rPr>
              <w:t>32,0</w:t>
            </w:r>
          </w:p>
        </w:tc>
      </w:tr>
    </w:tbl>
    <w:p w:rsidR="00F13E30" w:rsidRPr="00693CAC" w:rsidRDefault="00F13E30">
      <w:pPr>
        <w:rPr>
          <w:color w:val="auto"/>
        </w:rPr>
      </w:pPr>
    </w:p>
    <w:p w:rsidR="00FA5EDF" w:rsidRPr="00693CAC" w:rsidRDefault="00FA5EDF">
      <w:pPr>
        <w:rPr>
          <w:color w:val="auto"/>
        </w:rPr>
        <w:sectPr w:rsidR="00FA5EDF" w:rsidRPr="00693CAC" w:rsidSect="00FC42DE">
          <w:pgSz w:w="16838" w:h="11906" w:orient="landscape" w:code="9"/>
          <w:pgMar w:top="1701" w:right="1134" w:bottom="567" w:left="1134" w:header="567" w:footer="0" w:gutter="0"/>
          <w:cols w:space="720"/>
          <w:docGrid w:linePitch="326"/>
        </w:sectPr>
      </w:pPr>
    </w:p>
    <w:p w:rsidR="00FA5EDF" w:rsidRPr="00693CAC" w:rsidRDefault="00D856F5" w:rsidP="00E870D0">
      <w:pPr>
        <w:pStyle w:val="ConsPlusNormal"/>
        <w:ind w:firstLine="709"/>
        <w:jc w:val="both"/>
        <w:rPr>
          <w:rFonts w:ascii="Times New Roman" w:hAnsi="Times New Roman"/>
          <w:color w:val="auto"/>
          <w:sz w:val="28"/>
        </w:rPr>
      </w:pPr>
      <w:r w:rsidRPr="00693CAC">
        <w:rPr>
          <w:rFonts w:ascii="Times New Roman" w:hAnsi="Times New Roman"/>
          <w:color w:val="auto"/>
          <w:sz w:val="28"/>
        </w:rPr>
        <w:lastRenderedPageBreak/>
        <w:t>* </w:t>
      </w:r>
      <w:r w:rsidR="00CA73EB" w:rsidRPr="00693CAC">
        <w:rPr>
          <w:rFonts w:ascii="Times New Roman" w:hAnsi="Times New Roman"/>
          <w:color w:val="auto"/>
          <w:sz w:val="28"/>
        </w:rPr>
        <w:t>Финансовая оценка (бюджетный эффект) рассчитывается:</w:t>
      </w:r>
    </w:p>
    <w:p w:rsidR="00FA5EDF" w:rsidRPr="00693CAC" w:rsidRDefault="00CA73EB" w:rsidP="00F82758">
      <w:pPr>
        <w:pStyle w:val="ConsPlusNormal"/>
        <w:ind w:firstLine="709"/>
        <w:jc w:val="both"/>
        <w:rPr>
          <w:rFonts w:ascii="Times New Roman" w:hAnsi="Times New Roman"/>
          <w:color w:val="auto"/>
          <w:sz w:val="28"/>
        </w:rPr>
      </w:pPr>
      <w:r w:rsidRPr="00693CAC">
        <w:rPr>
          <w:rFonts w:ascii="Times New Roman" w:hAnsi="Times New Roman"/>
          <w:color w:val="auto"/>
          <w:sz w:val="28"/>
        </w:rPr>
        <w:t xml:space="preserve">по I разделу </w:t>
      </w:r>
      <w:r w:rsidR="00F82758" w:rsidRPr="00693CAC">
        <w:rPr>
          <w:rFonts w:ascii="Times New Roman" w:hAnsi="Times New Roman"/>
          <w:color w:val="auto"/>
          <w:sz w:val="28"/>
        </w:rPr>
        <w:t xml:space="preserve">– </w:t>
      </w:r>
      <w:r w:rsidR="005246F6" w:rsidRPr="00693CAC">
        <w:rPr>
          <w:rFonts w:ascii="Times New Roman" w:hAnsi="Times New Roman"/>
          <w:color w:val="auto"/>
          <w:sz w:val="28"/>
        </w:rPr>
        <w:t xml:space="preserve">как планируемые дополнительные доходы консолидированного </w:t>
      </w:r>
      <w:r w:rsidRPr="00693CAC">
        <w:rPr>
          <w:rFonts w:ascii="Times New Roman" w:hAnsi="Times New Roman"/>
          <w:color w:val="auto"/>
          <w:sz w:val="28"/>
        </w:rPr>
        <w:t>бюджета в соответствующем году по итогам проведения мероприятия;</w:t>
      </w:r>
    </w:p>
    <w:p w:rsidR="00FA5EDF" w:rsidRPr="00693CAC" w:rsidRDefault="00CA73EB" w:rsidP="00F82758">
      <w:pPr>
        <w:pStyle w:val="ConsPlusNormal"/>
        <w:ind w:firstLine="709"/>
        <w:jc w:val="both"/>
        <w:rPr>
          <w:rFonts w:ascii="Times New Roman" w:hAnsi="Times New Roman"/>
          <w:color w:val="auto"/>
          <w:sz w:val="28"/>
        </w:rPr>
      </w:pPr>
      <w:r w:rsidRPr="00693CAC">
        <w:rPr>
          <w:rFonts w:ascii="Times New Roman" w:hAnsi="Times New Roman"/>
          <w:color w:val="auto"/>
          <w:sz w:val="28"/>
        </w:rPr>
        <w:t xml:space="preserve">по II разделу </w:t>
      </w:r>
      <w:r w:rsidR="00F82758" w:rsidRPr="00693CAC">
        <w:rPr>
          <w:rFonts w:ascii="Times New Roman" w:hAnsi="Times New Roman"/>
          <w:color w:val="auto"/>
          <w:sz w:val="28"/>
        </w:rPr>
        <w:t>–</w:t>
      </w:r>
      <w:r w:rsidRPr="00693CAC">
        <w:rPr>
          <w:rFonts w:ascii="Times New Roman" w:hAnsi="Times New Roman"/>
          <w:color w:val="auto"/>
          <w:sz w:val="28"/>
        </w:rPr>
        <w:t xml:space="preserve"> как планируемая оптимизация средств бюджета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00994B50" w:rsidRPr="00693CAC">
        <w:rPr>
          <w:rFonts w:ascii="Times New Roman" w:hAnsi="Times New Roman"/>
          <w:color w:val="auto"/>
          <w:sz w:val="28"/>
        </w:rPr>
        <w:t>кого</w:t>
      </w:r>
      <w:proofErr w:type="spellEnd"/>
      <w:r w:rsidR="00994B50" w:rsidRPr="00693CAC">
        <w:rPr>
          <w:rFonts w:ascii="Times New Roman" w:hAnsi="Times New Roman"/>
          <w:color w:val="auto"/>
          <w:sz w:val="28"/>
        </w:rPr>
        <w:t xml:space="preserve"> сельского поселения</w:t>
      </w:r>
      <w:r w:rsidR="000A6DBB">
        <w:rPr>
          <w:rFonts w:ascii="Times New Roman" w:hAnsi="Times New Roman"/>
          <w:color w:val="auto"/>
          <w:sz w:val="28"/>
        </w:rPr>
        <w:t xml:space="preserve"> </w:t>
      </w:r>
      <w:r w:rsidRPr="00693CAC">
        <w:rPr>
          <w:rFonts w:ascii="Times New Roman" w:hAnsi="Times New Roman"/>
          <w:color w:val="auto"/>
          <w:sz w:val="28"/>
        </w:rPr>
        <w:t>в соответствующем году по итогам проведения мероприятия.</w:t>
      </w:r>
    </w:p>
    <w:p w:rsidR="00FA5EDF" w:rsidRPr="00693CAC" w:rsidRDefault="00D856F5" w:rsidP="00E870D0">
      <w:pPr>
        <w:pStyle w:val="ConsPlusNormal"/>
        <w:ind w:firstLine="709"/>
        <w:jc w:val="both"/>
        <w:rPr>
          <w:rFonts w:ascii="Times New Roman" w:hAnsi="Times New Roman"/>
          <w:color w:val="auto"/>
          <w:sz w:val="28"/>
        </w:rPr>
      </w:pPr>
      <w:bookmarkStart w:id="1" w:name="Par1161"/>
      <w:bookmarkEnd w:id="1"/>
      <w:r w:rsidRPr="00693CAC">
        <w:rPr>
          <w:rFonts w:ascii="Times New Roman" w:hAnsi="Times New Roman"/>
          <w:color w:val="auto"/>
          <w:sz w:val="28"/>
        </w:rPr>
        <w:t>** </w:t>
      </w:r>
      <w:r w:rsidR="00CA73EB" w:rsidRPr="00693CAC">
        <w:rPr>
          <w:rFonts w:ascii="Times New Roman" w:hAnsi="Times New Roman"/>
          <w:color w:val="auto"/>
          <w:sz w:val="28"/>
        </w:rPr>
        <w:t>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EB5B61" w:rsidRPr="00693CAC" w:rsidRDefault="00D856F5" w:rsidP="00E870D0">
      <w:pPr>
        <w:pStyle w:val="ConsPlusNormal"/>
        <w:ind w:firstLine="709"/>
        <w:jc w:val="both"/>
        <w:rPr>
          <w:rFonts w:ascii="Times New Roman" w:hAnsi="Times New Roman"/>
          <w:color w:val="auto"/>
          <w:sz w:val="28"/>
        </w:rPr>
      </w:pPr>
      <w:r w:rsidRPr="00693CAC">
        <w:rPr>
          <w:rFonts w:ascii="Times New Roman" w:hAnsi="Times New Roman"/>
          <w:color w:val="auto"/>
          <w:sz w:val="28"/>
        </w:rPr>
        <w:t>*** </w:t>
      </w:r>
      <w:r w:rsidR="00EB5B61" w:rsidRPr="00693CAC">
        <w:rPr>
          <w:rFonts w:ascii="Times New Roman" w:hAnsi="Times New Roman"/>
          <w:color w:val="auto"/>
          <w:sz w:val="28"/>
        </w:rPr>
        <w:t xml:space="preserve">Финансовая оценка (бюджетный эффект) </w:t>
      </w:r>
      <w:r w:rsidR="003D61DD" w:rsidRPr="00693CAC">
        <w:rPr>
          <w:rFonts w:ascii="Times New Roman" w:hAnsi="Times New Roman"/>
          <w:color w:val="auto"/>
          <w:sz w:val="28"/>
        </w:rPr>
        <w:t>будет уточнена</w:t>
      </w:r>
      <w:r w:rsidR="00EB5B61" w:rsidRPr="00693CAC">
        <w:rPr>
          <w:rFonts w:ascii="Times New Roman" w:hAnsi="Times New Roman"/>
          <w:color w:val="auto"/>
          <w:sz w:val="28"/>
        </w:rPr>
        <w:t xml:space="preserve"> в процессе исполнения бюджета</w:t>
      </w:r>
      <w:r w:rsidR="000A6DBB">
        <w:rPr>
          <w:rFonts w:ascii="Times New Roman" w:hAnsi="Times New Roman"/>
          <w:color w:val="auto"/>
          <w:sz w:val="28"/>
        </w:rPr>
        <w:t xml:space="preserve">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00994B50" w:rsidRPr="00693CAC">
        <w:rPr>
          <w:rFonts w:ascii="Times New Roman" w:hAnsi="Times New Roman"/>
          <w:color w:val="auto"/>
          <w:sz w:val="28"/>
        </w:rPr>
        <w:t>кого</w:t>
      </w:r>
      <w:proofErr w:type="spellEnd"/>
      <w:r w:rsidR="00994B50" w:rsidRPr="00693CAC">
        <w:rPr>
          <w:rFonts w:ascii="Times New Roman" w:hAnsi="Times New Roman"/>
          <w:color w:val="auto"/>
          <w:sz w:val="28"/>
        </w:rPr>
        <w:t xml:space="preserve"> сельского поселения</w:t>
      </w:r>
      <w:r w:rsidR="00EB5B61" w:rsidRPr="00693CAC">
        <w:rPr>
          <w:rFonts w:ascii="Times New Roman" w:hAnsi="Times New Roman"/>
          <w:color w:val="auto"/>
          <w:sz w:val="28"/>
        </w:rPr>
        <w:t>.</w:t>
      </w:r>
    </w:p>
    <w:p w:rsidR="00FA5EDF" w:rsidRPr="00693CAC" w:rsidRDefault="00D856F5" w:rsidP="00E870D0">
      <w:pPr>
        <w:pStyle w:val="ConsPlusNormal"/>
        <w:ind w:firstLine="709"/>
        <w:jc w:val="both"/>
        <w:rPr>
          <w:rFonts w:ascii="Times New Roman" w:hAnsi="Times New Roman"/>
          <w:color w:val="auto"/>
          <w:sz w:val="28"/>
        </w:rPr>
      </w:pPr>
      <w:r w:rsidRPr="00693CAC">
        <w:rPr>
          <w:rFonts w:ascii="Times New Roman" w:hAnsi="Times New Roman"/>
          <w:color w:val="auto"/>
          <w:sz w:val="28"/>
        </w:rPr>
        <w:t>**** </w:t>
      </w:r>
      <w:r w:rsidR="006E7139" w:rsidRPr="00693CAC">
        <w:rPr>
          <w:rFonts w:ascii="Times New Roman" w:hAnsi="Times New Roman"/>
          <w:color w:val="auto"/>
          <w:sz w:val="28"/>
        </w:rPr>
        <w:t xml:space="preserve">Финансовая оценка (бюджетный эффект) будет уточнена </w:t>
      </w:r>
      <w:r w:rsidR="00381DA6" w:rsidRPr="00693CAC">
        <w:rPr>
          <w:rFonts w:ascii="Times New Roman" w:hAnsi="Times New Roman"/>
          <w:color w:val="auto"/>
          <w:sz w:val="28"/>
        </w:rPr>
        <w:t>при формировании проекта бюджета</w:t>
      </w:r>
      <w:r w:rsidR="000A6DBB">
        <w:rPr>
          <w:rFonts w:ascii="Times New Roman" w:hAnsi="Times New Roman"/>
          <w:color w:val="auto"/>
          <w:sz w:val="28"/>
        </w:rPr>
        <w:t xml:space="preserve"> </w:t>
      </w:r>
      <w:proofErr w:type="spellStart"/>
      <w:r w:rsidR="007B30EC">
        <w:rPr>
          <w:rFonts w:ascii="Times New Roman" w:hAnsi="Times New Roman"/>
          <w:color w:val="auto"/>
          <w:sz w:val="28"/>
        </w:rPr>
        <w:t>Отрад</w:t>
      </w:r>
      <w:r w:rsidR="00F97342" w:rsidRPr="00693CAC">
        <w:rPr>
          <w:rFonts w:ascii="Times New Roman" w:hAnsi="Times New Roman"/>
          <w:color w:val="auto"/>
          <w:sz w:val="28"/>
        </w:rPr>
        <w:t>овс</w:t>
      </w:r>
      <w:r w:rsidR="00994B50" w:rsidRPr="00693CAC">
        <w:rPr>
          <w:rFonts w:ascii="Times New Roman" w:hAnsi="Times New Roman"/>
          <w:color w:val="auto"/>
          <w:sz w:val="28"/>
        </w:rPr>
        <w:t>кого</w:t>
      </w:r>
      <w:proofErr w:type="spellEnd"/>
      <w:r w:rsidR="00994B50" w:rsidRPr="00693CAC">
        <w:rPr>
          <w:rFonts w:ascii="Times New Roman" w:hAnsi="Times New Roman"/>
          <w:color w:val="auto"/>
          <w:sz w:val="28"/>
        </w:rPr>
        <w:t xml:space="preserve"> сельского поселения </w:t>
      </w:r>
      <w:r w:rsidR="00381DA6" w:rsidRPr="00693CAC">
        <w:rPr>
          <w:rFonts w:ascii="Times New Roman" w:hAnsi="Times New Roman"/>
          <w:color w:val="auto"/>
          <w:sz w:val="28"/>
        </w:rPr>
        <w:t>на очередной финансовый год и плановый период.</w:t>
      </w:r>
    </w:p>
    <w:p w:rsidR="002679E7" w:rsidRPr="00693CAC" w:rsidRDefault="002679E7" w:rsidP="00E870D0">
      <w:pPr>
        <w:pStyle w:val="ConsPlusNormal"/>
        <w:ind w:firstLine="709"/>
        <w:jc w:val="both"/>
        <w:rPr>
          <w:rFonts w:ascii="Times New Roman" w:hAnsi="Times New Roman"/>
          <w:color w:val="auto"/>
          <w:sz w:val="28"/>
          <w:highlight w:val="yellow"/>
        </w:rPr>
      </w:pPr>
    </w:p>
    <w:p w:rsidR="00FA5EDF" w:rsidRPr="00693CAC" w:rsidRDefault="00D856F5" w:rsidP="00E870D0">
      <w:pPr>
        <w:widowControl w:val="0"/>
        <w:ind w:firstLine="709"/>
        <w:jc w:val="both"/>
        <w:rPr>
          <w:rFonts w:ascii="Times New Roman" w:hAnsi="Times New Roman"/>
          <w:color w:val="auto"/>
          <w:sz w:val="28"/>
        </w:rPr>
      </w:pPr>
      <w:r w:rsidRPr="00693CAC">
        <w:rPr>
          <w:rFonts w:ascii="Times New Roman" w:hAnsi="Times New Roman"/>
          <w:color w:val="auto"/>
          <w:sz w:val="28"/>
        </w:rPr>
        <w:t>Примечания:</w:t>
      </w:r>
    </w:p>
    <w:p w:rsidR="00FA5EDF" w:rsidRPr="00693CAC" w:rsidRDefault="006547D7" w:rsidP="00E870D0">
      <w:pPr>
        <w:pStyle w:val="ConsPlusNormal"/>
        <w:ind w:firstLine="709"/>
        <w:jc w:val="both"/>
        <w:rPr>
          <w:rFonts w:ascii="Times New Roman" w:hAnsi="Times New Roman"/>
          <w:color w:val="auto"/>
          <w:sz w:val="28"/>
        </w:rPr>
      </w:pPr>
      <w:r w:rsidRPr="00693CAC">
        <w:rPr>
          <w:rFonts w:ascii="Times New Roman" w:hAnsi="Times New Roman"/>
          <w:color w:val="auto"/>
          <w:sz w:val="28"/>
        </w:rPr>
        <w:t>1. </w:t>
      </w:r>
      <w:r w:rsidR="00CA73EB" w:rsidRPr="00693CAC">
        <w:rPr>
          <w:rFonts w:ascii="Times New Roman" w:hAnsi="Times New Roman"/>
          <w:color w:val="auto"/>
          <w:sz w:val="28"/>
        </w:rPr>
        <w:t>Список используемых сокращений</w:t>
      </w:r>
      <w:r w:rsidRPr="00693CAC">
        <w:rPr>
          <w:rFonts w:ascii="Times New Roman" w:hAnsi="Times New Roman"/>
          <w:color w:val="auto"/>
          <w:sz w:val="28"/>
        </w:rPr>
        <w:t>:</w:t>
      </w:r>
    </w:p>
    <w:p w:rsidR="00FA5EDF" w:rsidRPr="00693CAC" w:rsidRDefault="00CA73EB" w:rsidP="00A46DF5">
      <w:pPr>
        <w:widowControl w:val="0"/>
        <w:ind w:firstLine="709"/>
        <w:jc w:val="both"/>
        <w:rPr>
          <w:rFonts w:ascii="Times New Roman" w:hAnsi="Times New Roman"/>
          <w:color w:val="auto"/>
          <w:sz w:val="28"/>
        </w:rPr>
      </w:pPr>
      <w:r w:rsidRPr="00693CAC">
        <w:rPr>
          <w:rFonts w:ascii="Times New Roman" w:hAnsi="Times New Roman"/>
          <w:color w:val="auto"/>
          <w:sz w:val="28"/>
        </w:rPr>
        <w:t xml:space="preserve">ИП </w:t>
      </w:r>
      <w:r w:rsidR="00A46DF5" w:rsidRPr="00693CAC">
        <w:rPr>
          <w:rFonts w:ascii="Times New Roman" w:hAnsi="Times New Roman"/>
          <w:color w:val="auto"/>
          <w:sz w:val="28"/>
        </w:rPr>
        <w:t>–</w:t>
      </w:r>
      <w:r w:rsidRPr="00693CAC">
        <w:rPr>
          <w:rFonts w:ascii="Times New Roman" w:hAnsi="Times New Roman"/>
          <w:color w:val="auto"/>
          <w:sz w:val="28"/>
        </w:rPr>
        <w:t xml:space="preserve"> индивидуальный предприниматель;</w:t>
      </w:r>
    </w:p>
    <w:p w:rsidR="00FA5EDF" w:rsidRPr="00693CAC" w:rsidRDefault="00CA73EB" w:rsidP="00A46DF5">
      <w:pPr>
        <w:widowControl w:val="0"/>
        <w:ind w:firstLine="709"/>
        <w:jc w:val="both"/>
        <w:rPr>
          <w:rFonts w:ascii="Times New Roman" w:hAnsi="Times New Roman"/>
          <w:color w:val="auto"/>
          <w:sz w:val="28"/>
        </w:rPr>
      </w:pPr>
      <w:r w:rsidRPr="00693CAC">
        <w:rPr>
          <w:rFonts w:ascii="Times New Roman" w:hAnsi="Times New Roman"/>
          <w:color w:val="auto"/>
          <w:sz w:val="28"/>
        </w:rPr>
        <w:t xml:space="preserve">НМЦК </w:t>
      </w:r>
      <w:r w:rsidR="00A46DF5" w:rsidRPr="00693CAC">
        <w:rPr>
          <w:rFonts w:ascii="Times New Roman" w:hAnsi="Times New Roman"/>
          <w:color w:val="auto"/>
          <w:sz w:val="28"/>
        </w:rPr>
        <w:t xml:space="preserve">– </w:t>
      </w:r>
      <w:r w:rsidRPr="00693CAC">
        <w:rPr>
          <w:rFonts w:ascii="Times New Roman" w:hAnsi="Times New Roman"/>
          <w:color w:val="auto"/>
          <w:sz w:val="28"/>
        </w:rPr>
        <w:t>начальная максимальная цена контракта;</w:t>
      </w:r>
    </w:p>
    <w:p w:rsidR="00FA5EDF" w:rsidRPr="00693CAC" w:rsidRDefault="0028564D" w:rsidP="00A46DF5">
      <w:pPr>
        <w:widowControl w:val="0"/>
        <w:ind w:firstLine="709"/>
        <w:jc w:val="both"/>
        <w:rPr>
          <w:rFonts w:ascii="Times New Roman" w:hAnsi="Times New Roman"/>
          <w:color w:val="auto"/>
          <w:sz w:val="28"/>
        </w:rPr>
      </w:pPr>
      <w:r w:rsidRPr="00693CAC">
        <w:rPr>
          <w:rFonts w:ascii="Times New Roman" w:hAnsi="Times New Roman"/>
          <w:color w:val="auto"/>
          <w:sz w:val="28"/>
        </w:rPr>
        <w:t>МСП</w:t>
      </w:r>
      <w:r w:rsidR="00A46DF5" w:rsidRPr="00693CAC">
        <w:rPr>
          <w:rFonts w:ascii="Times New Roman" w:hAnsi="Times New Roman"/>
          <w:color w:val="auto"/>
          <w:sz w:val="28"/>
        </w:rPr>
        <w:t>–</w:t>
      </w:r>
      <w:r w:rsidR="00D34781" w:rsidRPr="00693CAC">
        <w:rPr>
          <w:rFonts w:ascii="Times New Roman" w:hAnsi="Times New Roman"/>
          <w:color w:val="auto"/>
          <w:sz w:val="28"/>
        </w:rPr>
        <w:t xml:space="preserve"> малое и среднее предпринимательство</w:t>
      </w:r>
      <w:r w:rsidR="00CA73EB" w:rsidRPr="00693CAC">
        <w:rPr>
          <w:rFonts w:ascii="Times New Roman" w:hAnsi="Times New Roman"/>
          <w:color w:val="auto"/>
          <w:sz w:val="28"/>
        </w:rPr>
        <w:t>;</w:t>
      </w:r>
    </w:p>
    <w:p w:rsidR="004A70DB" w:rsidRPr="00693CAC" w:rsidRDefault="004A70DB" w:rsidP="00D34781">
      <w:pPr>
        <w:widowControl w:val="0"/>
        <w:ind w:firstLine="709"/>
        <w:jc w:val="both"/>
        <w:rPr>
          <w:rFonts w:ascii="Times New Roman" w:hAnsi="Times New Roman"/>
          <w:color w:val="auto"/>
          <w:sz w:val="28"/>
        </w:rPr>
      </w:pPr>
      <w:r w:rsidRPr="00693CAC">
        <w:rPr>
          <w:rFonts w:ascii="Times New Roman" w:hAnsi="Times New Roman"/>
          <w:color w:val="auto"/>
          <w:sz w:val="28"/>
        </w:rPr>
        <w:t>РФ – Российская Федерация</w:t>
      </w:r>
      <w:r w:rsidR="00D856F5" w:rsidRPr="00693CAC">
        <w:rPr>
          <w:rFonts w:ascii="Times New Roman" w:hAnsi="Times New Roman"/>
          <w:color w:val="auto"/>
          <w:sz w:val="28"/>
        </w:rPr>
        <w:t>.</w:t>
      </w:r>
    </w:p>
    <w:p w:rsidR="00FA5EDF" w:rsidRPr="00693CAC" w:rsidRDefault="006547D7" w:rsidP="00A46DF5">
      <w:pPr>
        <w:pStyle w:val="ConsPlusNormal"/>
        <w:ind w:firstLine="709"/>
        <w:jc w:val="both"/>
        <w:rPr>
          <w:rFonts w:ascii="Times New Roman" w:hAnsi="Times New Roman"/>
          <w:color w:val="auto"/>
          <w:sz w:val="28"/>
        </w:rPr>
      </w:pPr>
      <w:r w:rsidRPr="00693CAC">
        <w:rPr>
          <w:rFonts w:ascii="Times New Roman" w:hAnsi="Times New Roman"/>
          <w:color w:val="auto"/>
          <w:sz w:val="28"/>
        </w:rPr>
        <w:t>2. </w:t>
      </w:r>
      <w:r w:rsidR="00CA73EB" w:rsidRPr="00693CAC">
        <w:rPr>
          <w:rFonts w:ascii="Times New Roman" w:hAnsi="Times New Roman"/>
          <w:color w:val="auto"/>
          <w:sz w:val="28"/>
        </w:rPr>
        <w:t xml:space="preserve">Х </w:t>
      </w:r>
      <w:r w:rsidR="00A46DF5" w:rsidRPr="00693CAC">
        <w:rPr>
          <w:rFonts w:ascii="Times New Roman" w:hAnsi="Times New Roman"/>
          <w:color w:val="auto"/>
          <w:sz w:val="28"/>
        </w:rPr>
        <w:t>–</w:t>
      </w:r>
      <w:r w:rsidR="00CA73EB" w:rsidRPr="00693CAC">
        <w:rPr>
          <w:rFonts w:ascii="Times New Roman" w:hAnsi="Times New Roman"/>
          <w:color w:val="auto"/>
          <w:sz w:val="28"/>
        </w:rPr>
        <w:t xml:space="preserve"> данные ячейки не заполняются.</w:t>
      </w:r>
    </w:p>
    <w:p w:rsidR="00FA5EDF" w:rsidRPr="00693CAC" w:rsidRDefault="00FA5EDF">
      <w:pPr>
        <w:pStyle w:val="ConsPlusNormal"/>
        <w:jc w:val="both"/>
        <w:rPr>
          <w:rFonts w:ascii="Times New Roman" w:hAnsi="Times New Roman"/>
          <w:color w:val="auto"/>
          <w:sz w:val="28"/>
          <w:highlight w:val="yellow"/>
        </w:rPr>
      </w:pPr>
    </w:p>
    <w:p w:rsidR="00FA5EDF" w:rsidRPr="00693CAC" w:rsidRDefault="00FA5EDF">
      <w:pPr>
        <w:pStyle w:val="ConsPlusNormal"/>
        <w:jc w:val="both"/>
        <w:rPr>
          <w:rFonts w:ascii="Times New Roman" w:hAnsi="Times New Roman"/>
          <w:color w:val="auto"/>
          <w:sz w:val="28"/>
          <w:highlight w:val="yellow"/>
        </w:rPr>
      </w:pPr>
      <w:bookmarkStart w:id="2" w:name="Par1157"/>
      <w:bookmarkEnd w:id="2"/>
    </w:p>
    <w:p w:rsidR="00FA5EDF" w:rsidRPr="00693CAC" w:rsidRDefault="00FA5EDF">
      <w:pPr>
        <w:pStyle w:val="ConsPlusNormal"/>
        <w:rPr>
          <w:rFonts w:ascii="Times New Roman" w:hAnsi="Times New Roman"/>
          <w:color w:val="auto"/>
          <w:sz w:val="28"/>
          <w:szCs w:val="28"/>
          <w:highlight w:val="yellow"/>
        </w:rPr>
      </w:pPr>
    </w:p>
    <w:p w:rsidR="00994B50" w:rsidRPr="00693CAC" w:rsidRDefault="00994B50" w:rsidP="003C3CCB">
      <w:pPr>
        <w:ind w:right="2" w:firstLine="567"/>
        <w:rPr>
          <w:rFonts w:ascii="Times New Roman" w:hAnsi="Times New Roman"/>
          <w:color w:val="auto"/>
          <w:sz w:val="28"/>
        </w:rPr>
      </w:pPr>
      <w:r w:rsidRPr="00693CAC">
        <w:rPr>
          <w:rFonts w:ascii="Times New Roman" w:hAnsi="Times New Roman"/>
          <w:color w:val="auto"/>
          <w:sz w:val="28"/>
        </w:rPr>
        <w:t xml:space="preserve">Глава </w:t>
      </w:r>
      <w:r w:rsidR="00B87850" w:rsidRPr="00693CAC">
        <w:rPr>
          <w:rFonts w:ascii="Times New Roman" w:hAnsi="Times New Roman"/>
          <w:color w:val="auto"/>
          <w:sz w:val="28"/>
        </w:rPr>
        <w:t>А</w:t>
      </w:r>
      <w:r w:rsidRPr="00693CAC">
        <w:rPr>
          <w:rFonts w:ascii="Times New Roman" w:hAnsi="Times New Roman"/>
          <w:color w:val="auto"/>
          <w:sz w:val="28"/>
        </w:rPr>
        <w:t xml:space="preserve">дминистрации </w:t>
      </w:r>
    </w:p>
    <w:p w:rsidR="00994B50" w:rsidRPr="00693CAC" w:rsidRDefault="007B30EC" w:rsidP="003C3CCB">
      <w:pPr>
        <w:ind w:right="2" w:firstLine="567"/>
        <w:rPr>
          <w:color w:val="auto"/>
          <w:sz w:val="28"/>
        </w:rPr>
      </w:pPr>
      <w:proofErr w:type="spellStart"/>
      <w:r>
        <w:rPr>
          <w:rFonts w:ascii="Times New Roman" w:hAnsi="Times New Roman"/>
          <w:color w:val="auto"/>
          <w:sz w:val="28"/>
        </w:rPr>
        <w:t>Отрад</w:t>
      </w:r>
      <w:r w:rsidR="00F97342" w:rsidRPr="00693CAC">
        <w:rPr>
          <w:rFonts w:ascii="Times New Roman" w:hAnsi="Times New Roman"/>
          <w:color w:val="auto"/>
          <w:sz w:val="28"/>
        </w:rPr>
        <w:t>овс</w:t>
      </w:r>
      <w:r w:rsidR="00994B50" w:rsidRPr="00693CAC">
        <w:rPr>
          <w:rFonts w:ascii="Times New Roman" w:hAnsi="Times New Roman"/>
          <w:color w:val="auto"/>
          <w:sz w:val="28"/>
        </w:rPr>
        <w:t>кого</w:t>
      </w:r>
      <w:proofErr w:type="spellEnd"/>
      <w:r w:rsidR="00994B50" w:rsidRPr="00693CAC">
        <w:rPr>
          <w:rFonts w:ascii="Times New Roman" w:hAnsi="Times New Roman"/>
          <w:color w:val="auto"/>
          <w:sz w:val="28"/>
        </w:rPr>
        <w:t xml:space="preserve"> сельского поселения                                                      </w:t>
      </w:r>
      <w:r w:rsidR="003C3CCB" w:rsidRPr="00693CAC">
        <w:rPr>
          <w:rFonts w:ascii="Times New Roman" w:hAnsi="Times New Roman"/>
          <w:color w:val="auto"/>
          <w:sz w:val="28"/>
        </w:rPr>
        <w:t xml:space="preserve">                               </w:t>
      </w:r>
      <w:r w:rsidR="00705A46">
        <w:rPr>
          <w:rFonts w:ascii="Times New Roman" w:hAnsi="Times New Roman"/>
          <w:color w:val="auto"/>
          <w:sz w:val="28"/>
        </w:rPr>
        <w:t xml:space="preserve">Г.В. </w:t>
      </w:r>
      <w:proofErr w:type="spellStart"/>
      <w:r w:rsidR="00705A46">
        <w:rPr>
          <w:rFonts w:ascii="Times New Roman" w:hAnsi="Times New Roman"/>
          <w:color w:val="auto"/>
          <w:sz w:val="28"/>
        </w:rPr>
        <w:t>Швыдкова</w:t>
      </w:r>
      <w:proofErr w:type="spellEnd"/>
    </w:p>
    <w:p w:rsidR="00994B50" w:rsidRPr="00693CAC" w:rsidRDefault="00994B50" w:rsidP="00994B50">
      <w:pPr>
        <w:pStyle w:val="ConsPlusNormal"/>
        <w:rPr>
          <w:rFonts w:ascii="Times New Roman" w:hAnsi="Times New Roman"/>
          <w:color w:val="auto"/>
          <w:sz w:val="28"/>
        </w:rPr>
      </w:pPr>
    </w:p>
    <w:p w:rsidR="00994B50" w:rsidRPr="00693CAC" w:rsidRDefault="00994B50" w:rsidP="00994B50">
      <w:pPr>
        <w:shd w:val="clear" w:color="auto" w:fill="FFFFFF"/>
        <w:suppressAutoHyphens/>
        <w:ind w:right="10"/>
        <w:jc w:val="both"/>
        <w:rPr>
          <w:rFonts w:ascii="Times New Roman" w:hAnsi="Times New Roman"/>
          <w:color w:val="auto"/>
          <w:sz w:val="28"/>
          <w:szCs w:val="28"/>
          <w:lang w:eastAsia="ar-SA"/>
        </w:rPr>
      </w:pPr>
    </w:p>
    <w:p w:rsidR="009642B5" w:rsidRDefault="009642B5" w:rsidP="009642B5">
      <w:pPr>
        <w:pStyle w:val="ConsPlusNormal"/>
        <w:jc w:val="right"/>
        <w:rPr>
          <w:rFonts w:ascii="Times New Roman" w:hAnsi="Times New Roman"/>
          <w:color w:val="auto"/>
          <w:sz w:val="24"/>
          <w:szCs w:val="24"/>
        </w:rPr>
      </w:pPr>
    </w:p>
    <w:p w:rsidR="009642B5" w:rsidRDefault="009642B5" w:rsidP="009642B5">
      <w:pPr>
        <w:pStyle w:val="ConsPlusNormal"/>
        <w:jc w:val="right"/>
        <w:rPr>
          <w:rFonts w:ascii="Times New Roman" w:hAnsi="Times New Roman"/>
          <w:color w:val="auto"/>
          <w:sz w:val="24"/>
          <w:szCs w:val="24"/>
        </w:rPr>
      </w:pPr>
    </w:p>
    <w:p w:rsidR="009642B5" w:rsidRDefault="009642B5" w:rsidP="009642B5">
      <w:pPr>
        <w:pStyle w:val="ConsPlusNormal"/>
        <w:jc w:val="right"/>
        <w:rPr>
          <w:rFonts w:ascii="Times New Roman" w:hAnsi="Times New Roman"/>
          <w:color w:val="auto"/>
          <w:sz w:val="24"/>
          <w:szCs w:val="24"/>
        </w:rPr>
      </w:pPr>
    </w:p>
    <w:p w:rsidR="009642B5" w:rsidRDefault="009642B5" w:rsidP="009642B5">
      <w:pPr>
        <w:pStyle w:val="ConsPlusNormal"/>
        <w:jc w:val="right"/>
        <w:rPr>
          <w:rFonts w:ascii="Times New Roman" w:hAnsi="Times New Roman"/>
          <w:color w:val="auto"/>
          <w:sz w:val="24"/>
          <w:szCs w:val="24"/>
        </w:rPr>
      </w:pPr>
    </w:p>
    <w:p w:rsidR="009642B5" w:rsidRPr="00693CAC" w:rsidRDefault="009642B5" w:rsidP="009642B5">
      <w:pPr>
        <w:pStyle w:val="ConsPlusNormal"/>
        <w:jc w:val="right"/>
        <w:rPr>
          <w:rFonts w:ascii="Times New Roman" w:hAnsi="Times New Roman"/>
          <w:color w:val="auto"/>
          <w:sz w:val="24"/>
          <w:szCs w:val="24"/>
        </w:rPr>
      </w:pPr>
      <w:r w:rsidRPr="00693CAC">
        <w:rPr>
          <w:rFonts w:ascii="Times New Roman" w:hAnsi="Times New Roman"/>
          <w:color w:val="auto"/>
          <w:sz w:val="24"/>
          <w:szCs w:val="24"/>
        </w:rPr>
        <w:lastRenderedPageBreak/>
        <w:t>Приложение № 2</w:t>
      </w:r>
    </w:p>
    <w:p w:rsidR="009642B5" w:rsidRPr="00693CAC" w:rsidRDefault="009642B5" w:rsidP="009642B5">
      <w:pPr>
        <w:pStyle w:val="ConsPlusNormal"/>
        <w:jc w:val="right"/>
        <w:rPr>
          <w:rFonts w:ascii="Times New Roman" w:hAnsi="Times New Roman"/>
          <w:color w:val="auto"/>
          <w:sz w:val="24"/>
          <w:szCs w:val="24"/>
        </w:rPr>
      </w:pPr>
      <w:r w:rsidRPr="00693CAC">
        <w:rPr>
          <w:rFonts w:ascii="Times New Roman" w:hAnsi="Times New Roman"/>
          <w:color w:val="auto"/>
          <w:sz w:val="24"/>
          <w:szCs w:val="24"/>
        </w:rPr>
        <w:t>к постановлению администрации</w:t>
      </w:r>
    </w:p>
    <w:p w:rsidR="009642B5" w:rsidRPr="00693CAC" w:rsidRDefault="009642B5" w:rsidP="009642B5">
      <w:pPr>
        <w:pStyle w:val="ConsPlusNormal"/>
        <w:jc w:val="right"/>
        <w:rPr>
          <w:rFonts w:ascii="Times New Roman" w:hAnsi="Times New Roman"/>
          <w:color w:val="auto"/>
          <w:sz w:val="24"/>
          <w:szCs w:val="24"/>
        </w:rPr>
      </w:pPr>
      <w:r w:rsidRPr="00693CAC">
        <w:rPr>
          <w:rFonts w:ascii="Times New Roman" w:hAnsi="Times New Roman"/>
          <w:color w:val="auto"/>
          <w:sz w:val="24"/>
          <w:szCs w:val="24"/>
        </w:rPr>
        <w:t xml:space="preserve"> </w:t>
      </w:r>
      <w:proofErr w:type="spellStart"/>
      <w:r w:rsidR="007B30EC">
        <w:rPr>
          <w:rFonts w:ascii="Times New Roman" w:hAnsi="Times New Roman"/>
          <w:color w:val="auto"/>
          <w:sz w:val="24"/>
          <w:szCs w:val="24"/>
        </w:rPr>
        <w:t>Отрад</w:t>
      </w:r>
      <w:r w:rsidRPr="00693CAC">
        <w:rPr>
          <w:rFonts w:ascii="Times New Roman" w:hAnsi="Times New Roman"/>
          <w:color w:val="auto"/>
          <w:sz w:val="24"/>
          <w:szCs w:val="24"/>
        </w:rPr>
        <w:t>овского</w:t>
      </w:r>
      <w:proofErr w:type="spellEnd"/>
      <w:r w:rsidRPr="00693CAC">
        <w:rPr>
          <w:rFonts w:ascii="Times New Roman" w:hAnsi="Times New Roman"/>
          <w:color w:val="auto"/>
          <w:sz w:val="24"/>
          <w:szCs w:val="24"/>
        </w:rPr>
        <w:t xml:space="preserve"> сельского поселения</w:t>
      </w:r>
    </w:p>
    <w:p w:rsidR="009642B5" w:rsidRPr="00693CAC" w:rsidRDefault="009642B5" w:rsidP="009642B5">
      <w:pPr>
        <w:pStyle w:val="ConsPlusNormal"/>
        <w:jc w:val="right"/>
        <w:rPr>
          <w:rFonts w:ascii="Times New Roman" w:hAnsi="Times New Roman"/>
          <w:color w:val="auto"/>
          <w:sz w:val="24"/>
          <w:szCs w:val="24"/>
        </w:rPr>
      </w:pPr>
      <w:r w:rsidRPr="00693CAC">
        <w:rPr>
          <w:rFonts w:ascii="Times New Roman" w:hAnsi="Times New Roman"/>
          <w:color w:val="auto"/>
          <w:sz w:val="24"/>
          <w:szCs w:val="24"/>
        </w:rPr>
        <w:t>от 30.03.2026 №5</w:t>
      </w:r>
      <w:r w:rsidR="00705A46">
        <w:rPr>
          <w:rFonts w:ascii="Times New Roman" w:hAnsi="Times New Roman"/>
          <w:color w:val="auto"/>
          <w:sz w:val="24"/>
          <w:szCs w:val="24"/>
        </w:rPr>
        <w:t>3</w:t>
      </w:r>
    </w:p>
    <w:p w:rsidR="009642B5" w:rsidRDefault="00114181" w:rsidP="009642B5">
      <w:pPr>
        <w:pStyle w:val="ConsPlusNormal"/>
        <w:jc w:val="center"/>
        <w:rPr>
          <w:rFonts w:ascii="Times New Roman" w:hAnsi="Times New Roman"/>
          <w:color w:val="auto"/>
          <w:sz w:val="28"/>
        </w:rPr>
      </w:pPr>
      <w:r>
        <w:rPr>
          <w:rFonts w:ascii="Times New Roman" w:hAnsi="Times New Roman"/>
          <w:color w:val="auto"/>
          <w:sz w:val="28"/>
        </w:rPr>
        <w:t>ОТЧЕТ</w:t>
      </w:r>
    </w:p>
    <w:p w:rsidR="009642B5" w:rsidRPr="00693CAC" w:rsidRDefault="009642B5" w:rsidP="009642B5">
      <w:pPr>
        <w:pStyle w:val="ConsPlusNormal"/>
        <w:jc w:val="center"/>
        <w:rPr>
          <w:rFonts w:ascii="Times New Roman" w:hAnsi="Times New Roman"/>
          <w:color w:val="auto"/>
          <w:sz w:val="28"/>
        </w:rPr>
      </w:pPr>
      <w:r w:rsidRPr="00693CAC">
        <w:rPr>
          <w:rFonts w:ascii="Times New Roman" w:hAnsi="Times New Roman"/>
          <w:color w:val="auto"/>
          <w:sz w:val="28"/>
        </w:rPr>
        <w:t xml:space="preserve">по Плану мероприятий по росту доходного потенциала </w:t>
      </w:r>
      <w:proofErr w:type="spellStart"/>
      <w:r w:rsidR="007B30EC">
        <w:rPr>
          <w:rFonts w:ascii="Times New Roman" w:hAnsi="Times New Roman"/>
          <w:color w:val="auto"/>
          <w:sz w:val="28"/>
        </w:rPr>
        <w:t>Отрад</w:t>
      </w:r>
      <w:r w:rsidRPr="00693CAC">
        <w:rPr>
          <w:rFonts w:ascii="Times New Roman" w:hAnsi="Times New Roman"/>
          <w:color w:val="auto"/>
          <w:sz w:val="28"/>
        </w:rPr>
        <w:t>овского</w:t>
      </w:r>
      <w:proofErr w:type="spellEnd"/>
      <w:r w:rsidRPr="00693CAC">
        <w:rPr>
          <w:rFonts w:ascii="Times New Roman" w:hAnsi="Times New Roman"/>
          <w:color w:val="auto"/>
          <w:sz w:val="28"/>
        </w:rPr>
        <w:t xml:space="preserve"> сельского поселения </w:t>
      </w:r>
    </w:p>
    <w:p w:rsidR="009642B5" w:rsidRPr="00693CAC" w:rsidRDefault="009642B5" w:rsidP="009642B5">
      <w:pPr>
        <w:pStyle w:val="ConsPlusNormal"/>
        <w:jc w:val="center"/>
        <w:rPr>
          <w:rFonts w:ascii="Times New Roman" w:hAnsi="Times New Roman"/>
          <w:color w:val="auto"/>
          <w:sz w:val="28"/>
        </w:rPr>
      </w:pPr>
      <w:r w:rsidRPr="00693CAC">
        <w:rPr>
          <w:rFonts w:ascii="Times New Roman" w:hAnsi="Times New Roman"/>
          <w:color w:val="auto"/>
          <w:sz w:val="28"/>
        </w:rPr>
        <w:t xml:space="preserve">и оптимизации расходов бюджета </w:t>
      </w:r>
      <w:proofErr w:type="spellStart"/>
      <w:r w:rsidR="007B30EC">
        <w:rPr>
          <w:rFonts w:ascii="Times New Roman" w:hAnsi="Times New Roman"/>
          <w:color w:val="auto"/>
          <w:sz w:val="28"/>
        </w:rPr>
        <w:t>Отрад</w:t>
      </w:r>
      <w:r w:rsidRPr="00693CAC">
        <w:rPr>
          <w:rFonts w:ascii="Times New Roman" w:hAnsi="Times New Roman"/>
          <w:color w:val="auto"/>
          <w:sz w:val="28"/>
        </w:rPr>
        <w:t>овского</w:t>
      </w:r>
      <w:proofErr w:type="spellEnd"/>
      <w:r w:rsidRPr="00693CAC">
        <w:rPr>
          <w:rFonts w:ascii="Times New Roman" w:hAnsi="Times New Roman"/>
          <w:color w:val="auto"/>
          <w:sz w:val="28"/>
        </w:rPr>
        <w:t xml:space="preserve"> сельского поселения до 20</w:t>
      </w:r>
      <w:r>
        <w:rPr>
          <w:rFonts w:ascii="Times New Roman" w:hAnsi="Times New Roman"/>
          <w:color w:val="auto"/>
          <w:sz w:val="28"/>
        </w:rPr>
        <w:t>30</w:t>
      </w:r>
      <w:r w:rsidRPr="00693CAC">
        <w:rPr>
          <w:rFonts w:ascii="Times New Roman" w:hAnsi="Times New Roman"/>
          <w:color w:val="auto"/>
          <w:sz w:val="28"/>
        </w:rPr>
        <w:t xml:space="preserve"> года </w:t>
      </w:r>
    </w:p>
    <w:p w:rsidR="009642B5" w:rsidRPr="00693CAC" w:rsidRDefault="009642B5" w:rsidP="009642B5">
      <w:pPr>
        <w:pStyle w:val="ConsPlusNormal"/>
        <w:rPr>
          <w:rFonts w:ascii="Times New Roman" w:hAnsi="Times New Roman"/>
          <w:color w:val="auto"/>
          <w:sz w:val="24"/>
        </w:rPr>
      </w:pPr>
    </w:p>
    <w:tbl>
      <w:tblPr>
        <w:tblW w:w="5000" w:type="pct"/>
        <w:tblCellMar>
          <w:left w:w="0" w:type="dxa"/>
          <w:right w:w="0" w:type="dxa"/>
        </w:tblCellMar>
        <w:tblLook w:val="04A0"/>
      </w:tblPr>
      <w:tblGrid>
        <w:gridCol w:w="568"/>
        <w:gridCol w:w="1813"/>
        <w:gridCol w:w="2161"/>
        <w:gridCol w:w="805"/>
        <w:gridCol w:w="805"/>
        <w:gridCol w:w="1519"/>
        <w:gridCol w:w="1998"/>
        <w:gridCol w:w="1578"/>
        <w:gridCol w:w="1578"/>
        <w:gridCol w:w="1756"/>
      </w:tblGrid>
      <w:tr w:rsidR="009642B5" w:rsidRPr="00693CAC" w:rsidTr="00670078">
        <w:trPr>
          <w:trHeight w:val="686"/>
        </w:trPr>
        <w:tc>
          <w:tcPr>
            <w:tcW w:w="19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 xml:space="preserve">№ </w:t>
            </w:r>
            <w:proofErr w:type="spellStart"/>
            <w:r w:rsidRPr="00693CAC">
              <w:rPr>
                <w:rFonts w:ascii="Times New Roman" w:hAnsi="Times New Roman"/>
                <w:color w:val="auto"/>
                <w:sz w:val="24"/>
              </w:rPr>
              <w:t>п</w:t>
            </w:r>
            <w:proofErr w:type="spellEnd"/>
            <w:r w:rsidRPr="00693CAC">
              <w:rPr>
                <w:rFonts w:ascii="Times New Roman" w:hAnsi="Times New Roman"/>
                <w:color w:val="auto"/>
                <w:sz w:val="24"/>
              </w:rPr>
              <w:t>/</w:t>
            </w:r>
            <w:proofErr w:type="spellStart"/>
            <w:r w:rsidRPr="00693CAC">
              <w:rPr>
                <w:rFonts w:ascii="Times New Roman" w:hAnsi="Times New Roman"/>
                <w:color w:val="auto"/>
                <w:sz w:val="24"/>
              </w:rPr>
              <w:t>п</w:t>
            </w:r>
            <w:proofErr w:type="spellEnd"/>
            <w:r w:rsidRPr="00693CAC">
              <w:rPr>
                <w:rFonts w:ascii="Times New Roman" w:hAnsi="Times New Roman"/>
                <w:color w:val="auto"/>
                <w:sz w:val="24"/>
              </w:rPr>
              <w:t>*</w:t>
            </w:r>
          </w:p>
        </w:tc>
        <w:tc>
          <w:tcPr>
            <w:tcW w:w="62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Наименование мероприятия*</w:t>
            </w:r>
          </w:p>
        </w:tc>
        <w:tc>
          <w:tcPr>
            <w:tcW w:w="7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Ответственный исполнитель*</w:t>
            </w:r>
          </w:p>
        </w:tc>
        <w:tc>
          <w:tcPr>
            <w:tcW w:w="552"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Срок исполнения</w:t>
            </w:r>
          </w:p>
        </w:tc>
        <w:tc>
          <w:tcPr>
            <w:tcW w:w="52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 xml:space="preserve">Финансовая оценка (бюджетный эффект), </w:t>
            </w:r>
          </w:p>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(тыс. рублей) *</w:t>
            </w:r>
          </w:p>
        </w:tc>
        <w:tc>
          <w:tcPr>
            <w:tcW w:w="68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 xml:space="preserve">Финансовая оценка (бюджетный эффект), предусмотренная </w:t>
            </w:r>
          </w:p>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решением о бюджете на отчетную дату (тыс.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Полученный финансовый (бюджетный) эффект,</w:t>
            </w:r>
          </w:p>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(тыс. рублей)</w:t>
            </w:r>
          </w:p>
        </w:tc>
        <w:tc>
          <w:tcPr>
            <w:tcW w:w="5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Полученный результат**</w:t>
            </w:r>
          </w:p>
        </w:tc>
        <w:tc>
          <w:tcPr>
            <w:tcW w:w="60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ind w:left="57" w:right="57"/>
              <w:jc w:val="center"/>
              <w:rPr>
                <w:rFonts w:ascii="Times New Roman" w:hAnsi="Times New Roman"/>
                <w:color w:val="auto"/>
                <w:sz w:val="24"/>
              </w:rPr>
            </w:pPr>
            <w:r w:rsidRPr="00693CAC">
              <w:rPr>
                <w:rFonts w:ascii="Times New Roman" w:hAnsi="Times New Roman"/>
                <w:color w:val="auto"/>
                <w:sz w:val="24"/>
              </w:rPr>
              <w:t>Примечание***</w:t>
            </w:r>
          </w:p>
        </w:tc>
      </w:tr>
      <w:tr w:rsidR="009642B5" w:rsidRPr="00693CAC" w:rsidTr="00670078">
        <w:trPr>
          <w:trHeight w:val="183"/>
        </w:trPr>
        <w:tc>
          <w:tcPr>
            <w:tcW w:w="19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62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7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план*</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факт</w:t>
            </w:r>
          </w:p>
        </w:tc>
        <w:tc>
          <w:tcPr>
            <w:tcW w:w="52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68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5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c>
          <w:tcPr>
            <w:tcW w:w="60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rPr>
                <w:color w:val="auto"/>
              </w:rPr>
            </w:pPr>
          </w:p>
        </w:tc>
      </w:tr>
      <w:tr w:rsidR="009642B5" w:rsidRPr="00693CAC" w:rsidTr="00670078">
        <w:trPr>
          <w:trHeight w:val="34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1</w:t>
            </w: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2</w:t>
            </w: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3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 4 </w:t>
            </w: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5 </w:t>
            </w: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6 </w:t>
            </w: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7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8 </w:t>
            </w: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9 </w:t>
            </w: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jc w:val="center"/>
              <w:rPr>
                <w:rFonts w:ascii="Times New Roman" w:hAnsi="Times New Roman"/>
                <w:color w:val="auto"/>
                <w:sz w:val="24"/>
              </w:rPr>
            </w:pPr>
            <w:r w:rsidRPr="00693CAC">
              <w:rPr>
                <w:rFonts w:ascii="Times New Roman" w:hAnsi="Times New Roman"/>
                <w:color w:val="auto"/>
                <w:sz w:val="24"/>
              </w:rPr>
              <w:t xml:space="preserve">10 </w:t>
            </w:r>
          </w:p>
        </w:tc>
      </w:tr>
      <w:tr w:rsidR="009642B5" w:rsidRPr="00693CAC" w:rsidTr="00670078">
        <w:trPr>
          <w:trHeight w:val="363"/>
        </w:trPr>
        <w:tc>
          <w:tcPr>
            <w:tcW w:w="195"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622"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7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276"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52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685"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541"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c>
          <w:tcPr>
            <w:tcW w:w="602" w:type="pct"/>
            <w:tcBorders>
              <w:top w:val="single" w:sz="4" w:space="0" w:color="000000"/>
              <w:left w:val="single" w:sz="4" w:space="0" w:color="000000"/>
              <w:bottom w:val="single" w:sz="4" w:space="0" w:color="000000"/>
              <w:right w:val="single" w:sz="4" w:space="0" w:color="000000"/>
            </w:tcBorders>
            <w:tcMar>
              <w:left w:w="0" w:type="dxa"/>
              <w:right w:w="0" w:type="dxa"/>
            </w:tcMar>
          </w:tcPr>
          <w:p w:rsidR="009642B5" w:rsidRPr="00693CAC" w:rsidRDefault="009642B5" w:rsidP="00670078">
            <w:pPr>
              <w:pStyle w:val="ConsPlusNormal"/>
              <w:rPr>
                <w:rFonts w:ascii="Times New Roman" w:hAnsi="Times New Roman"/>
                <w:color w:val="auto"/>
                <w:sz w:val="24"/>
              </w:rPr>
            </w:pPr>
          </w:p>
        </w:tc>
      </w:tr>
    </w:tbl>
    <w:p w:rsidR="009642B5" w:rsidRPr="00693CAC" w:rsidRDefault="009642B5" w:rsidP="009642B5">
      <w:pPr>
        <w:pStyle w:val="ConsPlusNormal"/>
        <w:ind w:firstLine="709"/>
        <w:jc w:val="both"/>
        <w:rPr>
          <w:rFonts w:ascii="Times New Roman" w:hAnsi="Times New Roman"/>
          <w:color w:val="auto"/>
          <w:sz w:val="28"/>
          <w:szCs w:val="28"/>
        </w:rPr>
      </w:pPr>
      <w:r w:rsidRPr="00693CAC">
        <w:rPr>
          <w:rFonts w:ascii="Times New Roman" w:hAnsi="Times New Roman"/>
          <w:color w:val="auto"/>
          <w:sz w:val="28"/>
          <w:szCs w:val="28"/>
        </w:rPr>
        <w:t xml:space="preserve">* Заполняется в соответствии с </w:t>
      </w:r>
      <w:hyperlink w:anchor="Par77" w:history="1">
        <w:r w:rsidRPr="00693CAC">
          <w:rPr>
            <w:rFonts w:ascii="Times New Roman" w:hAnsi="Times New Roman"/>
            <w:color w:val="auto"/>
            <w:sz w:val="28"/>
            <w:szCs w:val="28"/>
          </w:rPr>
          <w:t>приложением № 1</w:t>
        </w:r>
      </w:hyperlink>
      <w:r w:rsidRPr="00693CAC">
        <w:rPr>
          <w:rFonts w:ascii="Times New Roman" w:hAnsi="Times New Roman"/>
          <w:color w:val="auto"/>
          <w:sz w:val="28"/>
          <w:szCs w:val="28"/>
        </w:rPr>
        <w:t xml:space="preserve"> к Плану мероприятий по росту доходного потенциала </w:t>
      </w:r>
      <w:proofErr w:type="spellStart"/>
      <w:r w:rsidR="007B30EC">
        <w:rPr>
          <w:rFonts w:ascii="Times New Roman" w:hAnsi="Times New Roman"/>
          <w:color w:val="auto"/>
          <w:sz w:val="28"/>
        </w:rPr>
        <w:t>Отрад</w:t>
      </w:r>
      <w:r w:rsidRPr="00693CAC">
        <w:rPr>
          <w:rFonts w:ascii="Times New Roman" w:hAnsi="Times New Roman"/>
          <w:color w:val="auto"/>
          <w:sz w:val="28"/>
        </w:rPr>
        <w:t>овского</w:t>
      </w:r>
      <w:proofErr w:type="spellEnd"/>
      <w:r w:rsidRPr="00693CAC">
        <w:rPr>
          <w:rFonts w:ascii="Times New Roman" w:hAnsi="Times New Roman"/>
          <w:color w:val="auto"/>
          <w:sz w:val="28"/>
        </w:rPr>
        <w:t xml:space="preserve"> сельского поселения</w:t>
      </w:r>
      <w:r w:rsidRPr="00693CAC">
        <w:rPr>
          <w:rFonts w:ascii="Times New Roman" w:hAnsi="Times New Roman"/>
          <w:color w:val="auto"/>
          <w:sz w:val="28"/>
          <w:szCs w:val="28"/>
        </w:rPr>
        <w:t xml:space="preserve"> и оптимизации расходов бюджета </w:t>
      </w:r>
      <w:proofErr w:type="spellStart"/>
      <w:r w:rsidR="007B30EC">
        <w:rPr>
          <w:rFonts w:ascii="Times New Roman" w:hAnsi="Times New Roman"/>
          <w:color w:val="auto"/>
          <w:sz w:val="28"/>
        </w:rPr>
        <w:t>Отрад</w:t>
      </w:r>
      <w:r w:rsidRPr="00693CAC">
        <w:rPr>
          <w:rFonts w:ascii="Times New Roman" w:hAnsi="Times New Roman"/>
          <w:color w:val="auto"/>
          <w:sz w:val="28"/>
        </w:rPr>
        <w:t>овского</w:t>
      </w:r>
      <w:proofErr w:type="spellEnd"/>
      <w:r w:rsidRPr="00693CAC">
        <w:rPr>
          <w:rFonts w:ascii="Times New Roman" w:hAnsi="Times New Roman"/>
          <w:color w:val="auto"/>
          <w:sz w:val="28"/>
        </w:rPr>
        <w:t xml:space="preserve"> сельского поселения </w:t>
      </w:r>
      <w:r w:rsidRPr="00693CAC">
        <w:rPr>
          <w:rFonts w:ascii="Times New Roman" w:hAnsi="Times New Roman"/>
          <w:color w:val="auto"/>
          <w:sz w:val="28"/>
          <w:szCs w:val="28"/>
        </w:rPr>
        <w:t>до 20</w:t>
      </w:r>
      <w:r>
        <w:rPr>
          <w:rFonts w:ascii="Times New Roman" w:hAnsi="Times New Roman"/>
          <w:color w:val="auto"/>
          <w:sz w:val="28"/>
          <w:szCs w:val="28"/>
        </w:rPr>
        <w:t>30</w:t>
      </w:r>
      <w:r w:rsidRPr="00693CAC">
        <w:rPr>
          <w:rFonts w:ascii="Times New Roman" w:hAnsi="Times New Roman"/>
          <w:color w:val="auto"/>
          <w:sz w:val="28"/>
          <w:szCs w:val="28"/>
        </w:rPr>
        <w:t xml:space="preserve"> года.</w:t>
      </w:r>
    </w:p>
    <w:p w:rsidR="009642B5" w:rsidRPr="00693CAC" w:rsidRDefault="009642B5" w:rsidP="009642B5">
      <w:pPr>
        <w:pStyle w:val="ConsPlusNormal"/>
        <w:ind w:firstLine="709"/>
        <w:jc w:val="both"/>
        <w:rPr>
          <w:rFonts w:ascii="Times New Roman" w:hAnsi="Times New Roman"/>
          <w:color w:val="auto"/>
          <w:sz w:val="28"/>
        </w:rPr>
      </w:pPr>
      <w:r w:rsidRPr="00693CAC">
        <w:rPr>
          <w:rFonts w:ascii="Times New Roman" w:hAnsi="Times New Roman"/>
          <w:color w:val="auto"/>
          <w:sz w:val="28"/>
        </w:rPr>
        <w:t>** Указываются правовые, финансовые, организационные и иные инструменты, используемые для эффективного выполнения мероприятия.</w:t>
      </w:r>
    </w:p>
    <w:p w:rsidR="009642B5" w:rsidRPr="00693CAC" w:rsidRDefault="009642B5" w:rsidP="009642B5">
      <w:pPr>
        <w:pStyle w:val="ConsPlusNormal"/>
        <w:ind w:firstLine="709"/>
        <w:jc w:val="both"/>
        <w:rPr>
          <w:rFonts w:ascii="Times New Roman" w:hAnsi="Times New Roman"/>
          <w:color w:val="auto"/>
          <w:sz w:val="28"/>
        </w:rPr>
      </w:pPr>
      <w:r w:rsidRPr="00693CAC">
        <w:rPr>
          <w:rFonts w:ascii="Times New Roman" w:hAnsi="Times New Roman"/>
          <w:color w:val="auto"/>
          <w:sz w:val="28"/>
        </w:rPr>
        <w:t>*** Заполняется в случае неисполнения плановых значений финансовой оценки (бюджетного эффекта).</w:t>
      </w:r>
    </w:p>
    <w:p w:rsidR="009642B5" w:rsidRPr="00693CAC" w:rsidRDefault="009642B5" w:rsidP="009642B5">
      <w:pPr>
        <w:pStyle w:val="ConsPlusNormal"/>
        <w:rPr>
          <w:rFonts w:ascii="Times New Roman" w:hAnsi="Times New Roman"/>
          <w:strike/>
          <w:color w:val="auto"/>
          <w:sz w:val="28"/>
          <w:highlight w:val="yellow"/>
        </w:rPr>
      </w:pPr>
    </w:p>
    <w:p w:rsidR="009642B5" w:rsidRPr="00693CAC" w:rsidRDefault="009642B5" w:rsidP="009642B5">
      <w:pPr>
        <w:pStyle w:val="ConsPlusNormal"/>
        <w:ind w:firstLine="567"/>
        <w:rPr>
          <w:rFonts w:ascii="Times New Roman" w:hAnsi="Times New Roman"/>
          <w:color w:val="auto"/>
          <w:sz w:val="28"/>
        </w:rPr>
      </w:pPr>
      <w:r w:rsidRPr="00693CAC">
        <w:rPr>
          <w:rFonts w:ascii="Times New Roman" w:hAnsi="Times New Roman"/>
          <w:color w:val="auto"/>
          <w:sz w:val="28"/>
        </w:rPr>
        <w:t xml:space="preserve">Глава Администрации </w:t>
      </w:r>
    </w:p>
    <w:p w:rsidR="009642B5" w:rsidRPr="00693CAC" w:rsidRDefault="007B30EC" w:rsidP="009642B5">
      <w:pPr>
        <w:pStyle w:val="ConsPlusNormal"/>
        <w:ind w:firstLine="567"/>
        <w:rPr>
          <w:rFonts w:ascii="Times New Roman" w:hAnsi="Times New Roman"/>
          <w:color w:val="auto"/>
          <w:sz w:val="28"/>
          <w:szCs w:val="28"/>
          <w:lang w:eastAsia="ar-SA"/>
        </w:rPr>
      </w:pPr>
      <w:proofErr w:type="spellStart"/>
      <w:r>
        <w:rPr>
          <w:rFonts w:ascii="Times New Roman" w:hAnsi="Times New Roman"/>
          <w:color w:val="auto"/>
          <w:sz w:val="28"/>
        </w:rPr>
        <w:t>Отрад</w:t>
      </w:r>
      <w:r w:rsidR="009642B5" w:rsidRPr="00693CAC">
        <w:rPr>
          <w:rFonts w:ascii="Times New Roman" w:hAnsi="Times New Roman"/>
          <w:color w:val="auto"/>
          <w:sz w:val="28"/>
        </w:rPr>
        <w:t>овского</w:t>
      </w:r>
      <w:proofErr w:type="spellEnd"/>
      <w:r w:rsidR="009642B5" w:rsidRPr="00693CAC">
        <w:rPr>
          <w:rFonts w:ascii="Times New Roman" w:hAnsi="Times New Roman"/>
          <w:color w:val="auto"/>
          <w:sz w:val="28"/>
        </w:rPr>
        <w:t xml:space="preserve"> сельского поселения                                                                                     </w:t>
      </w:r>
      <w:r w:rsidR="00705A46">
        <w:rPr>
          <w:rFonts w:ascii="Times New Roman" w:hAnsi="Times New Roman"/>
          <w:color w:val="auto"/>
          <w:sz w:val="28"/>
        </w:rPr>
        <w:t xml:space="preserve">Г.В. </w:t>
      </w:r>
      <w:proofErr w:type="spellStart"/>
      <w:r w:rsidR="00705A46">
        <w:rPr>
          <w:rFonts w:ascii="Times New Roman" w:hAnsi="Times New Roman"/>
          <w:color w:val="auto"/>
          <w:sz w:val="28"/>
        </w:rPr>
        <w:t>Швыдкова</w:t>
      </w:r>
      <w:proofErr w:type="spellEnd"/>
    </w:p>
    <w:p w:rsidR="00B223EC" w:rsidRDefault="00B223EC" w:rsidP="00994B50">
      <w:pPr>
        <w:shd w:val="clear" w:color="auto" w:fill="FFFFFF"/>
        <w:suppressAutoHyphens/>
        <w:ind w:right="10"/>
        <w:jc w:val="both"/>
        <w:rPr>
          <w:rFonts w:ascii="Times New Roman" w:hAnsi="Times New Roman"/>
          <w:color w:val="auto"/>
          <w:sz w:val="28"/>
          <w:szCs w:val="28"/>
          <w:lang w:eastAsia="ar-SA"/>
        </w:rPr>
      </w:pPr>
    </w:p>
    <w:p w:rsidR="00907B46" w:rsidRDefault="00907B46" w:rsidP="00994B50">
      <w:pPr>
        <w:shd w:val="clear" w:color="auto" w:fill="FFFFFF"/>
        <w:suppressAutoHyphens/>
        <w:ind w:right="10"/>
        <w:jc w:val="both"/>
        <w:rPr>
          <w:rFonts w:ascii="Times New Roman" w:hAnsi="Times New Roman"/>
          <w:color w:val="auto"/>
          <w:sz w:val="28"/>
          <w:szCs w:val="28"/>
          <w:lang w:eastAsia="ar-SA"/>
        </w:rPr>
      </w:pPr>
    </w:p>
    <w:p w:rsidR="00994B50" w:rsidRPr="00693CAC" w:rsidRDefault="00994B50" w:rsidP="00994B50">
      <w:pPr>
        <w:shd w:val="clear" w:color="auto" w:fill="FFFFFF"/>
        <w:suppressAutoHyphens/>
        <w:ind w:right="10"/>
        <w:jc w:val="both"/>
        <w:rPr>
          <w:rFonts w:ascii="Times New Roman" w:hAnsi="Times New Roman"/>
          <w:color w:val="auto"/>
          <w:sz w:val="28"/>
          <w:szCs w:val="28"/>
          <w:lang w:eastAsia="ar-SA"/>
        </w:rPr>
      </w:pPr>
    </w:p>
    <w:p w:rsidR="000B4CCD" w:rsidRPr="005A6987" w:rsidRDefault="000B4CCD" w:rsidP="000B4CCD">
      <w:pPr>
        <w:pStyle w:val="a7"/>
        <w:widowControl w:val="0"/>
        <w:ind w:left="1500"/>
      </w:pPr>
      <w:r>
        <w:t xml:space="preserve">4. </w:t>
      </w:r>
      <w:r w:rsidRPr="005A6987">
        <w:t>Дополнить приложением №2.1 следующего содержания:</w:t>
      </w:r>
    </w:p>
    <w:p w:rsidR="000B4CCD" w:rsidRPr="005A6987" w:rsidRDefault="000B4CCD" w:rsidP="000B4CCD">
      <w:pPr>
        <w:widowControl w:val="0"/>
      </w:pPr>
    </w:p>
    <w:p w:rsidR="000B4CCD" w:rsidRPr="000B4CCD" w:rsidRDefault="000B4CCD" w:rsidP="000B4CCD">
      <w:pPr>
        <w:widowControl w:val="0"/>
        <w:ind w:left="10773"/>
        <w:jc w:val="center"/>
        <w:outlineLvl w:val="0"/>
        <w:rPr>
          <w:rFonts w:ascii="Times New Roman" w:hAnsi="Times New Roman"/>
          <w:sz w:val="28"/>
          <w:szCs w:val="28"/>
        </w:rPr>
      </w:pPr>
      <w:r w:rsidRPr="000B4CCD">
        <w:rPr>
          <w:rFonts w:ascii="Times New Roman" w:hAnsi="Times New Roman"/>
          <w:sz w:val="28"/>
          <w:szCs w:val="28"/>
        </w:rPr>
        <w:t>«Приложение № 2.1</w:t>
      </w:r>
    </w:p>
    <w:p w:rsidR="000B4CCD" w:rsidRPr="000B4CCD" w:rsidRDefault="000B4CCD" w:rsidP="000B4CCD">
      <w:pPr>
        <w:widowControl w:val="0"/>
        <w:jc w:val="right"/>
        <w:rPr>
          <w:rFonts w:ascii="Times New Roman" w:hAnsi="Times New Roman"/>
          <w:color w:val="auto"/>
          <w:sz w:val="28"/>
          <w:szCs w:val="28"/>
        </w:rPr>
      </w:pPr>
      <w:r w:rsidRPr="000B4CCD">
        <w:rPr>
          <w:rFonts w:ascii="Times New Roman" w:hAnsi="Times New Roman"/>
          <w:color w:val="auto"/>
          <w:sz w:val="28"/>
          <w:szCs w:val="28"/>
        </w:rPr>
        <w:t>к постановлению администрации</w:t>
      </w:r>
    </w:p>
    <w:p w:rsidR="000B4CCD" w:rsidRPr="000B4CCD" w:rsidRDefault="000B4CCD" w:rsidP="000B4CCD">
      <w:pPr>
        <w:widowControl w:val="0"/>
        <w:jc w:val="right"/>
        <w:rPr>
          <w:rFonts w:ascii="Times New Roman" w:hAnsi="Times New Roman"/>
          <w:color w:val="auto"/>
          <w:sz w:val="28"/>
          <w:szCs w:val="28"/>
        </w:rPr>
      </w:pPr>
      <w:r w:rsidRPr="000B4CCD">
        <w:rPr>
          <w:rFonts w:ascii="Times New Roman" w:hAnsi="Times New Roman"/>
          <w:color w:val="auto"/>
          <w:sz w:val="28"/>
          <w:szCs w:val="28"/>
        </w:rPr>
        <w:t xml:space="preserve"> </w:t>
      </w:r>
      <w:proofErr w:type="spellStart"/>
      <w:r w:rsidR="007B30EC">
        <w:rPr>
          <w:rFonts w:ascii="Times New Roman" w:hAnsi="Times New Roman"/>
          <w:color w:val="auto"/>
          <w:sz w:val="28"/>
          <w:szCs w:val="28"/>
        </w:rPr>
        <w:t>Отрад</w:t>
      </w:r>
      <w:r w:rsidRPr="000B4CCD">
        <w:rPr>
          <w:rFonts w:ascii="Times New Roman" w:hAnsi="Times New Roman"/>
          <w:color w:val="auto"/>
          <w:sz w:val="28"/>
          <w:szCs w:val="28"/>
        </w:rPr>
        <w:t>овского</w:t>
      </w:r>
      <w:proofErr w:type="spellEnd"/>
      <w:r w:rsidRPr="000B4CCD">
        <w:rPr>
          <w:rFonts w:ascii="Times New Roman" w:hAnsi="Times New Roman"/>
          <w:color w:val="auto"/>
          <w:sz w:val="28"/>
          <w:szCs w:val="28"/>
        </w:rPr>
        <w:t xml:space="preserve"> сельского поселения</w:t>
      </w:r>
    </w:p>
    <w:p w:rsidR="000B4CCD" w:rsidRDefault="000B4CCD" w:rsidP="000B4CCD">
      <w:pPr>
        <w:widowControl w:val="0"/>
        <w:jc w:val="right"/>
        <w:rPr>
          <w:rFonts w:ascii="Times New Roman" w:hAnsi="Times New Roman"/>
          <w:sz w:val="28"/>
        </w:rPr>
      </w:pPr>
      <w:r w:rsidRPr="000B4CCD">
        <w:rPr>
          <w:rFonts w:ascii="Times New Roman" w:hAnsi="Times New Roman"/>
          <w:color w:val="auto"/>
          <w:sz w:val="28"/>
          <w:szCs w:val="28"/>
        </w:rPr>
        <w:t>от 30.03.2026 №</w:t>
      </w:r>
      <w:r w:rsidR="00705A46">
        <w:rPr>
          <w:rFonts w:ascii="Times New Roman" w:hAnsi="Times New Roman"/>
          <w:color w:val="auto"/>
          <w:sz w:val="28"/>
          <w:szCs w:val="28"/>
        </w:rPr>
        <w:t xml:space="preserve"> </w:t>
      </w:r>
      <w:r w:rsidRPr="000B4CCD">
        <w:rPr>
          <w:rFonts w:ascii="Times New Roman" w:hAnsi="Times New Roman"/>
          <w:color w:val="auto"/>
          <w:sz w:val="28"/>
          <w:szCs w:val="28"/>
        </w:rPr>
        <w:t>5</w:t>
      </w:r>
      <w:r w:rsidR="00705A46">
        <w:rPr>
          <w:rFonts w:ascii="Times New Roman" w:hAnsi="Times New Roman"/>
          <w:color w:val="auto"/>
          <w:sz w:val="28"/>
          <w:szCs w:val="28"/>
        </w:rPr>
        <w:t>3</w:t>
      </w:r>
    </w:p>
    <w:p w:rsidR="000B4CCD" w:rsidRPr="005A6987" w:rsidRDefault="000B4CCD" w:rsidP="000B4CCD">
      <w:pPr>
        <w:widowControl w:val="0"/>
        <w:jc w:val="center"/>
        <w:rPr>
          <w:rFonts w:ascii="Times New Roman" w:hAnsi="Times New Roman"/>
          <w:sz w:val="28"/>
        </w:rPr>
      </w:pPr>
      <w:r w:rsidRPr="005A6987">
        <w:rPr>
          <w:rFonts w:ascii="Times New Roman" w:hAnsi="Times New Roman"/>
          <w:sz w:val="28"/>
        </w:rPr>
        <w:t xml:space="preserve">Информация </w:t>
      </w:r>
    </w:p>
    <w:p w:rsidR="000B4CCD" w:rsidRPr="005A6987" w:rsidRDefault="000B4CCD" w:rsidP="000B4CCD">
      <w:pPr>
        <w:widowControl w:val="0"/>
        <w:jc w:val="center"/>
        <w:rPr>
          <w:rFonts w:ascii="Times New Roman" w:hAnsi="Times New Roman"/>
          <w:sz w:val="28"/>
        </w:rPr>
      </w:pPr>
      <w:r w:rsidRPr="005A6987">
        <w:rPr>
          <w:rFonts w:ascii="Times New Roman" w:hAnsi="Times New Roman"/>
          <w:sz w:val="28"/>
        </w:rPr>
        <w:t xml:space="preserve">о реализации Плана мероприятий по росту доходного потенциала </w:t>
      </w:r>
      <w:proofErr w:type="spellStart"/>
      <w:r w:rsidR="007B30EC">
        <w:rPr>
          <w:rFonts w:ascii="Times New Roman" w:hAnsi="Times New Roman"/>
          <w:sz w:val="28"/>
        </w:rPr>
        <w:t>Отрад</w:t>
      </w:r>
      <w:r w:rsidRPr="000B4CCD">
        <w:rPr>
          <w:rFonts w:ascii="Times New Roman" w:hAnsi="Times New Roman"/>
          <w:sz w:val="28"/>
        </w:rPr>
        <w:t>овского</w:t>
      </w:r>
      <w:proofErr w:type="spellEnd"/>
      <w:r w:rsidRPr="000B4CCD">
        <w:rPr>
          <w:rFonts w:ascii="Times New Roman" w:hAnsi="Times New Roman"/>
          <w:sz w:val="28"/>
        </w:rPr>
        <w:t xml:space="preserve"> сельского поселения</w:t>
      </w:r>
    </w:p>
    <w:p w:rsidR="000B4CCD" w:rsidRPr="005A6987" w:rsidRDefault="000B4CCD" w:rsidP="000B4CCD">
      <w:pPr>
        <w:widowControl w:val="0"/>
        <w:jc w:val="center"/>
        <w:rPr>
          <w:rFonts w:ascii="Times New Roman" w:hAnsi="Times New Roman"/>
          <w:sz w:val="28"/>
        </w:rPr>
      </w:pPr>
      <w:r w:rsidRPr="005A6987">
        <w:rPr>
          <w:rFonts w:ascii="Times New Roman" w:hAnsi="Times New Roman"/>
          <w:sz w:val="28"/>
        </w:rPr>
        <w:t xml:space="preserve">и оптимизации расходов бюджета </w:t>
      </w:r>
      <w:proofErr w:type="spellStart"/>
      <w:r w:rsidR="007B30EC">
        <w:rPr>
          <w:rFonts w:ascii="Times New Roman" w:hAnsi="Times New Roman"/>
          <w:sz w:val="28"/>
        </w:rPr>
        <w:t>Отрад</w:t>
      </w:r>
      <w:r w:rsidRPr="000B4CCD">
        <w:rPr>
          <w:rFonts w:ascii="Times New Roman" w:hAnsi="Times New Roman"/>
          <w:sz w:val="28"/>
        </w:rPr>
        <w:t>овского</w:t>
      </w:r>
      <w:proofErr w:type="spellEnd"/>
      <w:r w:rsidRPr="000B4CCD">
        <w:rPr>
          <w:rFonts w:ascii="Times New Roman" w:hAnsi="Times New Roman"/>
          <w:sz w:val="28"/>
        </w:rPr>
        <w:t xml:space="preserve"> сельского поселения </w:t>
      </w:r>
      <w:r w:rsidRPr="005A6987">
        <w:rPr>
          <w:rFonts w:ascii="Times New Roman" w:hAnsi="Times New Roman"/>
          <w:sz w:val="28"/>
        </w:rPr>
        <w:t xml:space="preserve">до 2030 года </w:t>
      </w:r>
    </w:p>
    <w:p w:rsidR="000B4CCD" w:rsidRPr="005A6987" w:rsidRDefault="000B4CCD" w:rsidP="000B4CCD">
      <w:pPr>
        <w:widowControl w:val="0"/>
        <w:rPr>
          <w:rFonts w:ascii="Times New Roman" w:hAnsi="Times New Roman"/>
        </w:rPr>
      </w:pPr>
    </w:p>
    <w:tbl>
      <w:tblPr>
        <w:tblW w:w="5570" w:type="pct"/>
        <w:tblInd w:w="-846" w:type="dxa"/>
        <w:tblLayout w:type="fixed"/>
        <w:tblCellMar>
          <w:left w:w="0" w:type="dxa"/>
          <w:right w:w="0" w:type="dxa"/>
        </w:tblCellMar>
        <w:tblLook w:val="04A0"/>
      </w:tblPr>
      <w:tblGrid>
        <w:gridCol w:w="505"/>
        <w:gridCol w:w="1063"/>
        <w:gridCol w:w="991"/>
        <w:gridCol w:w="786"/>
        <w:gridCol w:w="708"/>
        <w:gridCol w:w="991"/>
        <w:gridCol w:w="903"/>
        <w:gridCol w:w="659"/>
        <w:gridCol w:w="1861"/>
        <w:gridCol w:w="893"/>
        <w:gridCol w:w="663"/>
        <w:gridCol w:w="1904"/>
        <w:gridCol w:w="919"/>
        <w:gridCol w:w="6"/>
        <w:gridCol w:w="588"/>
        <w:gridCol w:w="1874"/>
        <w:gridCol w:w="929"/>
      </w:tblGrid>
      <w:tr w:rsidR="000B4CCD" w:rsidRPr="005A6987" w:rsidTr="007B30EC">
        <w:trPr>
          <w:trHeight w:val="713"/>
        </w:trPr>
        <w:tc>
          <w:tcPr>
            <w:tcW w:w="15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ind w:left="57" w:right="57"/>
              <w:jc w:val="center"/>
              <w:rPr>
                <w:rFonts w:ascii="Times New Roman" w:hAnsi="Times New Roman"/>
              </w:rPr>
            </w:pPr>
            <w:r w:rsidRPr="005A6987">
              <w:rPr>
                <w:rFonts w:ascii="Times New Roman" w:hAnsi="Times New Roman"/>
              </w:rPr>
              <w:t xml:space="preserve">№ </w:t>
            </w:r>
            <w:proofErr w:type="spellStart"/>
            <w:r w:rsidRPr="005A6987">
              <w:rPr>
                <w:rFonts w:ascii="Times New Roman" w:hAnsi="Times New Roman"/>
              </w:rPr>
              <w:t>п</w:t>
            </w:r>
            <w:proofErr w:type="spellEnd"/>
            <w:r w:rsidRPr="005A6987">
              <w:rPr>
                <w:rFonts w:ascii="Times New Roman" w:hAnsi="Times New Roman"/>
              </w:rPr>
              <w:t>/</w:t>
            </w:r>
            <w:proofErr w:type="spellStart"/>
            <w:r w:rsidRPr="005A6987">
              <w:rPr>
                <w:rFonts w:ascii="Times New Roman" w:hAnsi="Times New Roman"/>
              </w:rPr>
              <w:t>п</w:t>
            </w:r>
            <w:proofErr w:type="spellEnd"/>
            <w:r w:rsidRPr="005A6987">
              <w:rPr>
                <w:rFonts w:ascii="Times New Roman" w:hAnsi="Times New Roman"/>
              </w:rPr>
              <w:t>*</w:t>
            </w:r>
          </w:p>
        </w:tc>
        <w:tc>
          <w:tcPr>
            <w:tcW w:w="327"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ind w:left="57" w:right="57"/>
              <w:jc w:val="center"/>
              <w:rPr>
                <w:rFonts w:ascii="Times New Roman" w:hAnsi="Times New Roman"/>
              </w:rPr>
            </w:pPr>
            <w:r w:rsidRPr="005A6987">
              <w:rPr>
                <w:rFonts w:ascii="Times New Roman" w:hAnsi="Times New Roman"/>
              </w:rPr>
              <w:t>Наименование мероприятия*</w:t>
            </w:r>
          </w:p>
        </w:tc>
        <w:tc>
          <w:tcPr>
            <w:tcW w:w="305"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ind w:left="57" w:right="57"/>
              <w:jc w:val="center"/>
              <w:rPr>
                <w:rFonts w:ascii="Times New Roman" w:hAnsi="Times New Roman"/>
              </w:rPr>
            </w:pPr>
            <w:r w:rsidRPr="005A6987">
              <w:rPr>
                <w:rFonts w:ascii="Times New Roman" w:hAnsi="Times New Roman"/>
              </w:rPr>
              <w:t>Ответственный исполнитель*</w:t>
            </w:r>
          </w:p>
        </w:tc>
        <w:tc>
          <w:tcPr>
            <w:tcW w:w="242" w:type="pct"/>
            <w:vMerge w:val="restart"/>
            <w:tcBorders>
              <w:top w:val="single" w:sz="4" w:space="0" w:color="000000"/>
              <w:left w:val="single" w:sz="4" w:space="0" w:color="000000"/>
              <w:right w:val="single" w:sz="4" w:space="0" w:color="000000"/>
            </w:tcBorders>
            <w:tcMar>
              <w:left w:w="0" w:type="dxa"/>
              <w:right w:w="0" w:type="dxa"/>
            </w:tcMar>
          </w:tcPr>
          <w:p w:rsidR="000B4CCD" w:rsidRPr="005A6987" w:rsidRDefault="000B4CCD" w:rsidP="007B30EC">
            <w:pPr>
              <w:widowControl w:val="0"/>
              <w:ind w:left="57" w:right="57"/>
              <w:jc w:val="center"/>
              <w:rPr>
                <w:rFonts w:ascii="Times New Roman" w:hAnsi="Times New Roman"/>
              </w:rPr>
            </w:pPr>
            <w:r w:rsidRPr="005A6987">
              <w:rPr>
                <w:rFonts w:ascii="Times New Roman" w:hAnsi="Times New Roman"/>
              </w:rPr>
              <w:t>Срок исполнения</w:t>
            </w:r>
          </w:p>
        </w:tc>
        <w:tc>
          <w:tcPr>
            <w:tcW w:w="3970" w:type="pct"/>
            <w:gridSpan w:val="13"/>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widowControl w:val="0"/>
              <w:ind w:left="57" w:right="57"/>
              <w:jc w:val="center"/>
              <w:rPr>
                <w:rFonts w:ascii="Times New Roman" w:hAnsi="Times New Roman"/>
              </w:rPr>
            </w:pPr>
            <w:r w:rsidRPr="005A6987">
              <w:rPr>
                <w:rFonts w:ascii="Times New Roman" w:hAnsi="Times New Roman"/>
              </w:rPr>
              <w:t>Финансовая оценка (бюджетный эффект)</w:t>
            </w:r>
          </w:p>
        </w:tc>
      </w:tr>
      <w:tr w:rsidR="000B4CCD" w:rsidRPr="005A6987" w:rsidTr="007B30EC">
        <w:trPr>
          <w:trHeight w:val="190"/>
        </w:trPr>
        <w:tc>
          <w:tcPr>
            <w:tcW w:w="15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327"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30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242" w:type="pct"/>
            <w:vMerge/>
            <w:tcBorders>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jc w:val="center"/>
              <w:rPr>
                <w:rFonts w:ascii="Times New Roman" w:hAnsi="Times New Roman"/>
              </w:rPr>
            </w:pPr>
          </w:p>
        </w:tc>
        <w:tc>
          <w:tcPr>
            <w:tcW w:w="801" w:type="pct"/>
            <w:gridSpan w:val="3"/>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2026 год</w:t>
            </w:r>
          </w:p>
        </w:tc>
        <w:tc>
          <w:tcPr>
            <w:tcW w:w="1051" w:type="pct"/>
            <w:gridSpan w:val="3"/>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2027 год</w:t>
            </w:r>
          </w:p>
        </w:tc>
        <w:tc>
          <w:tcPr>
            <w:tcW w:w="1075" w:type="pct"/>
            <w:gridSpan w:val="4"/>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pPr>
            <w:r w:rsidRPr="005A6987">
              <w:rPr>
                <w:rFonts w:ascii="Times New Roman" w:hAnsi="Times New Roman"/>
              </w:rPr>
              <w:t>2028 год</w:t>
            </w:r>
          </w:p>
        </w:tc>
        <w:tc>
          <w:tcPr>
            <w:tcW w:w="1044" w:type="pct"/>
            <w:gridSpan w:val="3"/>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2029 год</w:t>
            </w:r>
          </w:p>
        </w:tc>
      </w:tr>
      <w:tr w:rsidR="000B4CCD" w:rsidRPr="005A6987" w:rsidTr="007B30EC">
        <w:trPr>
          <w:trHeight w:val="190"/>
        </w:trPr>
        <w:tc>
          <w:tcPr>
            <w:tcW w:w="15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327"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305"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tc>
        <w:tc>
          <w:tcPr>
            <w:tcW w:w="242" w:type="pct"/>
            <w:vMerge/>
            <w:tcBorders>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jc w:val="center"/>
              <w:rPr>
                <w:rFonts w:ascii="Times New Roman" w:hAnsi="Times New Roman"/>
              </w:rPr>
            </w:pPr>
          </w:p>
        </w:tc>
        <w:tc>
          <w:tcPr>
            <w:tcW w:w="21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план*</w:t>
            </w:r>
          </w:p>
        </w:tc>
        <w:tc>
          <w:tcPr>
            <w:tcW w:w="30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 xml:space="preserve">оценка </w:t>
            </w:r>
            <w:proofErr w:type="spellStart"/>
            <w:proofErr w:type="gramStart"/>
            <w:r w:rsidRPr="005A6987">
              <w:rPr>
                <w:rFonts w:ascii="Times New Roman" w:hAnsi="Times New Roman"/>
              </w:rPr>
              <w:t>исполне</w:t>
            </w:r>
            <w:r>
              <w:rPr>
                <w:rFonts w:ascii="Times New Roman" w:hAnsi="Times New Roman"/>
              </w:rPr>
              <w:t>-</w:t>
            </w:r>
            <w:r w:rsidRPr="005A6987">
              <w:rPr>
                <w:rFonts w:ascii="Times New Roman" w:hAnsi="Times New Roman"/>
              </w:rPr>
              <w:t>ния</w:t>
            </w:r>
            <w:proofErr w:type="spellEnd"/>
            <w:proofErr w:type="gramEnd"/>
            <w:r w:rsidRPr="005A6987">
              <w:rPr>
                <w:rFonts w:ascii="Times New Roman" w:hAnsi="Times New Roman"/>
              </w:rPr>
              <w:t xml:space="preserve"> по итогам год</w:t>
            </w:r>
          </w:p>
        </w:tc>
        <w:tc>
          <w:tcPr>
            <w:tcW w:w="27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roofErr w:type="spellStart"/>
            <w:proofErr w:type="gramStart"/>
            <w:r w:rsidRPr="005A6987">
              <w:rPr>
                <w:rFonts w:ascii="Times New Roman" w:hAnsi="Times New Roman"/>
              </w:rPr>
              <w:t>приме</w:t>
            </w:r>
            <w:r>
              <w:rPr>
                <w:rFonts w:ascii="Times New Roman" w:hAnsi="Times New Roman"/>
              </w:rPr>
              <w:t>-</w:t>
            </w:r>
            <w:r w:rsidRPr="005A6987">
              <w:rPr>
                <w:rFonts w:ascii="Times New Roman" w:hAnsi="Times New Roman"/>
              </w:rPr>
              <w:t>чание</w:t>
            </w:r>
            <w:proofErr w:type="spellEnd"/>
            <w:proofErr w:type="gramEnd"/>
            <w:r w:rsidRPr="005A6987">
              <w:rPr>
                <w:rFonts w:ascii="Times New Roman" w:hAnsi="Times New Roman"/>
              </w:rPr>
              <w:t>**</w:t>
            </w:r>
          </w:p>
        </w:tc>
        <w:tc>
          <w:tcPr>
            <w:tcW w:w="20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план*</w:t>
            </w:r>
          </w:p>
        </w:tc>
        <w:tc>
          <w:tcPr>
            <w:tcW w:w="57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учтено в проекте бюджета</w:t>
            </w:r>
            <w:r w:rsidR="002B2054">
              <w:rPr>
                <w:rFonts w:ascii="Times New Roman" w:hAnsi="Times New Roman"/>
              </w:rPr>
              <w:t xml:space="preserve"> </w:t>
            </w:r>
            <w:proofErr w:type="spellStart"/>
            <w:r w:rsidR="007B30EC">
              <w:rPr>
                <w:rFonts w:ascii="Times New Roman" w:hAnsi="Times New Roman"/>
              </w:rPr>
              <w:t>Отрад</w:t>
            </w:r>
            <w:r w:rsidRPr="000B4CCD">
              <w:rPr>
                <w:rFonts w:ascii="Times New Roman" w:hAnsi="Times New Roman"/>
              </w:rPr>
              <w:t>овского</w:t>
            </w:r>
            <w:proofErr w:type="spellEnd"/>
            <w:r w:rsidRPr="000B4CCD">
              <w:rPr>
                <w:rFonts w:ascii="Times New Roman" w:hAnsi="Times New Roman"/>
              </w:rPr>
              <w:t xml:space="preserve"> сельского поселения</w:t>
            </w:r>
            <w:r w:rsidRPr="005A6987">
              <w:rPr>
                <w:rFonts w:ascii="Times New Roman" w:hAnsi="Times New Roman"/>
              </w:rPr>
              <w:t xml:space="preserve"> Азовского района на 2027 год и на плановый период 2028 и 2029 годов</w:t>
            </w:r>
          </w:p>
        </w:tc>
        <w:tc>
          <w:tcPr>
            <w:tcW w:w="27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примечание**</w:t>
            </w:r>
          </w:p>
        </w:tc>
        <w:tc>
          <w:tcPr>
            <w:tcW w:w="204"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r w:rsidRPr="005A6987">
              <w:rPr>
                <w:rFonts w:ascii="Times New Roman" w:hAnsi="Times New Roman"/>
              </w:rPr>
              <w:t>план*</w:t>
            </w:r>
          </w:p>
        </w:tc>
        <w:tc>
          <w:tcPr>
            <w:tcW w:w="5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учтено в проекте бюджета</w:t>
            </w:r>
            <w:r w:rsidR="002B2054">
              <w:rPr>
                <w:rFonts w:ascii="Times New Roman" w:hAnsi="Times New Roman"/>
              </w:rPr>
              <w:t xml:space="preserve"> </w:t>
            </w:r>
            <w:proofErr w:type="spellStart"/>
            <w:r w:rsidR="007B30EC">
              <w:rPr>
                <w:rFonts w:ascii="Times New Roman" w:hAnsi="Times New Roman"/>
              </w:rPr>
              <w:t>Отрад</w:t>
            </w:r>
            <w:r w:rsidRPr="000B4CCD">
              <w:rPr>
                <w:rFonts w:ascii="Times New Roman" w:hAnsi="Times New Roman"/>
              </w:rPr>
              <w:t>овского</w:t>
            </w:r>
            <w:proofErr w:type="spellEnd"/>
            <w:r w:rsidRPr="000B4CCD">
              <w:rPr>
                <w:rFonts w:ascii="Times New Roman" w:hAnsi="Times New Roman"/>
              </w:rPr>
              <w:t xml:space="preserve"> сельского поселения</w:t>
            </w:r>
            <w:r w:rsidRPr="005A6987">
              <w:rPr>
                <w:rFonts w:ascii="Times New Roman" w:hAnsi="Times New Roman"/>
              </w:rPr>
              <w:t xml:space="preserve"> Азовского района на 2027 год и на плановый период 2028 и 2029 годов</w:t>
            </w:r>
          </w:p>
        </w:tc>
        <w:tc>
          <w:tcPr>
            <w:tcW w:w="28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r w:rsidRPr="005A6987">
              <w:rPr>
                <w:rFonts w:ascii="Times New Roman" w:hAnsi="Times New Roman"/>
              </w:rPr>
              <w:t>примечание**</w:t>
            </w:r>
          </w:p>
        </w:tc>
        <w:tc>
          <w:tcPr>
            <w:tcW w:w="183" w:type="pct"/>
            <w:gridSpan w:val="2"/>
            <w:tcBorders>
              <w:top w:val="single" w:sz="4" w:space="0" w:color="000000"/>
              <w:left w:val="single" w:sz="4" w:space="0" w:color="000000"/>
              <w:bottom w:val="single" w:sz="4" w:space="0" w:color="000000"/>
              <w:right w:val="single" w:sz="4" w:space="0" w:color="000000"/>
            </w:tcBorders>
          </w:tcPr>
          <w:p w:rsidR="000B4CCD" w:rsidRPr="005A6987" w:rsidRDefault="000B4CCD" w:rsidP="007B30EC">
            <w:r w:rsidRPr="005A6987">
              <w:rPr>
                <w:rFonts w:ascii="Times New Roman" w:hAnsi="Times New Roman"/>
              </w:rPr>
              <w:t>план*</w:t>
            </w:r>
          </w:p>
        </w:tc>
        <w:tc>
          <w:tcPr>
            <w:tcW w:w="577"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pPr>
            <w:r w:rsidRPr="005A6987">
              <w:rPr>
                <w:rFonts w:ascii="Times New Roman" w:hAnsi="Times New Roman"/>
              </w:rPr>
              <w:t xml:space="preserve">учтено в проекте бюджета </w:t>
            </w:r>
            <w:proofErr w:type="spellStart"/>
            <w:r w:rsidR="007B30EC">
              <w:rPr>
                <w:rFonts w:ascii="Times New Roman" w:hAnsi="Times New Roman"/>
              </w:rPr>
              <w:t>Отрад</w:t>
            </w:r>
            <w:r w:rsidRPr="000B4CCD">
              <w:rPr>
                <w:rFonts w:ascii="Times New Roman" w:hAnsi="Times New Roman"/>
              </w:rPr>
              <w:t>овского</w:t>
            </w:r>
            <w:proofErr w:type="spellEnd"/>
            <w:r w:rsidRPr="000B4CCD">
              <w:rPr>
                <w:rFonts w:ascii="Times New Roman" w:hAnsi="Times New Roman"/>
              </w:rPr>
              <w:t xml:space="preserve"> сельского поселения </w:t>
            </w:r>
            <w:r w:rsidRPr="005A6987">
              <w:rPr>
                <w:rFonts w:ascii="Times New Roman" w:hAnsi="Times New Roman"/>
              </w:rPr>
              <w:t>Азовского района на 2027 год и на плановый период 2028 и 2029 годов</w:t>
            </w:r>
          </w:p>
        </w:tc>
        <w:tc>
          <w:tcPr>
            <w:tcW w:w="2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roofErr w:type="spellStart"/>
            <w:proofErr w:type="gramStart"/>
            <w:r w:rsidRPr="005A6987">
              <w:rPr>
                <w:rFonts w:ascii="Times New Roman" w:hAnsi="Times New Roman"/>
              </w:rPr>
              <w:t>приме</w:t>
            </w:r>
            <w:r>
              <w:rPr>
                <w:rFonts w:ascii="Times New Roman" w:hAnsi="Times New Roman"/>
              </w:rPr>
              <w:t>-</w:t>
            </w:r>
            <w:r w:rsidRPr="005A6987">
              <w:rPr>
                <w:rFonts w:ascii="Times New Roman" w:hAnsi="Times New Roman"/>
              </w:rPr>
              <w:t>чание</w:t>
            </w:r>
            <w:proofErr w:type="spellEnd"/>
            <w:proofErr w:type="gramEnd"/>
            <w:r w:rsidRPr="005A6987">
              <w:rPr>
                <w:rFonts w:ascii="Times New Roman" w:hAnsi="Times New Roman"/>
              </w:rPr>
              <w:t>**</w:t>
            </w:r>
          </w:p>
        </w:tc>
      </w:tr>
      <w:tr w:rsidR="000B4CCD" w:rsidRPr="005A6987" w:rsidTr="007B30EC">
        <w:trPr>
          <w:trHeight w:val="190"/>
        </w:trPr>
        <w:tc>
          <w:tcPr>
            <w:tcW w:w="155"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jc w:val="center"/>
              <w:rPr>
                <w:rFonts w:ascii="Times New Roman" w:hAnsi="Times New Roman"/>
              </w:rPr>
            </w:pPr>
            <w:r w:rsidRPr="005A6987">
              <w:rPr>
                <w:rFonts w:ascii="Times New Roman" w:hAnsi="Times New Roman"/>
              </w:rPr>
              <w:t>1</w:t>
            </w:r>
          </w:p>
        </w:tc>
        <w:tc>
          <w:tcPr>
            <w:tcW w:w="327"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jc w:val="center"/>
              <w:rPr>
                <w:rFonts w:ascii="Times New Roman" w:hAnsi="Times New Roman"/>
              </w:rPr>
            </w:pPr>
            <w:r w:rsidRPr="005A6987">
              <w:rPr>
                <w:rFonts w:ascii="Times New Roman" w:hAnsi="Times New Roman"/>
              </w:rPr>
              <w:t>2</w:t>
            </w:r>
          </w:p>
        </w:tc>
        <w:tc>
          <w:tcPr>
            <w:tcW w:w="305"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jc w:val="center"/>
              <w:rPr>
                <w:rFonts w:ascii="Times New Roman" w:hAnsi="Times New Roman"/>
              </w:rPr>
            </w:pPr>
            <w:r w:rsidRPr="005A6987">
              <w:rPr>
                <w:rFonts w:ascii="Times New Roman" w:hAnsi="Times New Roman"/>
              </w:rPr>
              <w:t>3</w:t>
            </w:r>
          </w:p>
        </w:tc>
        <w:tc>
          <w:tcPr>
            <w:tcW w:w="242" w:type="pct"/>
            <w:tcBorders>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jc w:val="center"/>
              <w:rPr>
                <w:rFonts w:ascii="Times New Roman" w:hAnsi="Times New Roman"/>
              </w:rPr>
            </w:pPr>
            <w:r w:rsidRPr="005A6987">
              <w:rPr>
                <w:rFonts w:ascii="Times New Roman" w:hAnsi="Times New Roman"/>
              </w:rPr>
              <w:t>4</w:t>
            </w:r>
          </w:p>
        </w:tc>
        <w:tc>
          <w:tcPr>
            <w:tcW w:w="21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5</w:t>
            </w:r>
          </w:p>
        </w:tc>
        <w:tc>
          <w:tcPr>
            <w:tcW w:w="30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6</w:t>
            </w:r>
          </w:p>
        </w:tc>
        <w:tc>
          <w:tcPr>
            <w:tcW w:w="27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7</w:t>
            </w:r>
          </w:p>
        </w:tc>
        <w:tc>
          <w:tcPr>
            <w:tcW w:w="20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8</w:t>
            </w:r>
          </w:p>
        </w:tc>
        <w:tc>
          <w:tcPr>
            <w:tcW w:w="57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9</w:t>
            </w:r>
          </w:p>
        </w:tc>
        <w:tc>
          <w:tcPr>
            <w:tcW w:w="27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10</w:t>
            </w:r>
          </w:p>
        </w:tc>
        <w:tc>
          <w:tcPr>
            <w:tcW w:w="204"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11</w:t>
            </w:r>
          </w:p>
        </w:tc>
        <w:tc>
          <w:tcPr>
            <w:tcW w:w="5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12</w:t>
            </w:r>
          </w:p>
        </w:tc>
        <w:tc>
          <w:tcPr>
            <w:tcW w:w="28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13</w:t>
            </w:r>
          </w:p>
        </w:tc>
        <w:tc>
          <w:tcPr>
            <w:tcW w:w="183" w:type="pct"/>
            <w:gridSpan w:val="2"/>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14</w:t>
            </w:r>
          </w:p>
        </w:tc>
        <w:tc>
          <w:tcPr>
            <w:tcW w:w="577"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15</w:t>
            </w:r>
          </w:p>
        </w:tc>
        <w:tc>
          <w:tcPr>
            <w:tcW w:w="2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r w:rsidRPr="005A6987">
              <w:rPr>
                <w:rFonts w:ascii="Times New Roman" w:hAnsi="Times New Roman"/>
              </w:rPr>
              <w:t>16</w:t>
            </w:r>
          </w:p>
        </w:tc>
      </w:tr>
      <w:tr w:rsidR="000B4CCD" w:rsidRPr="005A6987" w:rsidTr="007B30EC">
        <w:trPr>
          <w:trHeight w:val="190"/>
        </w:trPr>
        <w:tc>
          <w:tcPr>
            <w:tcW w:w="155"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rPr>
                <w:rFonts w:ascii="Times New Roman" w:hAnsi="Times New Roman"/>
              </w:rPr>
            </w:pPr>
          </w:p>
        </w:tc>
        <w:tc>
          <w:tcPr>
            <w:tcW w:w="327"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rPr>
                <w:rFonts w:ascii="Times New Roman" w:hAnsi="Times New Roman"/>
              </w:rPr>
            </w:pPr>
          </w:p>
        </w:tc>
        <w:tc>
          <w:tcPr>
            <w:tcW w:w="305" w:type="pct"/>
            <w:tcBorders>
              <w:top w:val="single" w:sz="4" w:space="0" w:color="000000"/>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rPr>
                <w:rFonts w:ascii="Times New Roman" w:hAnsi="Times New Roman"/>
              </w:rPr>
            </w:pPr>
          </w:p>
        </w:tc>
        <w:tc>
          <w:tcPr>
            <w:tcW w:w="242" w:type="pct"/>
            <w:tcBorders>
              <w:left w:val="single" w:sz="4" w:space="0" w:color="000000"/>
              <w:bottom w:val="single" w:sz="4" w:space="0" w:color="000000"/>
              <w:right w:val="single" w:sz="4" w:space="0" w:color="000000"/>
            </w:tcBorders>
            <w:tcMar>
              <w:left w:w="0" w:type="dxa"/>
              <w:right w:w="0" w:type="dxa"/>
            </w:tcMar>
          </w:tcPr>
          <w:p w:rsidR="000B4CCD" w:rsidRPr="005A6987" w:rsidRDefault="000B4CCD" w:rsidP="007B30EC">
            <w:pPr>
              <w:widowControl w:val="0"/>
              <w:jc w:val="center"/>
              <w:rPr>
                <w:rFonts w:ascii="Times New Roman" w:hAnsi="Times New Roman"/>
              </w:rPr>
            </w:pPr>
          </w:p>
        </w:tc>
        <w:tc>
          <w:tcPr>
            <w:tcW w:w="21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30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278"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p>
        </w:tc>
        <w:tc>
          <w:tcPr>
            <w:tcW w:w="20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57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275"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204"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p>
        </w:tc>
        <w:tc>
          <w:tcPr>
            <w:tcW w:w="5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283"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p>
        </w:tc>
        <w:tc>
          <w:tcPr>
            <w:tcW w:w="183" w:type="pct"/>
            <w:gridSpan w:val="2"/>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p>
        </w:tc>
        <w:tc>
          <w:tcPr>
            <w:tcW w:w="577"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jc w:val="center"/>
              <w:rPr>
                <w:rFonts w:ascii="Times New Roman" w:hAnsi="Times New Roman"/>
              </w:rPr>
            </w:pPr>
          </w:p>
        </w:tc>
        <w:tc>
          <w:tcPr>
            <w:tcW w:w="286" w:type="pct"/>
            <w:tcBorders>
              <w:top w:val="single" w:sz="4" w:space="0" w:color="000000"/>
              <w:left w:val="single" w:sz="4" w:space="0" w:color="000000"/>
              <w:bottom w:val="single" w:sz="4" w:space="0" w:color="000000"/>
              <w:right w:val="single" w:sz="4" w:space="0" w:color="000000"/>
            </w:tcBorders>
          </w:tcPr>
          <w:p w:rsidR="000B4CCD" w:rsidRPr="005A6987" w:rsidRDefault="000B4CCD" w:rsidP="007B30EC">
            <w:pPr>
              <w:rPr>
                <w:rFonts w:ascii="Times New Roman" w:hAnsi="Times New Roman"/>
              </w:rPr>
            </w:pPr>
          </w:p>
        </w:tc>
      </w:tr>
    </w:tbl>
    <w:p w:rsidR="000B4CCD" w:rsidRPr="005A6987" w:rsidRDefault="000B4CCD" w:rsidP="000B4CCD">
      <w:pPr>
        <w:widowControl w:val="0"/>
        <w:rPr>
          <w:rFonts w:ascii="Times New Roman" w:hAnsi="Times New Roman"/>
        </w:rPr>
      </w:pPr>
    </w:p>
    <w:p w:rsidR="000B4CCD" w:rsidRPr="005A6987" w:rsidRDefault="000B4CCD" w:rsidP="000B4CCD">
      <w:pPr>
        <w:widowControl w:val="0"/>
        <w:rPr>
          <w:rFonts w:ascii="Times New Roman" w:hAnsi="Times New Roman"/>
        </w:rPr>
      </w:pPr>
      <w:r w:rsidRPr="005A6987">
        <w:rPr>
          <w:rFonts w:ascii="Times New Roman" w:hAnsi="Times New Roman"/>
        </w:rPr>
        <w:t>* Заполняется в соответствии с приложением № 1 к настоящему распоряжению.</w:t>
      </w:r>
    </w:p>
    <w:p w:rsidR="000B4CCD" w:rsidRPr="005A6987" w:rsidRDefault="000B4CCD" w:rsidP="000B4CCD">
      <w:pPr>
        <w:widowControl w:val="0"/>
        <w:rPr>
          <w:rFonts w:ascii="Times New Roman" w:hAnsi="Times New Roman"/>
        </w:rPr>
      </w:pPr>
      <w:r w:rsidRPr="005A6987">
        <w:rPr>
          <w:rFonts w:ascii="Times New Roman" w:hAnsi="Times New Roman"/>
        </w:rPr>
        <w:t>** Заполняется в случае отклонения показателей графы 6 от показателей графы 5, показателей графы 9 от показателей графы 8, показателей графы 12 от показателей графы 11 и показателей графы 15 от показателей графы 14.</w:t>
      </w:r>
    </w:p>
    <w:p w:rsidR="000B4CCD" w:rsidRPr="005A6987" w:rsidRDefault="000B4CCD" w:rsidP="000B4CCD">
      <w:pPr>
        <w:widowControl w:val="0"/>
        <w:rPr>
          <w:rFonts w:ascii="Times New Roman" w:hAnsi="Times New Roman"/>
        </w:rPr>
      </w:pPr>
    </w:p>
    <w:p w:rsidR="000B4CCD" w:rsidRPr="000B4CCD" w:rsidRDefault="000B4CCD" w:rsidP="000B4CCD">
      <w:pPr>
        <w:widowControl w:val="0"/>
        <w:ind w:firstLine="567"/>
        <w:rPr>
          <w:rFonts w:ascii="Times New Roman" w:hAnsi="Times New Roman"/>
          <w:color w:val="auto"/>
          <w:sz w:val="28"/>
        </w:rPr>
      </w:pPr>
      <w:r w:rsidRPr="000B4CCD">
        <w:rPr>
          <w:rFonts w:ascii="Times New Roman" w:hAnsi="Times New Roman"/>
          <w:color w:val="auto"/>
          <w:sz w:val="28"/>
        </w:rPr>
        <w:t xml:space="preserve">Глава Администрации </w:t>
      </w:r>
    </w:p>
    <w:p w:rsidR="000B4CCD" w:rsidRPr="000B4CCD" w:rsidRDefault="007B30EC" w:rsidP="000B4CCD">
      <w:pPr>
        <w:widowControl w:val="0"/>
        <w:ind w:firstLine="567"/>
        <w:rPr>
          <w:rFonts w:ascii="Times New Roman" w:hAnsi="Times New Roman"/>
          <w:color w:val="auto"/>
          <w:sz w:val="28"/>
          <w:szCs w:val="28"/>
          <w:lang w:eastAsia="ar-SA"/>
        </w:rPr>
      </w:pPr>
      <w:proofErr w:type="spellStart"/>
      <w:r>
        <w:rPr>
          <w:rFonts w:ascii="Times New Roman" w:hAnsi="Times New Roman"/>
          <w:color w:val="auto"/>
          <w:sz w:val="28"/>
        </w:rPr>
        <w:t>Отрад</w:t>
      </w:r>
      <w:r w:rsidR="000B4CCD" w:rsidRPr="000B4CCD">
        <w:rPr>
          <w:rFonts w:ascii="Times New Roman" w:hAnsi="Times New Roman"/>
          <w:color w:val="auto"/>
          <w:sz w:val="28"/>
        </w:rPr>
        <w:t>овского</w:t>
      </w:r>
      <w:proofErr w:type="spellEnd"/>
      <w:r w:rsidR="000B4CCD" w:rsidRPr="000B4CCD">
        <w:rPr>
          <w:rFonts w:ascii="Times New Roman" w:hAnsi="Times New Roman"/>
          <w:color w:val="auto"/>
          <w:sz w:val="28"/>
        </w:rPr>
        <w:t xml:space="preserve"> сельского поселения                                                                                     </w:t>
      </w:r>
      <w:r w:rsidR="00705A46">
        <w:rPr>
          <w:rFonts w:ascii="Times New Roman" w:hAnsi="Times New Roman"/>
          <w:color w:val="auto"/>
          <w:sz w:val="28"/>
        </w:rPr>
        <w:t xml:space="preserve">Г.В. </w:t>
      </w:r>
      <w:proofErr w:type="spellStart"/>
      <w:r w:rsidR="00705A46">
        <w:rPr>
          <w:rFonts w:ascii="Times New Roman" w:hAnsi="Times New Roman"/>
          <w:color w:val="auto"/>
          <w:sz w:val="28"/>
        </w:rPr>
        <w:t>Швыдкова</w:t>
      </w:r>
      <w:proofErr w:type="spellEnd"/>
    </w:p>
    <w:p w:rsidR="00994B50" w:rsidRPr="00693CAC" w:rsidRDefault="00994B50" w:rsidP="00994B50">
      <w:pPr>
        <w:pStyle w:val="ConsPlusNormal"/>
        <w:jc w:val="right"/>
        <w:rPr>
          <w:rFonts w:ascii="Times New Roman" w:hAnsi="Times New Roman"/>
          <w:color w:val="auto"/>
          <w:sz w:val="24"/>
          <w:szCs w:val="24"/>
        </w:rPr>
      </w:pPr>
    </w:p>
    <w:sectPr w:rsidR="00994B50" w:rsidRPr="00693CAC" w:rsidSect="00AF0FAB">
      <w:headerReference w:type="default" r:id="rId10"/>
      <w:pgSz w:w="16839" w:h="11907" w:orient="landscape" w:code="9"/>
      <w:pgMar w:top="1701" w:right="1134" w:bottom="567" w:left="1134" w:header="567"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DBB" w:rsidRDefault="000A6DBB" w:rsidP="00FA5EDF">
      <w:r>
        <w:separator/>
      </w:r>
    </w:p>
  </w:endnote>
  <w:endnote w:type="continuationSeparator" w:id="0">
    <w:p w:rsidR="000A6DBB" w:rsidRDefault="000A6DBB" w:rsidP="00FA5E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DBB" w:rsidRDefault="000A6DBB" w:rsidP="00FA5EDF">
      <w:r>
        <w:separator/>
      </w:r>
    </w:p>
  </w:footnote>
  <w:footnote w:type="continuationSeparator" w:id="0">
    <w:p w:rsidR="000A6DBB" w:rsidRDefault="000A6DBB" w:rsidP="00FA5E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BB" w:rsidRPr="00D42230" w:rsidRDefault="000A6DBB">
    <w:pPr>
      <w:framePr w:wrap="around" w:vAnchor="text" w:hAnchor="margin" w:xAlign="center" w:y="1"/>
      <w:rPr>
        <w:rFonts w:ascii="Times New Roman" w:hAnsi="Times New Roman"/>
      </w:rPr>
    </w:pPr>
  </w:p>
  <w:p w:rsidR="000A6DBB" w:rsidRDefault="000A6DBB">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BB" w:rsidRPr="00D42230" w:rsidRDefault="009F5304">
    <w:pPr>
      <w:framePr w:wrap="around" w:vAnchor="text" w:hAnchor="margin" w:xAlign="center" w:y="1"/>
      <w:rPr>
        <w:rFonts w:ascii="Times New Roman" w:hAnsi="Times New Roman"/>
      </w:rPr>
    </w:pPr>
    <w:r w:rsidRPr="00D42230">
      <w:rPr>
        <w:rFonts w:ascii="Times New Roman" w:hAnsi="Times New Roman"/>
      </w:rPr>
      <w:fldChar w:fldCharType="begin"/>
    </w:r>
    <w:r w:rsidR="000A6DBB" w:rsidRPr="00D42230">
      <w:rPr>
        <w:rFonts w:ascii="Times New Roman" w:hAnsi="Times New Roman"/>
      </w:rPr>
      <w:instrText xml:space="preserve">PAGE </w:instrText>
    </w:r>
    <w:r w:rsidRPr="00D42230">
      <w:rPr>
        <w:rFonts w:ascii="Times New Roman" w:hAnsi="Times New Roman"/>
      </w:rPr>
      <w:fldChar w:fldCharType="separate"/>
    </w:r>
    <w:r w:rsidR="00C95D7E">
      <w:rPr>
        <w:rFonts w:ascii="Times New Roman" w:hAnsi="Times New Roman"/>
        <w:noProof/>
      </w:rPr>
      <w:t>22</w:t>
    </w:r>
    <w:r w:rsidRPr="00D42230">
      <w:rPr>
        <w:rFonts w:ascii="Times New Roman" w:hAnsi="Times New Roman"/>
        <w:noProof/>
      </w:rPr>
      <w:fldChar w:fldCharType="end"/>
    </w:r>
  </w:p>
  <w:p w:rsidR="000A6DBB" w:rsidRDefault="000A6DBB">
    <w:pPr>
      <w:pStyle w:val="a3"/>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F35455B"/>
    <w:multiLevelType w:val="hybridMultilevel"/>
    <w:tmpl w:val="31305020"/>
    <w:lvl w:ilvl="0" w:tplc="04A224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
    <w:nsid w:val="3A27352B"/>
    <w:multiLevelType w:val="hybridMultilevel"/>
    <w:tmpl w:val="71E83524"/>
    <w:lvl w:ilvl="0" w:tplc="7EC00A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5005547"/>
    <w:multiLevelType w:val="hybridMultilevel"/>
    <w:tmpl w:val="11E62B20"/>
    <w:lvl w:ilvl="0" w:tplc="EECA5360">
      <w:start w:val="1"/>
      <w:numFmt w:val="decimal"/>
      <w:lvlText w:val="%1."/>
      <w:lvlJc w:val="left"/>
      <w:pPr>
        <w:ind w:left="720" w:hanging="360"/>
      </w:pPr>
      <w:rPr>
        <w:rFonts w:ascii="Arial" w:hAnsi="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174072"/>
    <w:multiLevelType w:val="multilevel"/>
    <w:tmpl w:val="71CAE860"/>
    <w:lvl w:ilvl="0">
      <w:start w:val="1"/>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9EA6A0A"/>
    <w:multiLevelType w:val="hybridMultilevel"/>
    <w:tmpl w:val="83C6D340"/>
    <w:lvl w:ilvl="0" w:tplc="C4F68FEA">
      <w:start w:val="2"/>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rsids>
    <w:rsidRoot w:val="00FA5EDF"/>
    <w:rsid w:val="0000528E"/>
    <w:rsid w:val="0000611E"/>
    <w:rsid w:val="00006D2D"/>
    <w:rsid w:val="00006D2E"/>
    <w:rsid w:val="00010C69"/>
    <w:rsid w:val="00030034"/>
    <w:rsid w:val="00030F20"/>
    <w:rsid w:val="00035CCC"/>
    <w:rsid w:val="000407A1"/>
    <w:rsid w:val="00041627"/>
    <w:rsid w:val="00052EC1"/>
    <w:rsid w:val="00054DC0"/>
    <w:rsid w:val="00060780"/>
    <w:rsid w:val="00061284"/>
    <w:rsid w:val="000714D3"/>
    <w:rsid w:val="00086A6B"/>
    <w:rsid w:val="0009107B"/>
    <w:rsid w:val="00091B35"/>
    <w:rsid w:val="000952F8"/>
    <w:rsid w:val="00096055"/>
    <w:rsid w:val="00097AB9"/>
    <w:rsid w:val="000A462A"/>
    <w:rsid w:val="000A5205"/>
    <w:rsid w:val="000A623F"/>
    <w:rsid w:val="000A6DBB"/>
    <w:rsid w:val="000B2705"/>
    <w:rsid w:val="000B4522"/>
    <w:rsid w:val="000B4CCD"/>
    <w:rsid w:val="000B61BB"/>
    <w:rsid w:val="000C0212"/>
    <w:rsid w:val="000C4AB2"/>
    <w:rsid w:val="000E1337"/>
    <w:rsid w:val="000E3F33"/>
    <w:rsid w:val="000E4DC1"/>
    <w:rsid w:val="000E6FCC"/>
    <w:rsid w:val="000F431D"/>
    <w:rsid w:val="000F4402"/>
    <w:rsid w:val="000F7CA4"/>
    <w:rsid w:val="001009A2"/>
    <w:rsid w:val="00102A82"/>
    <w:rsid w:val="00103A40"/>
    <w:rsid w:val="001073AE"/>
    <w:rsid w:val="00112B11"/>
    <w:rsid w:val="00114181"/>
    <w:rsid w:val="00115E5B"/>
    <w:rsid w:val="00116257"/>
    <w:rsid w:val="0012304C"/>
    <w:rsid w:val="00123DD4"/>
    <w:rsid w:val="00132833"/>
    <w:rsid w:val="00135144"/>
    <w:rsid w:val="001432CF"/>
    <w:rsid w:val="00144DB4"/>
    <w:rsid w:val="0014617E"/>
    <w:rsid w:val="00147FC2"/>
    <w:rsid w:val="001500F7"/>
    <w:rsid w:val="00150907"/>
    <w:rsid w:val="00157EC6"/>
    <w:rsid w:val="00164812"/>
    <w:rsid w:val="00165406"/>
    <w:rsid w:val="00172EB6"/>
    <w:rsid w:val="001734F2"/>
    <w:rsid w:val="00173907"/>
    <w:rsid w:val="001807D7"/>
    <w:rsid w:val="001840D3"/>
    <w:rsid w:val="001841E1"/>
    <w:rsid w:val="001854F1"/>
    <w:rsid w:val="00186F6C"/>
    <w:rsid w:val="001879BC"/>
    <w:rsid w:val="0019322B"/>
    <w:rsid w:val="001A2050"/>
    <w:rsid w:val="001A3C3A"/>
    <w:rsid w:val="001A58F4"/>
    <w:rsid w:val="001A66D6"/>
    <w:rsid w:val="001B40FA"/>
    <w:rsid w:val="001B751F"/>
    <w:rsid w:val="001C478B"/>
    <w:rsid w:val="001C5933"/>
    <w:rsid w:val="001C61EC"/>
    <w:rsid w:val="001D088A"/>
    <w:rsid w:val="001D0EFC"/>
    <w:rsid w:val="001D40BE"/>
    <w:rsid w:val="001D627E"/>
    <w:rsid w:val="001D62BD"/>
    <w:rsid w:val="001D6A00"/>
    <w:rsid w:val="001D7BC4"/>
    <w:rsid w:val="001D7C29"/>
    <w:rsid w:val="001E0DCC"/>
    <w:rsid w:val="001E14A5"/>
    <w:rsid w:val="001E1C71"/>
    <w:rsid w:val="001E1DFB"/>
    <w:rsid w:val="001E2C57"/>
    <w:rsid w:val="001E6A69"/>
    <w:rsid w:val="001E7A2D"/>
    <w:rsid w:val="001E7FC8"/>
    <w:rsid w:val="001F11F3"/>
    <w:rsid w:val="001F2790"/>
    <w:rsid w:val="001F3A06"/>
    <w:rsid w:val="001F653E"/>
    <w:rsid w:val="00202A66"/>
    <w:rsid w:val="00204D46"/>
    <w:rsid w:val="002132B9"/>
    <w:rsid w:val="00214F0B"/>
    <w:rsid w:val="00220D45"/>
    <w:rsid w:val="00220EBD"/>
    <w:rsid w:val="00221A3D"/>
    <w:rsid w:val="00222A89"/>
    <w:rsid w:val="00222EB2"/>
    <w:rsid w:val="00223187"/>
    <w:rsid w:val="00224EAC"/>
    <w:rsid w:val="00231E69"/>
    <w:rsid w:val="002320B8"/>
    <w:rsid w:val="002344AF"/>
    <w:rsid w:val="0023524C"/>
    <w:rsid w:val="00235FBC"/>
    <w:rsid w:val="002404B1"/>
    <w:rsid w:val="002424A8"/>
    <w:rsid w:val="00242F7A"/>
    <w:rsid w:val="002471F1"/>
    <w:rsid w:val="002505DE"/>
    <w:rsid w:val="00251D30"/>
    <w:rsid w:val="00252206"/>
    <w:rsid w:val="00260C58"/>
    <w:rsid w:val="00262E4F"/>
    <w:rsid w:val="0026332A"/>
    <w:rsid w:val="00264A34"/>
    <w:rsid w:val="002658CD"/>
    <w:rsid w:val="00267910"/>
    <w:rsid w:val="002679E7"/>
    <w:rsid w:val="00270D83"/>
    <w:rsid w:val="00277A75"/>
    <w:rsid w:val="0028564D"/>
    <w:rsid w:val="00295E70"/>
    <w:rsid w:val="002A2587"/>
    <w:rsid w:val="002A5DC3"/>
    <w:rsid w:val="002B2054"/>
    <w:rsid w:val="002B26DF"/>
    <w:rsid w:val="002B3AB2"/>
    <w:rsid w:val="002B3AD0"/>
    <w:rsid w:val="002B5DA7"/>
    <w:rsid w:val="002B5F15"/>
    <w:rsid w:val="002B682E"/>
    <w:rsid w:val="002C0693"/>
    <w:rsid w:val="002C1C89"/>
    <w:rsid w:val="002C33B5"/>
    <w:rsid w:val="002C71F4"/>
    <w:rsid w:val="002D138D"/>
    <w:rsid w:val="002D25D5"/>
    <w:rsid w:val="002D7BB8"/>
    <w:rsid w:val="002E3BF4"/>
    <w:rsid w:val="002E489D"/>
    <w:rsid w:val="002F2B54"/>
    <w:rsid w:val="002F4E5A"/>
    <w:rsid w:val="002F509E"/>
    <w:rsid w:val="00301EFE"/>
    <w:rsid w:val="003062C4"/>
    <w:rsid w:val="00307EE7"/>
    <w:rsid w:val="00307FDB"/>
    <w:rsid w:val="00310DCD"/>
    <w:rsid w:val="0031262B"/>
    <w:rsid w:val="00316BF0"/>
    <w:rsid w:val="003201DE"/>
    <w:rsid w:val="00321D66"/>
    <w:rsid w:val="00330484"/>
    <w:rsid w:val="00330B3E"/>
    <w:rsid w:val="0033708A"/>
    <w:rsid w:val="0034307E"/>
    <w:rsid w:val="00345629"/>
    <w:rsid w:val="00345BCD"/>
    <w:rsid w:val="00350FCD"/>
    <w:rsid w:val="0035544F"/>
    <w:rsid w:val="00357A0A"/>
    <w:rsid w:val="00361DC2"/>
    <w:rsid w:val="003620E5"/>
    <w:rsid w:val="00371FDE"/>
    <w:rsid w:val="00381DA6"/>
    <w:rsid w:val="00381F92"/>
    <w:rsid w:val="00391CB9"/>
    <w:rsid w:val="00395C73"/>
    <w:rsid w:val="00396F31"/>
    <w:rsid w:val="003A2D3A"/>
    <w:rsid w:val="003A5D1B"/>
    <w:rsid w:val="003B05A2"/>
    <w:rsid w:val="003B2074"/>
    <w:rsid w:val="003B2A29"/>
    <w:rsid w:val="003B5C03"/>
    <w:rsid w:val="003B6B91"/>
    <w:rsid w:val="003C3CCB"/>
    <w:rsid w:val="003C3E52"/>
    <w:rsid w:val="003C4218"/>
    <w:rsid w:val="003C5BC3"/>
    <w:rsid w:val="003D01F6"/>
    <w:rsid w:val="003D1686"/>
    <w:rsid w:val="003D2605"/>
    <w:rsid w:val="003D30B1"/>
    <w:rsid w:val="003D4127"/>
    <w:rsid w:val="003D5F17"/>
    <w:rsid w:val="003D61DD"/>
    <w:rsid w:val="003E1B2E"/>
    <w:rsid w:val="003E3A53"/>
    <w:rsid w:val="003E73C7"/>
    <w:rsid w:val="003F1258"/>
    <w:rsid w:val="003F2233"/>
    <w:rsid w:val="003F294C"/>
    <w:rsid w:val="003F2F33"/>
    <w:rsid w:val="003F35F1"/>
    <w:rsid w:val="003F3E04"/>
    <w:rsid w:val="003F4605"/>
    <w:rsid w:val="00407C3D"/>
    <w:rsid w:val="00407DC4"/>
    <w:rsid w:val="00410D0E"/>
    <w:rsid w:val="00416096"/>
    <w:rsid w:val="00417131"/>
    <w:rsid w:val="00421149"/>
    <w:rsid w:val="004220C6"/>
    <w:rsid w:val="00424F32"/>
    <w:rsid w:val="00426875"/>
    <w:rsid w:val="00436A57"/>
    <w:rsid w:val="004407B4"/>
    <w:rsid w:val="004459BB"/>
    <w:rsid w:val="00450F66"/>
    <w:rsid w:val="00452692"/>
    <w:rsid w:val="0045597E"/>
    <w:rsid w:val="00457803"/>
    <w:rsid w:val="0046309B"/>
    <w:rsid w:val="00464395"/>
    <w:rsid w:val="00466927"/>
    <w:rsid w:val="004730BE"/>
    <w:rsid w:val="00475619"/>
    <w:rsid w:val="00480201"/>
    <w:rsid w:val="00487173"/>
    <w:rsid w:val="00491AB4"/>
    <w:rsid w:val="0049576E"/>
    <w:rsid w:val="0049636A"/>
    <w:rsid w:val="00496418"/>
    <w:rsid w:val="004A5D89"/>
    <w:rsid w:val="004A70DB"/>
    <w:rsid w:val="004A73D7"/>
    <w:rsid w:val="004B537C"/>
    <w:rsid w:val="004B6B95"/>
    <w:rsid w:val="004C17B5"/>
    <w:rsid w:val="004C227E"/>
    <w:rsid w:val="004C2457"/>
    <w:rsid w:val="004C445E"/>
    <w:rsid w:val="004C55CF"/>
    <w:rsid w:val="004C6322"/>
    <w:rsid w:val="004D5C01"/>
    <w:rsid w:val="004D7800"/>
    <w:rsid w:val="004E169A"/>
    <w:rsid w:val="004E1AED"/>
    <w:rsid w:val="004E6BAB"/>
    <w:rsid w:val="004F4E78"/>
    <w:rsid w:val="00502566"/>
    <w:rsid w:val="00502EEB"/>
    <w:rsid w:val="0050493B"/>
    <w:rsid w:val="005059C1"/>
    <w:rsid w:val="00505EE9"/>
    <w:rsid w:val="00506CED"/>
    <w:rsid w:val="005170E5"/>
    <w:rsid w:val="00520437"/>
    <w:rsid w:val="005246F6"/>
    <w:rsid w:val="00525664"/>
    <w:rsid w:val="00526073"/>
    <w:rsid w:val="00527C99"/>
    <w:rsid w:val="0053042F"/>
    <w:rsid w:val="00530A83"/>
    <w:rsid w:val="00530F5D"/>
    <w:rsid w:val="00533A4D"/>
    <w:rsid w:val="00533D6A"/>
    <w:rsid w:val="00537423"/>
    <w:rsid w:val="005427BD"/>
    <w:rsid w:val="00544275"/>
    <w:rsid w:val="00546E01"/>
    <w:rsid w:val="0055718E"/>
    <w:rsid w:val="00561781"/>
    <w:rsid w:val="005617F5"/>
    <w:rsid w:val="00563D5A"/>
    <w:rsid w:val="00564ACE"/>
    <w:rsid w:val="00566633"/>
    <w:rsid w:val="0056675D"/>
    <w:rsid w:val="00566B1C"/>
    <w:rsid w:val="00567B63"/>
    <w:rsid w:val="00567FBC"/>
    <w:rsid w:val="00574D09"/>
    <w:rsid w:val="00576263"/>
    <w:rsid w:val="00576A02"/>
    <w:rsid w:val="00583DFD"/>
    <w:rsid w:val="00584CB2"/>
    <w:rsid w:val="00590434"/>
    <w:rsid w:val="005949A6"/>
    <w:rsid w:val="00594EFD"/>
    <w:rsid w:val="00595491"/>
    <w:rsid w:val="0059662B"/>
    <w:rsid w:val="005B1A9B"/>
    <w:rsid w:val="005B2B6C"/>
    <w:rsid w:val="005B3A3E"/>
    <w:rsid w:val="005B50B1"/>
    <w:rsid w:val="005B697D"/>
    <w:rsid w:val="005C3F0B"/>
    <w:rsid w:val="005D01C5"/>
    <w:rsid w:val="005D25BF"/>
    <w:rsid w:val="005D504E"/>
    <w:rsid w:val="005D5900"/>
    <w:rsid w:val="005E39D8"/>
    <w:rsid w:val="005E3B76"/>
    <w:rsid w:val="005F034B"/>
    <w:rsid w:val="005F6107"/>
    <w:rsid w:val="005F693E"/>
    <w:rsid w:val="005F7E86"/>
    <w:rsid w:val="0060101B"/>
    <w:rsid w:val="00601D91"/>
    <w:rsid w:val="0061165E"/>
    <w:rsid w:val="00612B9E"/>
    <w:rsid w:val="00613C38"/>
    <w:rsid w:val="00613C5A"/>
    <w:rsid w:val="00616556"/>
    <w:rsid w:val="0062081E"/>
    <w:rsid w:val="00622573"/>
    <w:rsid w:val="006260E7"/>
    <w:rsid w:val="00635493"/>
    <w:rsid w:val="0064392A"/>
    <w:rsid w:val="00643EE9"/>
    <w:rsid w:val="006453E0"/>
    <w:rsid w:val="00645633"/>
    <w:rsid w:val="00645838"/>
    <w:rsid w:val="00645CB5"/>
    <w:rsid w:val="00647D74"/>
    <w:rsid w:val="00650175"/>
    <w:rsid w:val="00651DA0"/>
    <w:rsid w:val="00653120"/>
    <w:rsid w:val="006547D7"/>
    <w:rsid w:val="006551C6"/>
    <w:rsid w:val="006552CC"/>
    <w:rsid w:val="006644A1"/>
    <w:rsid w:val="00666F53"/>
    <w:rsid w:val="00666FA1"/>
    <w:rsid w:val="00670078"/>
    <w:rsid w:val="006742E2"/>
    <w:rsid w:val="00674886"/>
    <w:rsid w:val="00677BEC"/>
    <w:rsid w:val="00680A29"/>
    <w:rsid w:val="0068260F"/>
    <w:rsid w:val="006835AD"/>
    <w:rsid w:val="006859A5"/>
    <w:rsid w:val="00685BC3"/>
    <w:rsid w:val="00693CAC"/>
    <w:rsid w:val="006A294E"/>
    <w:rsid w:val="006A318C"/>
    <w:rsid w:val="006A6A0F"/>
    <w:rsid w:val="006B036A"/>
    <w:rsid w:val="006B2A96"/>
    <w:rsid w:val="006B2CB0"/>
    <w:rsid w:val="006B587A"/>
    <w:rsid w:val="006B683E"/>
    <w:rsid w:val="006C31BC"/>
    <w:rsid w:val="006C4A93"/>
    <w:rsid w:val="006C4CC8"/>
    <w:rsid w:val="006C6267"/>
    <w:rsid w:val="006C6FFC"/>
    <w:rsid w:val="006C788A"/>
    <w:rsid w:val="006D4C2E"/>
    <w:rsid w:val="006D5AA5"/>
    <w:rsid w:val="006E11C4"/>
    <w:rsid w:val="006E197A"/>
    <w:rsid w:val="006E3593"/>
    <w:rsid w:val="006E38F6"/>
    <w:rsid w:val="006E7139"/>
    <w:rsid w:val="006F13CA"/>
    <w:rsid w:val="006F193F"/>
    <w:rsid w:val="006F19F7"/>
    <w:rsid w:val="007050D7"/>
    <w:rsid w:val="007052BC"/>
    <w:rsid w:val="00705A46"/>
    <w:rsid w:val="007061EB"/>
    <w:rsid w:val="007062D7"/>
    <w:rsid w:val="00706D28"/>
    <w:rsid w:val="00711873"/>
    <w:rsid w:val="00712951"/>
    <w:rsid w:val="00713BA7"/>
    <w:rsid w:val="00714CD1"/>
    <w:rsid w:val="0071547D"/>
    <w:rsid w:val="007177D1"/>
    <w:rsid w:val="00717F3C"/>
    <w:rsid w:val="0072052C"/>
    <w:rsid w:val="0072111C"/>
    <w:rsid w:val="00724610"/>
    <w:rsid w:val="007264B3"/>
    <w:rsid w:val="00730179"/>
    <w:rsid w:val="0073040C"/>
    <w:rsid w:val="007309CF"/>
    <w:rsid w:val="007318BE"/>
    <w:rsid w:val="00732CDC"/>
    <w:rsid w:val="0073372F"/>
    <w:rsid w:val="007375E9"/>
    <w:rsid w:val="007447B4"/>
    <w:rsid w:val="00744ABC"/>
    <w:rsid w:val="00753EFF"/>
    <w:rsid w:val="0075414A"/>
    <w:rsid w:val="00761FA2"/>
    <w:rsid w:val="007640F5"/>
    <w:rsid w:val="00765515"/>
    <w:rsid w:val="00767F50"/>
    <w:rsid w:val="00770692"/>
    <w:rsid w:val="007715F2"/>
    <w:rsid w:val="00772086"/>
    <w:rsid w:val="00775398"/>
    <w:rsid w:val="00786731"/>
    <w:rsid w:val="00793D50"/>
    <w:rsid w:val="00797321"/>
    <w:rsid w:val="007A2306"/>
    <w:rsid w:val="007A4EBE"/>
    <w:rsid w:val="007B0B48"/>
    <w:rsid w:val="007B2A6E"/>
    <w:rsid w:val="007B30EC"/>
    <w:rsid w:val="007B7357"/>
    <w:rsid w:val="007B7662"/>
    <w:rsid w:val="007C13FB"/>
    <w:rsid w:val="007C2854"/>
    <w:rsid w:val="007C7FD6"/>
    <w:rsid w:val="007D10F2"/>
    <w:rsid w:val="007D26B7"/>
    <w:rsid w:val="007D65BE"/>
    <w:rsid w:val="007D6F2B"/>
    <w:rsid w:val="007D7786"/>
    <w:rsid w:val="007D7F13"/>
    <w:rsid w:val="007E6061"/>
    <w:rsid w:val="007F170D"/>
    <w:rsid w:val="007F2C03"/>
    <w:rsid w:val="007F4186"/>
    <w:rsid w:val="007F4E25"/>
    <w:rsid w:val="007F5340"/>
    <w:rsid w:val="00803C14"/>
    <w:rsid w:val="0080725B"/>
    <w:rsid w:val="00813888"/>
    <w:rsid w:val="0082316A"/>
    <w:rsid w:val="008241EC"/>
    <w:rsid w:val="00830929"/>
    <w:rsid w:val="00830A73"/>
    <w:rsid w:val="00830D6E"/>
    <w:rsid w:val="0083475D"/>
    <w:rsid w:val="008461D9"/>
    <w:rsid w:val="00852AA4"/>
    <w:rsid w:val="00854CA6"/>
    <w:rsid w:val="008560B4"/>
    <w:rsid w:val="0086322E"/>
    <w:rsid w:val="008649AA"/>
    <w:rsid w:val="00865401"/>
    <w:rsid w:val="00867E00"/>
    <w:rsid w:val="00870FD5"/>
    <w:rsid w:val="00875B70"/>
    <w:rsid w:val="00877597"/>
    <w:rsid w:val="008808C8"/>
    <w:rsid w:val="00881D32"/>
    <w:rsid w:val="008947B3"/>
    <w:rsid w:val="00895145"/>
    <w:rsid w:val="008B0600"/>
    <w:rsid w:val="008B203B"/>
    <w:rsid w:val="008C219A"/>
    <w:rsid w:val="008C3E0D"/>
    <w:rsid w:val="008C4177"/>
    <w:rsid w:val="008D070F"/>
    <w:rsid w:val="008D1047"/>
    <w:rsid w:val="008D549D"/>
    <w:rsid w:val="008D576C"/>
    <w:rsid w:val="008E12A9"/>
    <w:rsid w:val="008E192C"/>
    <w:rsid w:val="008F5379"/>
    <w:rsid w:val="009004E0"/>
    <w:rsid w:val="00902FB7"/>
    <w:rsid w:val="00906710"/>
    <w:rsid w:val="00907B46"/>
    <w:rsid w:val="00910EBE"/>
    <w:rsid w:val="009174F6"/>
    <w:rsid w:val="00917AF5"/>
    <w:rsid w:val="00921BE0"/>
    <w:rsid w:val="009242DF"/>
    <w:rsid w:val="009300EB"/>
    <w:rsid w:val="0093191B"/>
    <w:rsid w:val="00932459"/>
    <w:rsid w:val="00933689"/>
    <w:rsid w:val="00936DC8"/>
    <w:rsid w:val="00940147"/>
    <w:rsid w:val="00940577"/>
    <w:rsid w:val="00942753"/>
    <w:rsid w:val="009642B5"/>
    <w:rsid w:val="009657D7"/>
    <w:rsid w:val="00967E29"/>
    <w:rsid w:val="00973678"/>
    <w:rsid w:val="00977D76"/>
    <w:rsid w:val="00984BC9"/>
    <w:rsid w:val="00993BBD"/>
    <w:rsid w:val="00994B50"/>
    <w:rsid w:val="009A3E02"/>
    <w:rsid w:val="009A6785"/>
    <w:rsid w:val="009B289A"/>
    <w:rsid w:val="009B30A8"/>
    <w:rsid w:val="009B53CD"/>
    <w:rsid w:val="009B78F6"/>
    <w:rsid w:val="009C0209"/>
    <w:rsid w:val="009C0586"/>
    <w:rsid w:val="009C238C"/>
    <w:rsid w:val="009C5D21"/>
    <w:rsid w:val="009D4360"/>
    <w:rsid w:val="009D7CE2"/>
    <w:rsid w:val="009E01C7"/>
    <w:rsid w:val="009E20D8"/>
    <w:rsid w:val="009E39EA"/>
    <w:rsid w:val="009F5304"/>
    <w:rsid w:val="009F5988"/>
    <w:rsid w:val="00A1060D"/>
    <w:rsid w:val="00A1257F"/>
    <w:rsid w:val="00A133E3"/>
    <w:rsid w:val="00A15513"/>
    <w:rsid w:val="00A1653F"/>
    <w:rsid w:val="00A31B3F"/>
    <w:rsid w:val="00A34C3E"/>
    <w:rsid w:val="00A41DC2"/>
    <w:rsid w:val="00A4487B"/>
    <w:rsid w:val="00A4646A"/>
    <w:rsid w:val="00A46DF5"/>
    <w:rsid w:val="00A47DEA"/>
    <w:rsid w:val="00A5031C"/>
    <w:rsid w:val="00A50A72"/>
    <w:rsid w:val="00A6206F"/>
    <w:rsid w:val="00A6349B"/>
    <w:rsid w:val="00A65E6B"/>
    <w:rsid w:val="00A67649"/>
    <w:rsid w:val="00A716A9"/>
    <w:rsid w:val="00A7214E"/>
    <w:rsid w:val="00A758A5"/>
    <w:rsid w:val="00A855F7"/>
    <w:rsid w:val="00A86227"/>
    <w:rsid w:val="00A916D3"/>
    <w:rsid w:val="00A93669"/>
    <w:rsid w:val="00AA0178"/>
    <w:rsid w:val="00AA5300"/>
    <w:rsid w:val="00AB16B0"/>
    <w:rsid w:val="00AB54D2"/>
    <w:rsid w:val="00AB682D"/>
    <w:rsid w:val="00AC0F31"/>
    <w:rsid w:val="00AD07C6"/>
    <w:rsid w:val="00AD0A3C"/>
    <w:rsid w:val="00AE0DFF"/>
    <w:rsid w:val="00AE2853"/>
    <w:rsid w:val="00AE3F4F"/>
    <w:rsid w:val="00AE46E9"/>
    <w:rsid w:val="00AE7386"/>
    <w:rsid w:val="00AF0517"/>
    <w:rsid w:val="00AF0FAB"/>
    <w:rsid w:val="00AF2272"/>
    <w:rsid w:val="00B02761"/>
    <w:rsid w:val="00B0515D"/>
    <w:rsid w:val="00B1224A"/>
    <w:rsid w:val="00B127FD"/>
    <w:rsid w:val="00B14115"/>
    <w:rsid w:val="00B15A7D"/>
    <w:rsid w:val="00B223EC"/>
    <w:rsid w:val="00B229E8"/>
    <w:rsid w:val="00B24293"/>
    <w:rsid w:val="00B31381"/>
    <w:rsid w:val="00B31B57"/>
    <w:rsid w:val="00B366D7"/>
    <w:rsid w:val="00B41FE5"/>
    <w:rsid w:val="00B4480E"/>
    <w:rsid w:val="00B44E6C"/>
    <w:rsid w:val="00B51C7F"/>
    <w:rsid w:val="00B52CEB"/>
    <w:rsid w:val="00B54D40"/>
    <w:rsid w:val="00B54F87"/>
    <w:rsid w:val="00B565BC"/>
    <w:rsid w:val="00B60EFD"/>
    <w:rsid w:val="00B63C8F"/>
    <w:rsid w:val="00B6572D"/>
    <w:rsid w:val="00B65E0C"/>
    <w:rsid w:val="00B72B92"/>
    <w:rsid w:val="00B77128"/>
    <w:rsid w:val="00B7761C"/>
    <w:rsid w:val="00B82339"/>
    <w:rsid w:val="00B82E24"/>
    <w:rsid w:val="00B84E41"/>
    <w:rsid w:val="00B85BD1"/>
    <w:rsid w:val="00B870CC"/>
    <w:rsid w:val="00B87850"/>
    <w:rsid w:val="00B912AB"/>
    <w:rsid w:val="00B92353"/>
    <w:rsid w:val="00B94527"/>
    <w:rsid w:val="00BA4038"/>
    <w:rsid w:val="00BA43F3"/>
    <w:rsid w:val="00BA4A08"/>
    <w:rsid w:val="00BB38C2"/>
    <w:rsid w:val="00BC4D39"/>
    <w:rsid w:val="00BC5A24"/>
    <w:rsid w:val="00BD6314"/>
    <w:rsid w:val="00BD670E"/>
    <w:rsid w:val="00BE16C2"/>
    <w:rsid w:val="00BE4A59"/>
    <w:rsid w:val="00BE75DE"/>
    <w:rsid w:val="00BF0498"/>
    <w:rsid w:val="00BF1F32"/>
    <w:rsid w:val="00BF6BAD"/>
    <w:rsid w:val="00C076B8"/>
    <w:rsid w:val="00C105F0"/>
    <w:rsid w:val="00C13B8C"/>
    <w:rsid w:val="00C148E5"/>
    <w:rsid w:val="00C16353"/>
    <w:rsid w:val="00C2219D"/>
    <w:rsid w:val="00C24A4C"/>
    <w:rsid w:val="00C3254A"/>
    <w:rsid w:val="00C3287E"/>
    <w:rsid w:val="00C3557D"/>
    <w:rsid w:val="00C36D31"/>
    <w:rsid w:val="00C401DB"/>
    <w:rsid w:val="00C55A73"/>
    <w:rsid w:val="00C632B8"/>
    <w:rsid w:val="00C6435A"/>
    <w:rsid w:val="00C64664"/>
    <w:rsid w:val="00C6741F"/>
    <w:rsid w:val="00C70EEC"/>
    <w:rsid w:val="00C71B6A"/>
    <w:rsid w:val="00C71FD6"/>
    <w:rsid w:val="00C725F0"/>
    <w:rsid w:val="00C74F30"/>
    <w:rsid w:val="00C75798"/>
    <w:rsid w:val="00C777D4"/>
    <w:rsid w:val="00C80AEC"/>
    <w:rsid w:val="00C81FA8"/>
    <w:rsid w:val="00C87AE1"/>
    <w:rsid w:val="00C942D5"/>
    <w:rsid w:val="00C95D7E"/>
    <w:rsid w:val="00CA0FEB"/>
    <w:rsid w:val="00CA73EB"/>
    <w:rsid w:val="00CB04C8"/>
    <w:rsid w:val="00CB2046"/>
    <w:rsid w:val="00CC0F4C"/>
    <w:rsid w:val="00CC2551"/>
    <w:rsid w:val="00CC2992"/>
    <w:rsid w:val="00CC53CD"/>
    <w:rsid w:val="00CC55DC"/>
    <w:rsid w:val="00CC6C03"/>
    <w:rsid w:val="00CC6E59"/>
    <w:rsid w:val="00CE35C2"/>
    <w:rsid w:val="00CF066A"/>
    <w:rsid w:val="00CF2A96"/>
    <w:rsid w:val="00CF62F5"/>
    <w:rsid w:val="00D01BF3"/>
    <w:rsid w:val="00D1060C"/>
    <w:rsid w:val="00D1214D"/>
    <w:rsid w:val="00D151EA"/>
    <w:rsid w:val="00D17B3F"/>
    <w:rsid w:val="00D20A8C"/>
    <w:rsid w:val="00D30FAF"/>
    <w:rsid w:val="00D34781"/>
    <w:rsid w:val="00D3492C"/>
    <w:rsid w:val="00D34FC8"/>
    <w:rsid w:val="00D362C6"/>
    <w:rsid w:val="00D36BE0"/>
    <w:rsid w:val="00D36C1A"/>
    <w:rsid w:val="00D42230"/>
    <w:rsid w:val="00D51DC1"/>
    <w:rsid w:val="00D62F5F"/>
    <w:rsid w:val="00D6656E"/>
    <w:rsid w:val="00D73289"/>
    <w:rsid w:val="00D738D4"/>
    <w:rsid w:val="00D75775"/>
    <w:rsid w:val="00D80F8E"/>
    <w:rsid w:val="00D8141E"/>
    <w:rsid w:val="00D84211"/>
    <w:rsid w:val="00D856F5"/>
    <w:rsid w:val="00D95459"/>
    <w:rsid w:val="00D9681C"/>
    <w:rsid w:val="00D96B07"/>
    <w:rsid w:val="00D9721F"/>
    <w:rsid w:val="00D97B8A"/>
    <w:rsid w:val="00D97F0F"/>
    <w:rsid w:val="00DA0CCF"/>
    <w:rsid w:val="00DA1AE4"/>
    <w:rsid w:val="00DA1C0A"/>
    <w:rsid w:val="00DB14C3"/>
    <w:rsid w:val="00DB22B1"/>
    <w:rsid w:val="00DB33EE"/>
    <w:rsid w:val="00DB6C05"/>
    <w:rsid w:val="00DC35DE"/>
    <w:rsid w:val="00DC667A"/>
    <w:rsid w:val="00DC6CD3"/>
    <w:rsid w:val="00DD0246"/>
    <w:rsid w:val="00DD1292"/>
    <w:rsid w:val="00DD2764"/>
    <w:rsid w:val="00DD2C86"/>
    <w:rsid w:val="00DD7D98"/>
    <w:rsid w:val="00DE5817"/>
    <w:rsid w:val="00DE6B51"/>
    <w:rsid w:val="00DF230B"/>
    <w:rsid w:val="00DF37BB"/>
    <w:rsid w:val="00DF446C"/>
    <w:rsid w:val="00DF51DA"/>
    <w:rsid w:val="00E02402"/>
    <w:rsid w:val="00E04E99"/>
    <w:rsid w:val="00E1064E"/>
    <w:rsid w:val="00E2184D"/>
    <w:rsid w:val="00E21936"/>
    <w:rsid w:val="00E21C5A"/>
    <w:rsid w:val="00E24CF6"/>
    <w:rsid w:val="00E27A9C"/>
    <w:rsid w:val="00E31158"/>
    <w:rsid w:val="00E42BB9"/>
    <w:rsid w:val="00E42E49"/>
    <w:rsid w:val="00E501ED"/>
    <w:rsid w:val="00E5429C"/>
    <w:rsid w:val="00E616B4"/>
    <w:rsid w:val="00E70125"/>
    <w:rsid w:val="00E71AD3"/>
    <w:rsid w:val="00E77054"/>
    <w:rsid w:val="00E82B21"/>
    <w:rsid w:val="00E854E4"/>
    <w:rsid w:val="00E870D0"/>
    <w:rsid w:val="00E935B3"/>
    <w:rsid w:val="00E94F6D"/>
    <w:rsid w:val="00EA3691"/>
    <w:rsid w:val="00EA5028"/>
    <w:rsid w:val="00EA6CA6"/>
    <w:rsid w:val="00EB0A61"/>
    <w:rsid w:val="00EB0D8E"/>
    <w:rsid w:val="00EB1EFE"/>
    <w:rsid w:val="00EB2CD7"/>
    <w:rsid w:val="00EB54B2"/>
    <w:rsid w:val="00EB5B61"/>
    <w:rsid w:val="00EC3A13"/>
    <w:rsid w:val="00EC4A5D"/>
    <w:rsid w:val="00EC6129"/>
    <w:rsid w:val="00EC6662"/>
    <w:rsid w:val="00ED2C6D"/>
    <w:rsid w:val="00ED50E1"/>
    <w:rsid w:val="00ED5232"/>
    <w:rsid w:val="00EE0206"/>
    <w:rsid w:val="00EE229E"/>
    <w:rsid w:val="00EE281F"/>
    <w:rsid w:val="00EE3C5F"/>
    <w:rsid w:val="00EF1C1D"/>
    <w:rsid w:val="00EF50AB"/>
    <w:rsid w:val="00F00A0F"/>
    <w:rsid w:val="00F01879"/>
    <w:rsid w:val="00F02608"/>
    <w:rsid w:val="00F04A80"/>
    <w:rsid w:val="00F11D1F"/>
    <w:rsid w:val="00F13E30"/>
    <w:rsid w:val="00F170E6"/>
    <w:rsid w:val="00F2287C"/>
    <w:rsid w:val="00F22EB2"/>
    <w:rsid w:val="00F25100"/>
    <w:rsid w:val="00F269B9"/>
    <w:rsid w:val="00F278D6"/>
    <w:rsid w:val="00F3087B"/>
    <w:rsid w:val="00F34310"/>
    <w:rsid w:val="00F36BC9"/>
    <w:rsid w:val="00F4082E"/>
    <w:rsid w:val="00F450EC"/>
    <w:rsid w:val="00F524BC"/>
    <w:rsid w:val="00F53A89"/>
    <w:rsid w:val="00F53C04"/>
    <w:rsid w:val="00F565EB"/>
    <w:rsid w:val="00F61127"/>
    <w:rsid w:val="00F63AAA"/>
    <w:rsid w:val="00F64ECF"/>
    <w:rsid w:val="00F653B8"/>
    <w:rsid w:val="00F82758"/>
    <w:rsid w:val="00F8416B"/>
    <w:rsid w:val="00F8428D"/>
    <w:rsid w:val="00F92ECA"/>
    <w:rsid w:val="00F97342"/>
    <w:rsid w:val="00FA1B74"/>
    <w:rsid w:val="00FA3B3E"/>
    <w:rsid w:val="00FA3E84"/>
    <w:rsid w:val="00FA41E0"/>
    <w:rsid w:val="00FA4532"/>
    <w:rsid w:val="00FA46D9"/>
    <w:rsid w:val="00FA4D01"/>
    <w:rsid w:val="00FA5EDF"/>
    <w:rsid w:val="00FB4317"/>
    <w:rsid w:val="00FC327C"/>
    <w:rsid w:val="00FC4136"/>
    <w:rsid w:val="00FC42DE"/>
    <w:rsid w:val="00FC4931"/>
    <w:rsid w:val="00FC70BC"/>
    <w:rsid w:val="00FD7739"/>
    <w:rsid w:val="00FF3AAD"/>
    <w:rsid w:val="00FF79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CCD"/>
    <w:rPr>
      <w:sz w:val="24"/>
    </w:rPr>
  </w:style>
  <w:style w:type="paragraph" w:styleId="1">
    <w:name w:val="heading 1"/>
    <w:next w:val="a"/>
    <w:link w:val="10"/>
    <w:uiPriority w:val="9"/>
    <w:qFormat/>
    <w:rsid w:val="00FA5EDF"/>
    <w:pPr>
      <w:spacing w:before="120" w:after="120"/>
      <w:jc w:val="both"/>
      <w:outlineLvl w:val="0"/>
    </w:pPr>
    <w:rPr>
      <w:rFonts w:ascii="XO Thames" w:hAnsi="XO Thames"/>
      <w:b/>
      <w:sz w:val="32"/>
    </w:rPr>
  </w:style>
  <w:style w:type="paragraph" w:styleId="2">
    <w:name w:val="heading 2"/>
    <w:next w:val="a"/>
    <w:link w:val="20"/>
    <w:uiPriority w:val="9"/>
    <w:qFormat/>
    <w:rsid w:val="00FA5EDF"/>
    <w:pPr>
      <w:spacing w:before="120" w:after="120"/>
      <w:jc w:val="both"/>
      <w:outlineLvl w:val="1"/>
    </w:pPr>
    <w:rPr>
      <w:rFonts w:ascii="XO Thames" w:hAnsi="XO Thames"/>
      <w:b/>
      <w:sz w:val="28"/>
    </w:rPr>
  </w:style>
  <w:style w:type="paragraph" w:styleId="3">
    <w:name w:val="heading 3"/>
    <w:next w:val="a"/>
    <w:link w:val="30"/>
    <w:uiPriority w:val="9"/>
    <w:qFormat/>
    <w:rsid w:val="00FA5EDF"/>
    <w:pPr>
      <w:spacing w:before="120" w:after="120"/>
      <w:jc w:val="both"/>
      <w:outlineLvl w:val="2"/>
    </w:pPr>
    <w:rPr>
      <w:rFonts w:ascii="XO Thames" w:hAnsi="XO Thames"/>
      <w:b/>
      <w:sz w:val="26"/>
    </w:rPr>
  </w:style>
  <w:style w:type="paragraph" w:styleId="4">
    <w:name w:val="heading 4"/>
    <w:next w:val="a"/>
    <w:link w:val="40"/>
    <w:uiPriority w:val="9"/>
    <w:qFormat/>
    <w:rsid w:val="00FA5EDF"/>
    <w:pPr>
      <w:spacing w:before="120" w:after="120"/>
      <w:jc w:val="both"/>
      <w:outlineLvl w:val="3"/>
    </w:pPr>
    <w:rPr>
      <w:rFonts w:ascii="XO Thames" w:hAnsi="XO Thames"/>
      <w:b/>
      <w:sz w:val="24"/>
    </w:rPr>
  </w:style>
  <w:style w:type="paragraph" w:styleId="5">
    <w:name w:val="heading 5"/>
    <w:next w:val="a"/>
    <w:link w:val="50"/>
    <w:uiPriority w:val="9"/>
    <w:qFormat/>
    <w:rsid w:val="00FA5EDF"/>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FA5EDF"/>
    <w:rPr>
      <w:sz w:val="24"/>
    </w:rPr>
  </w:style>
  <w:style w:type="paragraph" w:customStyle="1" w:styleId="ConsPlusDocList">
    <w:name w:val="ConsPlusDocList"/>
    <w:link w:val="ConsPlusDocList0"/>
    <w:rsid w:val="00FA5EDF"/>
    <w:pPr>
      <w:widowControl w:val="0"/>
    </w:pPr>
    <w:rPr>
      <w:rFonts w:ascii="Courier New" w:hAnsi="Courier New"/>
      <w:sz w:val="16"/>
    </w:rPr>
  </w:style>
  <w:style w:type="character" w:customStyle="1" w:styleId="ConsPlusDocList0">
    <w:name w:val="ConsPlusDocList"/>
    <w:link w:val="ConsPlusDocList"/>
    <w:rsid w:val="00FA5EDF"/>
    <w:rPr>
      <w:rFonts w:ascii="Courier New" w:hAnsi="Courier New"/>
      <w:sz w:val="16"/>
    </w:rPr>
  </w:style>
  <w:style w:type="paragraph" w:styleId="21">
    <w:name w:val="toc 2"/>
    <w:next w:val="a"/>
    <w:link w:val="22"/>
    <w:uiPriority w:val="39"/>
    <w:rsid w:val="00FA5EDF"/>
    <w:pPr>
      <w:ind w:left="200"/>
    </w:pPr>
    <w:rPr>
      <w:rFonts w:ascii="XO Thames" w:hAnsi="XO Thames"/>
      <w:sz w:val="28"/>
    </w:rPr>
  </w:style>
  <w:style w:type="character" w:customStyle="1" w:styleId="22">
    <w:name w:val="Оглавление 2 Знак"/>
    <w:link w:val="21"/>
    <w:rsid w:val="00FA5EDF"/>
    <w:rPr>
      <w:rFonts w:ascii="XO Thames" w:hAnsi="XO Thames"/>
      <w:sz w:val="28"/>
    </w:rPr>
  </w:style>
  <w:style w:type="paragraph" w:styleId="a3">
    <w:name w:val="header"/>
    <w:basedOn w:val="a"/>
    <w:link w:val="a4"/>
    <w:rsid w:val="00FA5EDF"/>
    <w:pPr>
      <w:tabs>
        <w:tab w:val="center" w:pos="4677"/>
        <w:tab w:val="right" w:pos="9355"/>
      </w:tabs>
    </w:pPr>
  </w:style>
  <w:style w:type="character" w:customStyle="1" w:styleId="a4">
    <w:name w:val="Верхний колонтитул Знак"/>
    <w:basedOn w:val="11"/>
    <w:link w:val="a3"/>
    <w:rsid w:val="00FA5EDF"/>
    <w:rPr>
      <w:sz w:val="24"/>
    </w:rPr>
  </w:style>
  <w:style w:type="paragraph" w:styleId="41">
    <w:name w:val="toc 4"/>
    <w:next w:val="a"/>
    <w:link w:val="42"/>
    <w:uiPriority w:val="39"/>
    <w:rsid w:val="00FA5EDF"/>
    <w:pPr>
      <w:ind w:left="600"/>
    </w:pPr>
    <w:rPr>
      <w:rFonts w:ascii="XO Thames" w:hAnsi="XO Thames"/>
      <w:sz w:val="28"/>
    </w:rPr>
  </w:style>
  <w:style w:type="character" w:customStyle="1" w:styleId="42">
    <w:name w:val="Оглавление 4 Знак"/>
    <w:link w:val="41"/>
    <w:rsid w:val="00FA5EDF"/>
    <w:rPr>
      <w:rFonts w:ascii="XO Thames" w:hAnsi="XO Thames"/>
      <w:sz w:val="28"/>
    </w:rPr>
  </w:style>
  <w:style w:type="paragraph" w:customStyle="1" w:styleId="12">
    <w:name w:val="Основной шрифт абзаца1"/>
    <w:link w:val="13"/>
    <w:rsid w:val="00FA5EDF"/>
  </w:style>
  <w:style w:type="character" w:customStyle="1" w:styleId="13">
    <w:name w:val="Основной шрифт абзаца1"/>
    <w:link w:val="12"/>
    <w:rsid w:val="00FA5EDF"/>
  </w:style>
  <w:style w:type="paragraph" w:styleId="6">
    <w:name w:val="toc 6"/>
    <w:next w:val="a"/>
    <w:link w:val="60"/>
    <w:uiPriority w:val="39"/>
    <w:rsid w:val="00FA5EDF"/>
    <w:pPr>
      <w:ind w:left="1000"/>
    </w:pPr>
    <w:rPr>
      <w:rFonts w:ascii="XO Thames" w:hAnsi="XO Thames"/>
      <w:sz w:val="28"/>
    </w:rPr>
  </w:style>
  <w:style w:type="character" w:customStyle="1" w:styleId="60">
    <w:name w:val="Оглавление 6 Знак"/>
    <w:link w:val="6"/>
    <w:rsid w:val="00FA5EDF"/>
    <w:rPr>
      <w:rFonts w:ascii="XO Thames" w:hAnsi="XO Thames"/>
      <w:sz w:val="28"/>
    </w:rPr>
  </w:style>
  <w:style w:type="paragraph" w:styleId="7">
    <w:name w:val="toc 7"/>
    <w:next w:val="a"/>
    <w:link w:val="70"/>
    <w:uiPriority w:val="39"/>
    <w:rsid w:val="00FA5EDF"/>
    <w:pPr>
      <w:ind w:left="1200"/>
    </w:pPr>
    <w:rPr>
      <w:rFonts w:ascii="XO Thames" w:hAnsi="XO Thames"/>
      <w:sz w:val="28"/>
    </w:rPr>
  </w:style>
  <w:style w:type="character" w:customStyle="1" w:styleId="70">
    <w:name w:val="Оглавление 7 Знак"/>
    <w:link w:val="7"/>
    <w:rsid w:val="00FA5EDF"/>
    <w:rPr>
      <w:rFonts w:ascii="XO Thames" w:hAnsi="XO Thames"/>
      <w:sz w:val="28"/>
    </w:rPr>
  </w:style>
  <w:style w:type="paragraph" w:customStyle="1" w:styleId="ConsPlusTitlePage">
    <w:name w:val="ConsPlusTitlePage"/>
    <w:link w:val="ConsPlusTitlePage0"/>
    <w:rsid w:val="00FA5EDF"/>
    <w:pPr>
      <w:widowControl w:val="0"/>
    </w:pPr>
    <w:rPr>
      <w:rFonts w:ascii="Tahoma" w:hAnsi="Tahoma"/>
      <w:sz w:val="16"/>
    </w:rPr>
  </w:style>
  <w:style w:type="character" w:customStyle="1" w:styleId="ConsPlusTitlePage0">
    <w:name w:val="ConsPlusTitlePage"/>
    <w:link w:val="ConsPlusTitlePage"/>
    <w:rsid w:val="00FA5EDF"/>
    <w:rPr>
      <w:rFonts w:ascii="Tahoma" w:hAnsi="Tahoma"/>
      <w:sz w:val="16"/>
    </w:rPr>
  </w:style>
  <w:style w:type="character" w:customStyle="1" w:styleId="30">
    <w:name w:val="Заголовок 3 Знак"/>
    <w:link w:val="3"/>
    <w:rsid w:val="00FA5EDF"/>
    <w:rPr>
      <w:rFonts w:ascii="XO Thames" w:hAnsi="XO Thames"/>
      <w:b/>
      <w:sz w:val="26"/>
    </w:rPr>
  </w:style>
  <w:style w:type="paragraph" w:styleId="a5">
    <w:name w:val="footer"/>
    <w:basedOn w:val="a"/>
    <w:link w:val="a6"/>
    <w:rsid w:val="00FA5EDF"/>
    <w:pPr>
      <w:tabs>
        <w:tab w:val="center" w:pos="4677"/>
        <w:tab w:val="right" w:pos="9355"/>
      </w:tabs>
    </w:pPr>
  </w:style>
  <w:style w:type="character" w:customStyle="1" w:styleId="a6">
    <w:name w:val="Нижний колонтитул Знак"/>
    <w:basedOn w:val="11"/>
    <w:link w:val="a5"/>
    <w:rsid w:val="00FA5EDF"/>
    <w:rPr>
      <w:sz w:val="24"/>
    </w:rPr>
  </w:style>
  <w:style w:type="paragraph" w:customStyle="1" w:styleId="ConsPlusNormal1">
    <w:name w:val="ConsPlusNormal1"/>
    <w:link w:val="ConsPlusNormal10"/>
    <w:rsid w:val="00FA5EDF"/>
    <w:rPr>
      <w:rFonts w:ascii="Arial" w:hAnsi="Arial"/>
      <w:sz w:val="16"/>
    </w:rPr>
  </w:style>
  <w:style w:type="character" w:customStyle="1" w:styleId="ConsPlusNormal10">
    <w:name w:val="ConsPlusNormal1"/>
    <w:link w:val="ConsPlusNormal1"/>
    <w:rsid w:val="00FA5EDF"/>
    <w:rPr>
      <w:rFonts w:ascii="Arial" w:hAnsi="Arial"/>
      <w:sz w:val="16"/>
    </w:rPr>
  </w:style>
  <w:style w:type="paragraph" w:styleId="31">
    <w:name w:val="toc 3"/>
    <w:next w:val="a"/>
    <w:link w:val="32"/>
    <w:uiPriority w:val="39"/>
    <w:rsid w:val="00FA5EDF"/>
    <w:pPr>
      <w:ind w:left="400"/>
    </w:pPr>
    <w:rPr>
      <w:rFonts w:ascii="XO Thames" w:hAnsi="XO Thames"/>
      <w:sz w:val="28"/>
    </w:rPr>
  </w:style>
  <w:style w:type="character" w:customStyle="1" w:styleId="32">
    <w:name w:val="Оглавление 3 Знак"/>
    <w:link w:val="31"/>
    <w:rsid w:val="00FA5EDF"/>
    <w:rPr>
      <w:rFonts w:ascii="XO Thames" w:hAnsi="XO Thames"/>
      <w:sz w:val="28"/>
    </w:rPr>
  </w:style>
  <w:style w:type="paragraph" w:customStyle="1" w:styleId="ConsPlusTextList0">
    <w:name w:val="ConsPlusTextList_0"/>
    <w:link w:val="ConsPlusTextList00"/>
    <w:rsid w:val="00FA5EDF"/>
    <w:pPr>
      <w:widowControl w:val="0"/>
    </w:pPr>
    <w:rPr>
      <w:rFonts w:ascii="Arial" w:hAnsi="Arial"/>
    </w:rPr>
  </w:style>
  <w:style w:type="character" w:customStyle="1" w:styleId="ConsPlusTextList00">
    <w:name w:val="ConsPlusTextList_0"/>
    <w:link w:val="ConsPlusTextList0"/>
    <w:rsid w:val="00FA5EDF"/>
    <w:rPr>
      <w:rFonts w:ascii="Arial" w:hAnsi="Arial"/>
    </w:rPr>
  </w:style>
  <w:style w:type="paragraph" w:styleId="a7">
    <w:name w:val="List Paragraph"/>
    <w:basedOn w:val="a"/>
    <w:link w:val="a8"/>
    <w:qFormat/>
    <w:rsid w:val="00FA5EDF"/>
    <w:pPr>
      <w:ind w:left="720"/>
      <w:contextualSpacing/>
    </w:pPr>
    <w:rPr>
      <w:rFonts w:ascii="Times New Roman" w:hAnsi="Times New Roman"/>
      <w:sz w:val="28"/>
    </w:rPr>
  </w:style>
  <w:style w:type="character" w:customStyle="1" w:styleId="a8">
    <w:name w:val="Абзац списка Знак"/>
    <w:basedOn w:val="11"/>
    <w:link w:val="a7"/>
    <w:rsid w:val="00FA5EDF"/>
    <w:rPr>
      <w:rFonts w:ascii="Times New Roman" w:hAnsi="Times New Roman"/>
      <w:sz w:val="28"/>
    </w:rPr>
  </w:style>
  <w:style w:type="paragraph" w:customStyle="1" w:styleId="14">
    <w:name w:val="Обычный1"/>
    <w:link w:val="15"/>
    <w:rsid w:val="00FA5EDF"/>
    <w:rPr>
      <w:sz w:val="24"/>
    </w:rPr>
  </w:style>
  <w:style w:type="character" w:customStyle="1" w:styleId="15">
    <w:name w:val="Обычный1"/>
    <w:link w:val="14"/>
    <w:rsid w:val="00FA5EDF"/>
    <w:rPr>
      <w:sz w:val="24"/>
    </w:rPr>
  </w:style>
  <w:style w:type="paragraph" w:customStyle="1" w:styleId="16">
    <w:name w:val="Основной шрифт абзаца1"/>
    <w:link w:val="17"/>
    <w:rsid w:val="00FA5EDF"/>
  </w:style>
  <w:style w:type="character" w:customStyle="1" w:styleId="17">
    <w:name w:val="Основной шрифт абзаца1"/>
    <w:link w:val="16"/>
    <w:rsid w:val="00FA5EDF"/>
  </w:style>
  <w:style w:type="paragraph" w:customStyle="1" w:styleId="18">
    <w:name w:val="Обычный1"/>
    <w:link w:val="19"/>
    <w:rsid w:val="00FA5EDF"/>
    <w:rPr>
      <w:sz w:val="24"/>
    </w:rPr>
  </w:style>
  <w:style w:type="character" w:customStyle="1" w:styleId="19">
    <w:name w:val="Обычный1"/>
    <w:link w:val="18"/>
    <w:rsid w:val="00FA5EDF"/>
    <w:rPr>
      <w:sz w:val="24"/>
    </w:rPr>
  </w:style>
  <w:style w:type="character" w:customStyle="1" w:styleId="50">
    <w:name w:val="Заголовок 5 Знак"/>
    <w:link w:val="5"/>
    <w:rsid w:val="00FA5EDF"/>
    <w:rPr>
      <w:rFonts w:ascii="XO Thames" w:hAnsi="XO Thames"/>
      <w:b/>
      <w:sz w:val="22"/>
    </w:rPr>
  </w:style>
  <w:style w:type="character" w:customStyle="1" w:styleId="10">
    <w:name w:val="Заголовок 1 Знак"/>
    <w:link w:val="1"/>
    <w:rsid w:val="00FA5EDF"/>
    <w:rPr>
      <w:rFonts w:ascii="XO Thames" w:hAnsi="XO Thames"/>
      <w:b/>
      <w:sz w:val="32"/>
    </w:rPr>
  </w:style>
  <w:style w:type="paragraph" w:customStyle="1" w:styleId="1a">
    <w:name w:val="Гиперссылка1"/>
    <w:link w:val="a9"/>
    <w:rsid w:val="00FA5EDF"/>
    <w:rPr>
      <w:color w:val="0000FF"/>
      <w:u w:val="single"/>
    </w:rPr>
  </w:style>
  <w:style w:type="character" w:styleId="a9">
    <w:name w:val="Hyperlink"/>
    <w:link w:val="1a"/>
    <w:rsid w:val="00FA5EDF"/>
    <w:rPr>
      <w:color w:val="0000FF"/>
      <w:u w:val="single"/>
    </w:rPr>
  </w:style>
  <w:style w:type="paragraph" w:customStyle="1" w:styleId="Footnote">
    <w:name w:val="Footnote"/>
    <w:link w:val="Footnote0"/>
    <w:rsid w:val="00FA5EDF"/>
    <w:pPr>
      <w:ind w:firstLine="851"/>
      <w:jc w:val="both"/>
    </w:pPr>
    <w:rPr>
      <w:rFonts w:ascii="XO Thames" w:hAnsi="XO Thames"/>
      <w:sz w:val="22"/>
    </w:rPr>
  </w:style>
  <w:style w:type="character" w:customStyle="1" w:styleId="Footnote0">
    <w:name w:val="Footnote"/>
    <w:link w:val="Footnote"/>
    <w:rsid w:val="00FA5EDF"/>
    <w:rPr>
      <w:rFonts w:ascii="XO Thames" w:hAnsi="XO Thames"/>
      <w:sz w:val="22"/>
    </w:rPr>
  </w:style>
  <w:style w:type="paragraph" w:styleId="1b">
    <w:name w:val="toc 1"/>
    <w:next w:val="a"/>
    <w:link w:val="1c"/>
    <w:uiPriority w:val="39"/>
    <w:rsid w:val="00FA5EDF"/>
    <w:rPr>
      <w:rFonts w:ascii="XO Thames" w:hAnsi="XO Thames"/>
      <w:b/>
      <w:sz w:val="28"/>
    </w:rPr>
  </w:style>
  <w:style w:type="character" w:customStyle="1" w:styleId="1c">
    <w:name w:val="Оглавление 1 Знак"/>
    <w:link w:val="1b"/>
    <w:rsid w:val="00FA5EDF"/>
    <w:rPr>
      <w:rFonts w:ascii="XO Thames" w:hAnsi="XO Thames"/>
      <w:b/>
      <w:sz w:val="28"/>
    </w:rPr>
  </w:style>
  <w:style w:type="paragraph" w:customStyle="1" w:styleId="23">
    <w:name w:val="Гиперссылка2"/>
    <w:link w:val="24"/>
    <w:rsid w:val="00FA5EDF"/>
    <w:rPr>
      <w:color w:val="0000FF"/>
      <w:u w:val="single"/>
    </w:rPr>
  </w:style>
  <w:style w:type="character" w:customStyle="1" w:styleId="24">
    <w:name w:val="Гиперссылка2"/>
    <w:link w:val="23"/>
    <w:rsid w:val="00FA5EDF"/>
    <w:rPr>
      <w:color w:val="0000FF"/>
      <w:u w:val="single"/>
    </w:rPr>
  </w:style>
  <w:style w:type="paragraph" w:customStyle="1" w:styleId="ConsPlusJurTerm">
    <w:name w:val="ConsPlusJurTerm"/>
    <w:link w:val="ConsPlusJurTerm0"/>
    <w:rsid w:val="00FA5EDF"/>
    <w:pPr>
      <w:widowControl w:val="0"/>
    </w:pPr>
    <w:rPr>
      <w:rFonts w:ascii="Arial" w:hAnsi="Arial"/>
      <w:sz w:val="26"/>
    </w:rPr>
  </w:style>
  <w:style w:type="character" w:customStyle="1" w:styleId="ConsPlusJurTerm0">
    <w:name w:val="ConsPlusJurTerm"/>
    <w:link w:val="ConsPlusJurTerm"/>
    <w:rsid w:val="00FA5EDF"/>
    <w:rPr>
      <w:rFonts w:ascii="Arial" w:hAnsi="Arial"/>
      <w:sz w:val="26"/>
    </w:rPr>
  </w:style>
  <w:style w:type="paragraph" w:customStyle="1" w:styleId="ConsPlusTitle">
    <w:name w:val="ConsPlusTitle"/>
    <w:link w:val="ConsPlusTitle0"/>
    <w:rsid w:val="00FA5EDF"/>
    <w:pPr>
      <w:widowControl w:val="0"/>
    </w:pPr>
    <w:rPr>
      <w:rFonts w:ascii="Arial" w:hAnsi="Arial"/>
      <w:b/>
      <w:sz w:val="16"/>
    </w:rPr>
  </w:style>
  <w:style w:type="character" w:customStyle="1" w:styleId="ConsPlusTitle0">
    <w:name w:val="ConsPlusTitle"/>
    <w:link w:val="ConsPlusTitle"/>
    <w:rsid w:val="00FA5EDF"/>
    <w:rPr>
      <w:rFonts w:ascii="Arial" w:hAnsi="Arial"/>
      <w:b/>
      <w:sz w:val="16"/>
    </w:rPr>
  </w:style>
  <w:style w:type="paragraph" w:customStyle="1" w:styleId="HeaderandFooter">
    <w:name w:val="Header and Footer"/>
    <w:link w:val="HeaderandFooter0"/>
    <w:rsid w:val="00FA5EDF"/>
    <w:pPr>
      <w:jc w:val="both"/>
    </w:pPr>
    <w:rPr>
      <w:rFonts w:ascii="XO Thames" w:hAnsi="XO Thames"/>
    </w:rPr>
  </w:style>
  <w:style w:type="character" w:customStyle="1" w:styleId="HeaderandFooter0">
    <w:name w:val="Header and Footer"/>
    <w:link w:val="HeaderandFooter"/>
    <w:rsid w:val="00FA5EDF"/>
    <w:rPr>
      <w:rFonts w:ascii="XO Thames" w:hAnsi="XO Thames"/>
    </w:rPr>
  </w:style>
  <w:style w:type="paragraph" w:styleId="9">
    <w:name w:val="toc 9"/>
    <w:next w:val="a"/>
    <w:link w:val="90"/>
    <w:uiPriority w:val="39"/>
    <w:rsid w:val="00FA5EDF"/>
    <w:pPr>
      <w:ind w:left="1600"/>
    </w:pPr>
    <w:rPr>
      <w:rFonts w:ascii="XO Thames" w:hAnsi="XO Thames"/>
      <w:sz w:val="28"/>
    </w:rPr>
  </w:style>
  <w:style w:type="character" w:customStyle="1" w:styleId="90">
    <w:name w:val="Оглавление 9 Знак"/>
    <w:link w:val="9"/>
    <w:rsid w:val="00FA5EDF"/>
    <w:rPr>
      <w:rFonts w:ascii="XO Thames" w:hAnsi="XO Thames"/>
      <w:sz w:val="28"/>
    </w:rPr>
  </w:style>
  <w:style w:type="paragraph" w:customStyle="1" w:styleId="1d">
    <w:name w:val="Гиперссылка1"/>
    <w:link w:val="1e"/>
    <w:rsid w:val="00FA5EDF"/>
    <w:rPr>
      <w:color w:val="0000FF"/>
      <w:u w:val="single"/>
    </w:rPr>
  </w:style>
  <w:style w:type="character" w:customStyle="1" w:styleId="1e">
    <w:name w:val="Гиперссылка1"/>
    <w:link w:val="1d"/>
    <w:rsid w:val="00FA5EDF"/>
    <w:rPr>
      <w:color w:val="0000FF"/>
      <w:u w:val="single"/>
    </w:rPr>
  </w:style>
  <w:style w:type="paragraph" w:customStyle="1" w:styleId="25">
    <w:name w:val="Основной шрифт абзаца2"/>
    <w:rsid w:val="00FA5EDF"/>
  </w:style>
  <w:style w:type="paragraph" w:customStyle="1" w:styleId="ConsPlusCell">
    <w:name w:val="ConsPlusCell"/>
    <w:link w:val="ConsPlusCell0"/>
    <w:rsid w:val="00FA5EDF"/>
    <w:pPr>
      <w:widowControl w:val="0"/>
    </w:pPr>
    <w:rPr>
      <w:rFonts w:ascii="Courier New" w:hAnsi="Courier New"/>
    </w:rPr>
  </w:style>
  <w:style w:type="character" w:customStyle="1" w:styleId="ConsPlusCell0">
    <w:name w:val="ConsPlusCell"/>
    <w:link w:val="ConsPlusCell"/>
    <w:rsid w:val="00FA5EDF"/>
    <w:rPr>
      <w:rFonts w:ascii="Courier New" w:hAnsi="Courier New"/>
    </w:rPr>
  </w:style>
  <w:style w:type="paragraph" w:customStyle="1" w:styleId="ConsPlusTextList">
    <w:name w:val="ConsPlusTextList"/>
    <w:link w:val="ConsPlusTextList1"/>
    <w:rsid w:val="00FA5EDF"/>
    <w:pPr>
      <w:widowControl w:val="0"/>
    </w:pPr>
    <w:rPr>
      <w:rFonts w:ascii="Arial" w:hAnsi="Arial"/>
    </w:rPr>
  </w:style>
  <w:style w:type="character" w:customStyle="1" w:styleId="ConsPlusTextList1">
    <w:name w:val="ConsPlusTextList"/>
    <w:link w:val="ConsPlusTextList"/>
    <w:rsid w:val="00FA5EDF"/>
    <w:rPr>
      <w:rFonts w:ascii="Arial" w:hAnsi="Arial"/>
    </w:rPr>
  </w:style>
  <w:style w:type="paragraph" w:styleId="8">
    <w:name w:val="toc 8"/>
    <w:next w:val="a"/>
    <w:link w:val="80"/>
    <w:uiPriority w:val="39"/>
    <w:rsid w:val="00FA5EDF"/>
    <w:pPr>
      <w:ind w:left="1400"/>
    </w:pPr>
    <w:rPr>
      <w:rFonts w:ascii="XO Thames" w:hAnsi="XO Thames"/>
      <w:sz w:val="28"/>
    </w:rPr>
  </w:style>
  <w:style w:type="character" w:customStyle="1" w:styleId="80">
    <w:name w:val="Оглавление 8 Знак"/>
    <w:link w:val="8"/>
    <w:rsid w:val="00FA5EDF"/>
    <w:rPr>
      <w:rFonts w:ascii="XO Thames" w:hAnsi="XO Thames"/>
      <w:sz w:val="28"/>
    </w:rPr>
  </w:style>
  <w:style w:type="paragraph" w:customStyle="1" w:styleId="ConsPlusNonformat">
    <w:name w:val="ConsPlusNonformat"/>
    <w:link w:val="ConsPlusNonformat0"/>
    <w:rsid w:val="00FA5EDF"/>
    <w:pPr>
      <w:widowControl w:val="0"/>
    </w:pPr>
    <w:rPr>
      <w:rFonts w:ascii="Courier New" w:hAnsi="Courier New"/>
    </w:rPr>
  </w:style>
  <w:style w:type="character" w:customStyle="1" w:styleId="ConsPlusNonformat0">
    <w:name w:val="ConsPlusNonformat"/>
    <w:link w:val="ConsPlusNonformat"/>
    <w:rsid w:val="00FA5EDF"/>
    <w:rPr>
      <w:rFonts w:ascii="Courier New" w:hAnsi="Courier New"/>
    </w:rPr>
  </w:style>
  <w:style w:type="paragraph" w:styleId="51">
    <w:name w:val="toc 5"/>
    <w:next w:val="a"/>
    <w:link w:val="52"/>
    <w:uiPriority w:val="39"/>
    <w:rsid w:val="00FA5EDF"/>
    <w:pPr>
      <w:ind w:left="800"/>
    </w:pPr>
    <w:rPr>
      <w:rFonts w:ascii="XO Thames" w:hAnsi="XO Thames"/>
      <w:sz w:val="28"/>
    </w:rPr>
  </w:style>
  <w:style w:type="character" w:customStyle="1" w:styleId="52">
    <w:name w:val="Оглавление 5 Знак"/>
    <w:link w:val="51"/>
    <w:rsid w:val="00FA5EDF"/>
    <w:rPr>
      <w:rFonts w:ascii="XO Thames" w:hAnsi="XO Thames"/>
      <w:sz w:val="28"/>
    </w:rPr>
  </w:style>
  <w:style w:type="paragraph" w:customStyle="1" w:styleId="1f">
    <w:name w:val="Строгий1"/>
    <w:basedOn w:val="16"/>
    <w:link w:val="1f0"/>
    <w:rsid w:val="00FA5EDF"/>
    <w:rPr>
      <w:b/>
    </w:rPr>
  </w:style>
  <w:style w:type="character" w:customStyle="1" w:styleId="1f0">
    <w:name w:val="Строгий1"/>
    <w:basedOn w:val="17"/>
    <w:link w:val="1f"/>
    <w:rsid w:val="00FA5EDF"/>
    <w:rPr>
      <w:b/>
    </w:rPr>
  </w:style>
  <w:style w:type="paragraph" w:customStyle="1" w:styleId="futurismarkdown-paragraph">
    <w:name w:val="futurismarkdown-paragraph"/>
    <w:basedOn w:val="a"/>
    <w:link w:val="futurismarkdown-paragraph0"/>
    <w:rsid w:val="00FA5EDF"/>
    <w:pPr>
      <w:spacing w:beforeAutospacing="1" w:afterAutospacing="1"/>
    </w:pPr>
    <w:rPr>
      <w:rFonts w:ascii="Times New Roman" w:hAnsi="Times New Roman"/>
    </w:rPr>
  </w:style>
  <w:style w:type="character" w:customStyle="1" w:styleId="futurismarkdown-paragraph0">
    <w:name w:val="futurismarkdown-paragraph"/>
    <w:basedOn w:val="11"/>
    <w:link w:val="futurismarkdown-paragraph"/>
    <w:rsid w:val="00FA5EDF"/>
    <w:rPr>
      <w:rFonts w:ascii="Times New Roman" w:hAnsi="Times New Roman"/>
      <w:sz w:val="24"/>
    </w:rPr>
  </w:style>
  <w:style w:type="paragraph" w:customStyle="1" w:styleId="ConsPlusNormal">
    <w:name w:val="ConsPlusNormal"/>
    <w:link w:val="ConsPlusNormal0"/>
    <w:rsid w:val="00FA5EDF"/>
    <w:pPr>
      <w:widowControl w:val="0"/>
    </w:pPr>
    <w:rPr>
      <w:rFonts w:ascii="Arial" w:hAnsi="Arial"/>
      <w:sz w:val="16"/>
    </w:rPr>
  </w:style>
  <w:style w:type="character" w:customStyle="1" w:styleId="ConsPlusNormal0">
    <w:name w:val="ConsPlusNormal"/>
    <w:link w:val="ConsPlusNormal"/>
    <w:rsid w:val="00FA5EDF"/>
    <w:rPr>
      <w:rFonts w:ascii="Arial" w:hAnsi="Arial"/>
      <w:sz w:val="16"/>
    </w:rPr>
  </w:style>
  <w:style w:type="paragraph" w:styleId="aa">
    <w:name w:val="Subtitle"/>
    <w:next w:val="a"/>
    <w:link w:val="ab"/>
    <w:uiPriority w:val="11"/>
    <w:qFormat/>
    <w:rsid w:val="00FA5EDF"/>
    <w:pPr>
      <w:jc w:val="both"/>
    </w:pPr>
    <w:rPr>
      <w:rFonts w:ascii="XO Thames" w:hAnsi="XO Thames"/>
      <w:i/>
      <w:sz w:val="24"/>
    </w:rPr>
  </w:style>
  <w:style w:type="character" w:customStyle="1" w:styleId="ab">
    <w:name w:val="Подзаголовок Знак"/>
    <w:link w:val="aa"/>
    <w:rsid w:val="00FA5EDF"/>
    <w:rPr>
      <w:rFonts w:ascii="XO Thames" w:hAnsi="XO Thames"/>
      <w:i/>
      <w:sz w:val="24"/>
    </w:rPr>
  </w:style>
  <w:style w:type="paragraph" w:styleId="ac">
    <w:name w:val="Normal (Web)"/>
    <w:basedOn w:val="a"/>
    <w:link w:val="ad"/>
    <w:rsid w:val="00FA5EDF"/>
    <w:pPr>
      <w:spacing w:beforeAutospacing="1" w:afterAutospacing="1"/>
    </w:pPr>
    <w:rPr>
      <w:rFonts w:ascii="Times New Roman" w:hAnsi="Times New Roman"/>
    </w:rPr>
  </w:style>
  <w:style w:type="character" w:customStyle="1" w:styleId="ad">
    <w:name w:val="Обычный (веб) Знак"/>
    <w:basedOn w:val="11"/>
    <w:link w:val="ac"/>
    <w:rsid w:val="00FA5EDF"/>
    <w:rPr>
      <w:rFonts w:ascii="Times New Roman" w:hAnsi="Times New Roman"/>
      <w:color w:val="000000"/>
      <w:sz w:val="24"/>
    </w:rPr>
  </w:style>
  <w:style w:type="paragraph" w:styleId="ae">
    <w:name w:val="Title"/>
    <w:next w:val="a"/>
    <w:link w:val="af"/>
    <w:uiPriority w:val="10"/>
    <w:qFormat/>
    <w:rsid w:val="00FA5EDF"/>
    <w:pPr>
      <w:spacing w:before="567" w:after="567"/>
      <w:jc w:val="center"/>
    </w:pPr>
    <w:rPr>
      <w:rFonts w:ascii="XO Thames" w:hAnsi="XO Thames"/>
      <w:b/>
      <w:caps/>
      <w:sz w:val="40"/>
    </w:rPr>
  </w:style>
  <w:style w:type="character" w:customStyle="1" w:styleId="af">
    <w:name w:val="Название Знак"/>
    <w:link w:val="ae"/>
    <w:rsid w:val="00FA5EDF"/>
    <w:rPr>
      <w:rFonts w:ascii="XO Thames" w:hAnsi="XO Thames"/>
      <w:b/>
      <w:caps/>
      <w:sz w:val="40"/>
    </w:rPr>
  </w:style>
  <w:style w:type="character" w:customStyle="1" w:styleId="40">
    <w:name w:val="Заголовок 4 Знак"/>
    <w:link w:val="4"/>
    <w:rsid w:val="00FA5EDF"/>
    <w:rPr>
      <w:rFonts w:ascii="XO Thames" w:hAnsi="XO Thames"/>
      <w:b/>
      <w:sz w:val="24"/>
    </w:rPr>
  </w:style>
  <w:style w:type="character" w:customStyle="1" w:styleId="20">
    <w:name w:val="Заголовок 2 Знак"/>
    <w:link w:val="2"/>
    <w:rsid w:val="00FA5EDF"/>
    <w:rPr>
      <w:rFonts w:ascii="XO Thames" w:hAnsi="XO Thames"/>
      <w:b/>
      <w:sz w:val="28"/>
    </w:rPr>
  </w:style>
  <w:style w:type="paragraph" w:styleId="af0">
    <w:name w:val="No Spacing"/>
    <w:link w:val="af1"/>
    <w:uiPriority w:val="1"/>
    <w:unhideWhenUsed/>
    <w:qFormat/>
    <w:rsid w:val="00CC6E59"/>
    <w:pPr>
      <w:spacing w:after="120"/>
      <w:ind w:firstLine="720"/>
      <w:contextualSpacing/>
      <w:jc w:val="both"/>
    </w:pPr>
    <w:rPr>
      <w:rFonts w:ascii="Times New Roman" w:eastAsiaTheme="minorHAnsi" w:hAnsi="Times New Roman" w:cstheme="minorBidi"/>
      <w:color w:val="000000" w:themeColor="text1"/>
      <w:sz w:val="24"/>
      <w:szCs w:val="28"/>
      <w:lang w:val="en-US" w:eastAsia="en-US"/>
    </w:rPr>
  </w:style>
  <w:style w:type="character" w:customStyle="1" w:styleId="af1">
    <w:name w:val="Без интервала Знак"/>
    <w:basedOn w:val="a0"/>
    <w:link w:val="af0"/>
    <w:uiPriority w:val="1"/>
    <w:rsid w:val="00CC6E59"/>
    <w:rPr>
      <w:rFonts w:ascii="Times New Roman" w:eastAsiaTheme="minorHAnsi" w:hAnsi="Times New Roman" w:cstheme="minorBidi"/>
      <w:color w:val="000000" w:themeColor="text1"/>
      <w:sz w:val="24"/>
      <w:szCs w:val="28"/>
      <w:lang w:val="en-US" w:eastAsia="en-US"/>
    </w:rPr>
  </w:style>
  <w:style w:type="character" w:customStyle="1" w:styleId="ConsPlusNormal2">
    <w:name w:val="ConsPlusNormal2"/>
    <w:qFormat/>
    <w:rsid w:val="00666FA1"/>
    <w:rPr>
      <w:rFonts w:ascii="Arial" w:hAnsi="Arial"/>
      <w:sz w:val="16"/>
    </w:rPr>
  </w:style>
  <w:style w:type="paragraph" w:styleId="af2">
    <w:name w:val="Body Text"/>
    <w:basedOn w:val="a"/>
    <w:link w:val="af3"/>
    <w:qFormat/>
    <w:rsid w:val="001009A2"/>
    <w:pPr>
      <w:suppressAutoHyphens/>
      <w:spacing w:after="140" w:line="276" w:lineRule="auto"/>
    </w:pPr>
    <w:rPr>
      <w:rFonts w:eastAsia="Tahoma" w:cs="Droid Sans Devanagari"/>
      <w:lang w:eastAsia="zh-CN" w:bidi="hi-IN"/>
    </w:rPr>
  </w:style>
  <w:style w:type="character" w:customStyle="1" w:styleId="af3">
    <w:name w:val="Основной текст Знак"/>
    <w:basedOn w:val="a0"/>
    <w:link w:val="af2"/>
    <w:rsid w:val="001009A2"/>
    <w:rPr>
      <w:rFonts w:eastAsia="Tahoma" w:cs="Droid Sans Devanagari"/>
      <w:sz w:val="24"/>
      <w:lang w:eastAsia="zh-CN" w:bidi="hi-IN"/>
    </w:rPr>
  </w:style>
  <w:style w:type="paragraph" w:customStyle="1" w:styleId="130">
    <w:name w:val="Обычный13"/>
    <w:link w:val="140"/>
    <w:qFormat/>
    <w:rsid w:val="00EC6662"/>
    <w:rPr>
      <w:sz w:val="24"/>
    </w:rPr>
  </w:style>
  <w:style w:type="character" w:customStyle="1" w:styleId="140">
    <w:name w:val="Обычный14"/>
    <w:link w:val="130"/>
    <w:qFormat/>
    <w:rsid w:val="00EC6662"/>
    <w:rPr>
      <w:sz w:val="24"/>
    </w:rPr>
  </w:style>
  <w:style w:type="character" w:customStyle="1" w:styleId="ConsPlusNormal21">
    <w:name w:val="ConsPlusNormal21"/>
    <w:qFormat/>
    <w:rsid w:val="00EC6662"/>
    <w:rPr>
      <w:rFonts w:ascii="Arial" w:hAnsi="Arial"/>
      <w:sz w:val="16"/>
    </w:rPr>
  </w:style>
  <w:style w:type="paragraph" w:customStyle="1" w:styleId="Hyperlink1">
    <w:name w:val="Hyperlink.1"/>
    <w:basedOn w:val="a"/>
    <w:rsid w:val="00FC327C"/>
    <w:rPr>
      <w:rFonts w:ascii="Times New Roman" w:hAnsi="Times New Roman"/>
      <w:sz w:val="20"/>
    </w:rPr>
  </w:style>
  <w:style w:type="paragraph" w:customStyle="1" w:styleId="Hyperlink2">
    <w:name w:val="Hyperlink.2"/>
    <w:basedOn w:val="a"/>
    <w:rsid w:val="00FC327C"/>
    <w:rPr>
      <w:rFonts w:ascii="Times New Roman" w:hAnsi="Times New Roman"/>
      <w:sz w:val="20"/>
    </w:rPr>
  </w:style>
  <w:style w:type="character" w:customStyle="1" w:styleId="TabstyleChar">
    <w:name w:val="Tab style Char"/>
    <w:link w:val="Tabstyle"/>
    <w:locked/>
    <w:rsid w:val="00417131"/>
    <w:rPr>
      <w:rFonts w:ascii="Times New Roman" w:hAnsi="Times New Roman"/>
      <w:color w:val="auto"/>
      <w:sz w:val="22"/>
      <w:szCs w:val="22"/>
    </w:rPr>
  </w:style>
  <w:style w:type="paragraph" w:customStyle="1" w:styleId="Tabstyle">
    <w:name w:val="Tab style"/>
    <w:basedOn w:val="a"/>
    <w:link w:val="TabstyleChar"/>
    <w:qFormat/>
    <w:rsid w:val="00417131"/>
    <w:pPr>
      <w:spacing w:after="60"/>
      <w:jc w:val="both"/>
    </w:pPr>
    <w:rPr>
      <w:rFonts w:ascii="Times New Roman" w:hAnsi="Times New Roman"/>
      <w:color w:val="auto"/>
      <w:sz w:val="22"/>
      <w:szCs w:val="22"/>
    </w:rPr>
  </w:style>
  <w:style w:type="paragraph" w:styleId="af4">
    <w:name w:val="Balloon Text"/>
    <w:basedOn w:val="a"/>
    <w:link w:val="af5"/>
    <w:uiPriority w:val="99"/>
    <w:semiHidden/>
    <w:unhideWhenUsed/>
    <w:rsid w:val="00D8141E"/>
    <w:rPr>
      <w:rFonts w:ascii="Segoe UI" w:hAnsi="Segoe UI" w:cs="Segoe UI"/>
      <w:sz w:val="18"/>
      <w:szCs w:val="18"/>
    </w:rPr>
  </w:style>
  <w:style w:type="character" w:customStyle="1" w:styleId="af5">
    <w:name w:val="Текст выноски Знак"/>
    <w:basedOn w:val="a0"/>
    <w:link w:val="af4"/>
    <w:uiPriority w:val="99"/>
    <w:semiHidden/>
    <w:rsid w:val="00D8141E"/>
    <w:rPr>
      <w:rFonts w:ascii="Segoe UI" w:hAnsi="Segoe UI" w:cs="Segoe UI"/>
      <w:sz w:val="18"/>
      <w:szCs w:val="18"/>
    </w:rPr>
  </w:style>
  <w:style w:type="character" w:customStyle="1" w:styleId="af6">
    <w:name w:val="Цветовое выделение"/>
    <w:rsid w:val="008F5379"/>
    <w:rPr>
      <w:b/>
      <w:bCs/>
      <w:color w:val="000080"/>
    </w:rPr>
  </w:style>
  <w:style w:type="character" w:customStyle="1" w:styleId="WW-Absatz-Standardschriftart11">
    <w:name w:val="WW-Absatz-Standardschriftart11"/>
    <w:rsid w:val="004E6BAB"/>
  </w:style>
</w:styles>
</file>

<file path=word/webSettings.xml><?xml version="1.0" encoding="utf-8"?>
<w:webSettings xmlns:r="http://schemas.openxmlformats.org/officeDocument/2006/relationships" xmlns:w="http://schemas.openxmlformats.org/wordprocessingml/2006/main">
  <w:divs>
    <w:div w:id="711999686">
      <w:bodyDiv w:val="1"/>
      <w:marLeft w:val="0"/>
      <w:marRight w:val="0"/>
      <w:marTop w:val="0"/>
      <w:marBottom w:val="0"/>
      <w:divBdr>
        <w:top w:val="none" w:sz="0" w:space="0" w:color="auto"/>
        <w:left w:val="none" w:sz="0" w:space="0" w:color="auto"/>
        <w:bottom w:val="none" w:sz="0" w:space="0" w:color="auto"/>
        <w:right w:val="none" w:sz="0" w:space="0" w:color="auto"/>
      </w:divBdr>
      <w:divsChild>
        <w:div w:id="1858545658">
          <w:marLeft w:val="-15"/>
          <w:marRight w:val="0"/>
          <w:marTop w:val="0"/>
          <w:marBottom w:val="0"/>
          <w:divBdr>
            <w:top w:val="none" w:sz="0" w:space="0" w:color="auto"/>
            <w:left w:val="none" w:sz="0" w:space="0" w:color="auto"/>
            <w:bottom w:val="none" w:sz="0" w:space="0" w:color="auto"/>
            <w:right w:val="none" w:sz="0" w:space="0" w:color="auto"/>
          </w:divBdr>
        </w:div>
      </w:divsChild>
    </w:div>
    <w:div w:id="909848647">
      <w:bodyDiv w:val="1"/>
      <w:marLeft w:val="0"/>
      <w:marRight w:val="0"/>
      <w:marTop w:val="0"/>
      <w:marBottom w:val="0"/>
      <w:divBdr>
        <w:top w:val="none" w:sz="0" w:space="0" w:color="auto"/>
        <w:left w:val="none" w:sz="0" w:space="0" w:color="auto"/>
        <w:bottom w:val="none" w:sz="0" w:space="0" w:color="auto"/>
        <w:right w:val="none" w:sz="0" w:space="0" w:color="auto"/>
      </w:divBdr>
      <w:divsChild>
        <w:div w:id="262884776">
          <w:marLeft w:val="-15"/>
          <w:marRight w:val="0"/>
          <w:marTop w:val="0"/>
          <w:marBottom w:val="0"/>
          <w:divBdr>
            <w:top w:val="none" w:sz="0" w:space="0" w:color="auto"/>
            <w:left w:val="none" w:sz="0" w:space="0" w:color="auto"/>
            <w:bottom w:val="none" w:sz="0" w:space="0" w:color="auto"/>
            <w:right w:val="none" w:sz="0" w:space="0" w:color="auto"/>
          </w:divBdr>
        </w:div>
      </w:divsChild>
    </w:div>
    <w:div w:id="948856518">
      <w:bodyDiv w:val="1"/>
      <w:marLeft w:val="0"/>
      <w:marRight w:val="0"/>
      <w:marTop w:val="0"/>
      <w:marBottom w:val="0"/>
      <w:divBdr>
        <w:top w:val="none" w:sz="0" w:space="0" w:color="auto"/>
        <w:left w:val="none" w:sz="0" w:space="0" w:color="auto"/>
        <w:bottom w:val="none" w:sz="0" w:space="0" w:color="auto"/>
        <w:right w:val="none" w:sz="0" w:space="0" w:color="auto"/>
      </w:divBdr>
    </w:div>
    <w:div w:id="1351878632">
      <w:bodyDiv w:val="1"/>
      <w:marLeft w:val="0"/>
      <w:marRight w:val="0"/>
      <w:marTop w:val="0"/>
      <w:marBottom w:val="0"/>
      <w:divBdr>
        <w:top w:val="none" w:sz="0" w:space="0" w:color="auto"/>
        <w:left w:val="none" w:sz="0" w:space="0" w:color="auto"/>
        <w:bottom w:val="none" w:sz="0" w:space="0" w:color="auto"/>
        <w:right w:val="none" w:sz="0" w:space="0" w:color="auto"/>
      </w:divBdr>
      <w:divsChild>
        <w:div w:id="1928922168">
          <w:marLeft w:val="-15"/>
          <w:marRight w:val="0"/>
          <w:marTop w:val="0"/>
          <w:marBottom w:val="0"/>
          <w:divBdr>
            <w:top w:val="none" w:sz="0" w:space="0" w:color="auto"/>
            <w:left w:val="none" w:sz="0" w:space="0" w:color="auto"/>
            <w:bottom w:val="none" w:sz="0" w:space="0" w:color="auto"/>
            <w:right w:val="none" w:sz="0" w:space="0" w:color="auto"/>
          </w:divBdr>
        </w:div>
      </w:divsChild>
    </w:div>
    <w:div w:id="1402562714">
      <w:bodyDiv w:val="1"/>
      <w:marLeft w:val="0"/>
      <w:marRight w:val="0"/>
      <w:marTop w:val="0"/>
      <w:marBottom w:val="0"/>
      <w:divBdr>
        <w:top w:val="none" w:sz="0" w:space="0" w:color="auto"/>
        <w:left w:val="none" w:sz="0" w:space="0" w:color="auto"/>
        <w:bottom w:val="none" w:sz="0" w:space="0" w:color="auto"/>
        <w:right w:val="none" w:sz="0" w:space="0" w:color="auto"/>
      </w:divBdr>
      <w:divsChild>
        <w:div w:id="1244411396">
          <w:marLeft w:val="-15"/>
          <w:marRight w:val="0"/>
          <w:marTop w:val="0"/>
          <w:marBottom w:val="0"/>
          <w:divBdr>
            <w:top w:val="none" w:sz="0" w:space="0" w:color="auto"/>
            <w:left w:val="none" w:sz="0" w:space="0" w:color="auto"/>
            <w:bottom w:val="none" w:sz="0" w:space="0" w:color="auto"/>
            <w:right w:val="none" w:sz="0" w:space="0" w:color="auto"/>
          </w:divBdr>
        </w:div>
      </w:divsChild>
    </w:div>
    <w:div w:id="1506245704">
      <w:bodyDiv w:val="1"/>
      <w:marLeft w:val="0"/>
      <w:marRight w:val="0"/>
      <w:marTop w:val="0"/>
      <w:marBottom w:val="0"/>
      <w:divBdr>
        <w:top w:val="none" w:sz="0" w:space="0" w:color="auto"/>
        <w:left w:val="none" w:sz="0" w:space="0" w:color="auto"/>
        <w:bottom w:val="none" w:sz="0" w:space="0" w:color="auto"/>
        <w:right w:val="none" w:sz="0" w:space="0" w:color="auto"/>
      </w:divBdr>
      <w:divsChild>
        <w:div w:id="1041979641">
          <w:marLeft w:val="-15"/>
          <w:marRight w:val="0"/>
          <w:marTop w:val="0"/>
          <w:marBottom w:val="0"/>
          <w:divBdr>
            <w:top w:val="none" w:sz="0" w:space="0" w:color="auto"/>
            <w:left w:val="none" w:sz="0" w:space="0" w:color="auto"/>
            <w:bottom w:val="none" w:sz="0" w:space="0" w:color="auto"/>
            <w:right w:val="none" w:sz="0" w:space="0" w:color="auto"/>
          </w:divBdr>
        </w:div>
      </w:divsChild>
    </w:div>
    <w:div w:id="1605918526">
      <w:bodyDiv w:val="1"/>
      <w:marLeft w:val="0"/>
      <w:marRight w:val="0"/>
      <w:marTop w:val="0"/>
      <w:marBottom w:val="0"/>
      <w:divBdr>
        <w:top w:val="none" w:sz="0" w:space="0" w:color="auto"/>
        <w:left w:val="none" w:sz="0" w:space="0" w:color="auto"/>
        <w:bottom w:val="none" w:sz="0" w:space="0" w:color="auto"/>
        <w:right w:val="none" w:sz="0" w:space="0" w:color="auto"/>
      </w:divBdr>
      <w:divsChild>
        <w:div w:id="2033337741">
          <w:marLeft w:val="-15"/>
          <w:marRight w:val="0"/>
          <w:marTop w:val="0"/>
          <w:marBottom w:val="0"/>
          <w:divBdr>
            <w:top w:val="none" w:sz="0" w:space="0" w:color="auto"/>
            <w:left w:val="none" w:sz="0" w:space="0" w:color="auto"/>
            <w:bottom w:val="none" w:sz="0" w:space="0" w:color="auto"/>
            <w:right w:val="none" w:sz="0" w:space="0" w:color="auto"/>
          </w:divBdr>
        </w:div>
      </w:divsChild>
    </w:div>
    <w:div w:id="1724788552">
      <w:bodyDiv w:val="1"/>
      <w:marLeft w:val="0"/>
      <w:marRight w:val="0"/>
      <w:marTop w:val="0"/>
      <w:marBottom w:val="0"/>
      <w:divBdr>
        <w:top w:val="none" w:sz="0" w:space="0" w:color="auto"/>
        <w:left w:val="none" w:sz="0" w:space="0" w:color="auto"/>
        <w:bottom w:val="none" w:sz="0" w:space="0" w:color="auto"/>
        <w:right w:val="none" w:sz="0" w:space="0" w:color="auto"/>
      </w:divBdr>
      <w:divsChild>
        <w:div w:id="1801999792">
          <w:marLeft w:val="-15"/>
          <w:marRight w:val="0"/>
          <w:marTop w:val="0"/>
          <w:marBottom w:val="0"/>
          <w:divBdr>
            <w:top w:val="none" w:sz="0" w:space="0" w:color="auto"/>
            <w:left w:val="none" w:sz="0" w:space="0" w:color="auto"/>
            <w:bottom w:val="none" w:sz="0" w:space="0" w:color="auto"/>
            <w:right w:val="none" w:sz="0" w:space="0" w:color="auto"/>
          </w:divBdr>
        </w:div>
      </w:divsChild>
    </w:div>
    <w:div w:id="1914125939">
      <w:bodyDiv w:val="1"/>
      <w:marLeft w:val="0"/>
      <w:marRight w:val="0"/>
      <w:marTop w:val="0"/>
      <w:marBottom w:val="0"/>
      <w:divBdr>
        <w:top w:val="none" w:sz="0" w:space="0" w:color="auto"/>
        <w:left w:val="none" w:sz="0" w:space="0" w:color="auto"/>
        <w:bottom w:val="none" w:sz="0" w:space="0" w:color="auto"/>
        <w:right w:val="none" w:sz="0" w:space="0" w:color="auto"/>
      </w:divBdr>
      <w:divsChild>
        <w:div w:id="20788331">
          <w:marLeft w:val="-15"/>
          <w:marRight w:val="0"/>
          <w:marTop w:val="0"/>
          <w:marBottom w:val="0"/>
          <w:divBdr>
            <w:top w:val="none" w:sz="0" w:space="0" w:color="auto"/>
            <w:left w:val="none" w:sz="0" w:space="0" w:color="auto"/>
            <w:bottom w:val="none" w:sz="0" w:space="0" w:color="auto"/>
            <w:right w:val="none" w:sz="0" w:space="0" w:color="auto"/>
          </w:divBdr>
        </w:div>
      </w:divsChild>
    </w:div>
    <w:div w:id="1983731597">
      <w:bodyDiv w:val="1"/>
      <w:marLeft w:val="0"/>
      <w:marRight w:val="0"/>
      <w:marTop w:val="0"/>
      <w:marBottom w:val="0"/>
      <w:divBdr>
        <w:top w:val="none" w:sz="0" w:space="0" w:color="auto"/>
        <w:left w:val="none" w:sz="0" w:space="0" w:color="auto"/>
        <w:bottom w:val="none" w:sz="0" w:space="0" w:color="auto"/>
        <w:right w:val="none" w:sz="0" w:space="0" w:color="auto"/>
      </w:divBdr>
      <w:divsChild>
        <w:div w:id="837386155">
          <w:marLeft w:val="-1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radovsko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AAB35-EC3D-4A3E-BE3F-49BD2A69C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3504</Words>
  <Characters>19974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Тесля Анна Ивановна</dc:creator>
  <cp:lastModifiedBy>USER</cp:lastModifiedBy>
  <cp:revision>3</cp:revision>
  <cp:lastPrinted>2026-05-27T12:33:00Z</cp:lastPrinted>
  <dcterms:created xsi:type="dcterms:W3CDTF">2026-09-29T05:20:00Z</dcterms:created>
  <dcterms:modified xsi:type="dcterms:W3CDTF">2026-09-29T05:21:00Z</dcterms:modified>
</cp:coreProperties>
</file>