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07B" w:rsidRDefault="009F007B" w:rsidP="009F007B">
      <w:pPr>
        <w:jc w:val="right"/>
        <w:rPr>
          <w:sz w:val="28"/>
          <w:szCs w:val="28"/>
          <w:lang w:val="ru-RU"/>
        </w:rPr>
      </w:pPr>
    </w:p>
    <w:p w:rsidR="009F007B" w:rsidRPr="001E2EDC" w:rsidRDefault="009F007B" w:rsidP="009F007B">
      <w:pPr>
        <w:jc w:val="center"/>
        <w:rPr>
          <w:sz w:val="28"/>
          <w:szCs w:val="28"/>
        </w:rPr>
      </w:pPr>
      <w:r w:rsidRPr="001E2EDC">
        <w:rPr>
          <w:sz w:val="28"/>
          <w:szCs w:val="28"/>
        </w:rPr>
        <w:t>РОСТОВСКАЯ ОБЛАСТЬ</w:t>
      </w:r>
    </w:p>
    <w:p w:rsidR="009F007B" w:rsidRPr="001E2EDC" w:rsidRDefault="009F007B" w:rsidP="009F007B">
      <w:pPr>
        <w:jc w:val="center"/>
        <w:rPr>
          <w:sz w:val="28"/>
          <w:szCs w:val="28"/>
        </w:rPr>
      </w:pPr>
      <w:r w:rsidRPr="001E2EDC">
        <w:rPr>
          <w:sz w:val="28"/>
          <w:szCs w:val="28"/>
        </w:rPr>
        <w:t>АЗОВСКИЙ РАЙОН</w:t>
      </w:r>
    </w:p>
    <w:p w:rsidR="009F007B" w:rsidRDefault="009F007B" w:rsidP="009F007B">
      <w:pPr>
        <w:jc w:val="center"/>
        <w:rPr>
          <w:sz w:val="28"/>
          <w:szCs w:val="28"/>
        </w:rPr>
      </w:pPr>
      <w:r w:rsidRPr="001E2EDC">
        <w:rPr>
          <w:sz w:val="28"/>
          <w:szCs w:val="28"/>
        </w:rPr>
        <w:t>МУНИЦИПАЛЬНОЕ ОБРАЗОВАНИЕ</w:t>
      </w:r>
      <w:r>
        <w:rPr>
          <w:sz w:val="28"/>
          <w:szCs w:val="28"/>
        </w:rPr>
        <w:t xml:space="preserve"> </w:t>
      </w:r>
    </w:p>
    <w:p w:rsidR="009F007B" w:rsidRPr="001E2EDC" w:rsidRDefault="009F007B" w:rsidP="009F007B">
      <w:pPr>
        <w:jc w:val="center"/>
        <w:rPr>
          <w:sz w:val="28"/>
          <w:szCs w:val="28"/>
        </w:rPr>
      </w:pPr>
      <w:r w:rsidRPr="001E2EDC">
        <w:rPr>
          <w:sz w:val="28"/>
          <w:szCs w:val="28"/>
        </w:rPr>
        <w:t>«</w:t>
      </w:r>
      <w:r w:rsidR="00D12E31">
        <w:rPr>
          <w:sz w:val="28"/>
          <w:szCs w:val="28"/>
        </w:rPr>
        <w:t>ОТРАДОВ</w:t>
      </w:r>
      <w:r>
        <w:rPr>
          <w:sz w:val="28"/>
          <w:szCs w:val="28"/>
        </w:rPr>
        <w:t>СКОЕ</w:t>
      </w:r>
      <w:r w:rsidRPr="001E2EDC">
        <w:rPr>
          <w:sz w:val="28"/>
          <w:szCs w:val="28"/>
        </w:rPr>
        <w:t xml:space="preserve"> СЕЛЬСКОЕ ПОСЕЛЕНИЕ»</w:t>
      </w:r>
    </w:p>
    <w:p w:rsidR="009F007B" w:rsidRPr="00D82973" w:rsidRDefault="009F007B" w:rsidP="009F007B">
      <w:pPr>
        <w:jc w:val="center"/>
        <w:rPr>
          <w:sz w:val="28"/>
          <w:szCs w:val="28"/>
        </w:rPr>
      </w:pPr>
      <w:r w:rsidRPr="001E2EDC">
        <w:rPr>
          <w:sz w:val="28"/>
          <w:szCs w:val="28"/>
        </w:rPr>
        <w:t xml:space="preserve">СОБРАНИЕ ДЕПУТАТОВ </w:t>
      </w:r>
      <w:r w:rsidR="00D12E31">
        <w:rPr>
          <w:sz w:val="28"/>
          <w:szCs w:val="28"/>
        </w:rPr>
        <w:t>ОТРАДОВ</w:t>
      </w:r>
      <w:r>
        <w:rPr>
          <w:sz w:val="28"/>
          <w:szCs w:val="28"/>
        </w:rPr>
        <w:t xml:space="preserve">СКОГО </w:t>
      </w:r>
      <w:r w:rsidRPr="001E2EDC">
        <w:rPr>
          <w:sz w:val="28"/>
          <w:szCs w:val="28"/>
        </w:rPr>
        <w:t xml:space="preserve"> </w:t>
      </w:r>
      <w:r w:rsidRPr="00D82973">
        <w:rPr>
          <w:sz w:val="28"/>
          <w:szCs w:val="28"/>
        </w:rPr>
        <w:t>СЕЛЬСКОГО ПОСЕЛЕНИЯ</w:t>
      </w:r>
    </w:p>
    <w:p w:rsidR="009F007B" w:rsidRDefault="009F007B" w:rsidP="009F007B">
      <w:pPr>
        <w:pStyle w:val="ConsTitle"/>
        <w:widowControl/>
        <w:ind w:firstLine="540"/>
        <w:jc w:val="center"/>
        <w:rPr>
          <w:rFonts w:ascii="Times New Roman" w:hAnsi="Times New Roman"/>
          <w:b w:val="0"/>
          <w:sz w:val="28"/>
          <w:szCs w:val="28"/>
        </w:rPr>
      </w:pPr>
    </w:p>
    <w:p w:rsidR="009F007B" w:rsidRPr="00C57C3F" w:rsidRDefault="009F007B" w:rsidP="009F007B">
      <w:pPr>
        <w:pStyle w:val="ConsTitle"/>
        <w:widowControl/>
        <w:ind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№ </w:t>
      </w:r>
      <w:r w:rsidR="00D12E31">
        <w:rPr>
          <w:rFonts w:ascii="Times New Roman" w:hAnsi="Times New Roman"/>
          <w:b w:val="0"/>
          <w:sz w:val="28"/>
          <w:szCs w:val="28"/>
        </w:rPr>
        <w:t>131</w:t>
      </w:r>
    </w:p>
    <w:p w:rsidR="009F007B" w:rsidRDefault="009F007B" w:rsidP="009F007B">
      <w:pPr>
        <w:jc w:val="center"/>
        <w:rPr>
          <w:sz w:val="22"/>
        </w:rPr>
      </w:pPr>
    </w:p>
    <w:p w:rsidR="009F007B" w:rsidRPr="00517DFD" w:rsidRDefault="009F007B" w:rsidP="009F007B">
      <w:pPr>
        <w:jc w:val="center"/>
        <w:rPr>
          <w:sz w:val="22"/>
        </w:rPr>
      </w:pPr>
    </w:p>
    <w:p w:rsidR="009F007B" w:rsidRPr="009F007B" w:rsidRDefault="00C45E7B" w:rsidP="009F007B">
      <w:pPr>
        <w:ind w:firstLine="540"/>
        <w:jc w:val="center"/>
        <w:outlineLvl w:val="0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«</w:t>
      </w:r>
      <w:r w:rsidR="00F553C0" w:rsidRPr="00546E96">
        <w:rPr>
          <w:color w:val="000000" w:themeColor="text1"/>
          <w:sz w:val="28"/>
          <w:szCs w:val="28"/>
        </w:rPr>
        <w:t xml:space="preserve">Об утверждении положения «О порядке назначения и проведения публичных слушаний </w:t>
      </w:r>
      <w:r w:rsidR="009F007B">
        <w:rPr>
          <w:sz w:val="28"/>
          <w:szCs w:val="28"/>
          <w:lang w:val="ru-RU"/>
        </w:rPr>
        <w:t>в муниципальном образовании «</w:t>
      </w:r>
      <w:r w:rsidR="00D12E31">
        <w:rPr>
          <w:sz w:val="28"/>
          <w:szCs w:val="28"/>
          <w:lang w:val="ru-RU"/>
        </w:rPr>
        <w:t>Отрадов</w:t>
      </w:r>
      <w:r w:rsidR="009F007B">
        <w:rPr>
          <w:sz w:val="28"/>
          <w:szCs w:val="28"/>
          <w:lang w:val="ru-RU"/>
        </w:rPr>
        <w:t>ское сельское поселение</w:t>
      </w:r>
      <w:r w:rsidR="000D6844">
        <w:rPr>
          <w:sz w:val="28"/>
          <w:szCs w:val="28"/>
          <w:lang w:val="ru-RU"/>
        </w:rPr>
        <w:t>»</w:t>
      </w:r>
      <w:r w:rsidR="009F007B">
        <w:rPr>
          <w:sz w:val="28"/>
          <w:szCs w:val="28"/>
          <w:lang w:val="ru-RU"/>
        </w:rPr>
        <w:t xml:space="preserve"> Азовского района Ростовской области</w:t>
      </w:r>
      <w:r>
        <w:rPr>
          <w:sz w:val="28"/>
          <w:szCs w:val="28"/>
          <w:lang w:val="ru-RU"/>
        </w:rPr>
        <w:t>»</w:t>
      </w:r>
    </w:p>
    <w:p w:rsidR="009F007B" w:rsidRDefault="009F007B" w:rsidP="009F007B">
      <w:pPr>
        <w:jc w:val="center"/>
        <w:rPr>
          <w:sz w:val="22"/>
          <w:lang w:val="ru-RU"/>
        </w:rPr>
      </w:pPr>
    </w:p>
    <w:p w:rsidR="009F007B" w:rsidRPr="009F007B" w:rsidRDefault="009F007B" w:rsidP="009F007B">
      <w:pPr>
        <w:jc w:val="center"/>
        <w:rPr>
          <w:sz w:val="22"/>
          <w:lang w:val="ru-RU"/>
        </w:rPr>
      </w:pPr>
    </w:p>
    <w:tbl>
      <w:tblPr>
        <w:tblW w:w="0" w:type="auto"/>
        <w:tblLook w:val="01E0"/>
      </w:tblPr>
      <w:tblGrid>
        <w:gridCol w:w="3284"/>
        <w:gridCol w:w="2944"/>
        <w:gridCol w:w="3600"/>
      </w:tblGrid>
      <w:tr w:rsidR="009F007B" w:rsidRPr="00517DFD" w:rsidTr="00F04453">
        <w:tc>
          <w:tcPr>
            <w:tcW w:w="3284" w:type="dxa"/>
            <w:shd w:val="clear" w:color="auto" w:fill="auto"/>
          </w:tcPr>
          <w:p w:rsidR="009F007B" w:rsidRPr="00517DFD" w:rsidRDefault="009F007B" w:rsidP="00F04453">
            <w:pPr>
              <w:jc w:val="center"/>
              <w:rPr>
                <w:sz w:val="28"/>
                <w:szCs w:val="28"/>
              </w:rPr>
            </w:pPr>
            <w:r w:rsidRPr="00517DFD">
              <w:rPr>
                <w:sz w:val="28"/>
                <w:szCs w:val="28"/>
              </w:rPr>
              <w:t>Принято</w:t>
            </w:r>
          </w:p>
          <w:p w:rsidR="009F007B" w:rsidRPr="00517DFD" w:rsidRDefault="009F007B" w:rsidP="00F04453">
            <w:pPr>
              <w:jc w:val="center"/>
              <w:rPr>
                <w:sz w:val="28"/>
                <w:szCs w:val="28"/>
              </w:rPr>
            </w:pPr>
            <w:r w:rsidRPr="00517DFD">
              <w:rPr>
                <w:sz w:val="28"/>
                <w:szCs w:val="28"/>
              </w:rPr>
              <w:t>Собранием депутатов</w:t>
            </w:r>
          </w:p>
        </w:tc>
        <w:tc>
          <w:tcPr>
            <w:tcW w:w="2944" w:type="dxa"/>
            <w:shd w:val="clear" w:color="auto" w:fill="auto"/>
          </w:tcPr>
          <w:p w:rsidR="009F007B" w:rsidRPr="00517DFD" w:rsidRDefault="009F007B" w:rsidP="00F044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9F007B" w:rsidRPr="00517DFD" w:rsidRDefault="009F007B" w:rsidP="00F04453">
            <w:pPr>
              <w:jc w:val="center"/>
              <w:rPr>
                <w:sz w:val="28"/>
                <w:szCs w:val="28"/>
              </w:rPr>
            </w:pPr>
          </w:p>
          <w:p w:rsidR="009F007B" w:rsidRPr="00517DFD" w:rsidRDefault="0080081B" w:rsidP="00D12E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</w:t>
            </w:r>
            <w:r w:rsidR="00D12E31">
              <w:rPr>
                <w:sz w:val="28"/>
                <w:szCs w:val="28"/>
                <w:lang w:val="ru-RU"/>
              </w:rPr>
              <w:t>13</w:t>
            </w:r>
            <w:r w:rsidR="00D67E37">
              <w:rPr>
                <w:sz w:val="28"/>
                <w:szCs w:val="28"/>
                <w:lang w:val="ru-RU"/>
              </w:rPr>
              <w:t xml:space="preserve"> </w:t>
            </w:r>
            <w:r w:rsidR="00D12E31">
              <w:rPr>
                <w:sz w:val="28"/>
                <w:szCs w:val="28"/>
                <w:lang w:val="ru-RU"/>
              </w:rPr>
              <w:t>мая</w:t>
            </w:r>
            <w:r w:rsidR="00D67E37">
              <w:rPr>
                <w:sz w:val="28"/>
                <w:szCs w:val="28"/>
                <w:lang w:val="ru-RU"/>
              </w:rPr>
              <w:t xml:space="preserve"> </w:t>
            </w:r>
            <w:r w:rsidR="009F007B" w:rsidRPr="00517DFD">
              <w:rPr>
                <w:sz w:val="28"/>
                <w:szCs w:val="28"/>
              </w:rPr>
              <w:t>2026 года</w:t>
            </w:r>
          </w:p>
        </w:tc>
      </w:tr>
    </w:tbl>
    <w:p w:rsidR="00730877" w:rsidRDefault="00FF5B7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</w:p>
    <w:p w:rsidR="00730877" w:rsidRDefault="00730877">
      <w:pPr>
        <w:pStyle w:val="ConsPlusNormal"/>
        <w:widowControl/>
        <w:tabs>
          <w:tab w:val="left" w:pos="560"/>
        </w:tabs>
        <w:ind w:firstLine="0"/>
        <w:jc w:val="both"/>
      </w:pPr>
    </w:p>
    <w:p w:rsidR="00730877" w:rsidRDefault="00FF5B75" w:rsidP="009F007B">
      <w:pPr>
        <w:widowControl/>
        <w:tabs>
          <w:tab w:val="left" w:pos="2260"/>
        </w:tabs>
        <w:ind w:firstLine="709"/>
        <w:jc w:val="both"/>
        <w:textAlignment w:val="auto"/>
      </w:pPr>
      <w:r>
        <w:rPr>
          <w:rFonts w:eastAsia="Times New Roman" w:cs="Lucida Sans Unicode"/>
          <w:kern w:val="0"/>
          <w:sz w:val="28"/>
          <w:lang w:val="ru-RU" w:eastAsia="ar-SA" w:bidi="ar-SA"/>
        </w:rPr>
        <w:t xml:space="preserve">В соответствии с </w:t>
      </w:r>
      <w:r>
        <w:rPr>
          <w:rFonts w:eastAsia="Times New Roman" w:cs="Lucida Sans Unicode"/>
          <w:kern w:val="0"/>
          <w:sz w:val="28"/>
          <w:shd w:val="clear" w:color="auto" w:fill="FFFFFF"/>
          <w:lang w:val="ru-RU" w:eastAsia="ar-SA" w:bidi="ar-SA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eastAsia="Times New Roman" w:cs="Lucida Sans Unicode"/>
          <w:kern w:val="0"/>
          <w:sz w:val="28"/>
          <w:lang w:val="ru-RU" w:eastAsia="ar-SA" w:bidi="ar-SA"/>
        </w:rPr>
        <w:t xml:space="preserve"> руководствуясь </w:t>
      </w: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Уставом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bookmarkStart w:id="0" w:name="_Hlk199156088"/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муниципального образования «</w:t>
      </w:r>
      <w:bookmarkEnd w:id="0"/>
      <w:r w:rsidR="00D12E31">
        <w:rPr>
          <w:rFonts w:eastAsia="Times New Roman" w:cs="Times New Roman"/>
          <w:spacing w:val="-10"/>
          <w:sz w:val="28"/>
          <w:szCs w:val="28"/>
          <w:lang w:val="ru-RU" w:eastAsia="ru-RU" w:bidi="ar-SA"/>
        </w:rPr>
        <w:t>Отрадов</w:t>
      </w:r>
      <w:r w:rsidR="009F007B">
        <w:rPr>
          <w:rFonts w:eastAsia="Times New Roman" w:cs="Times New Roman"/>
          <w:spacing w:val="-10"/>
          <w:sz w:val="28"/>
          <w:szCs w:val="28"/>
          <w:lang w:val="ru-RU" w:eastAsia="ru-RU" w:bidi="ar-SA"/>
        </w:rPr>
        <w:t>ское сельское поселение</w:t>
      </w:r>
      <w:r w:rsidR="000D6844">
        <w:rPr>
          <w:rFonts w:eastAsia="Times New Roman" w:cs="Times New Roman"/>
          <w:spacing w:val="-10"/>
          <w:sz w:val="28"/>
          <w:szCs w:val="28"/>
          <w:lang w:val="ru-RU" w:eastAsia="ru-RU" w:bidi="ar-SA"/>
        </w:rPr>
        <w:t>»</w:t>
      </w:r>
      <w:r w:rsidR="009F007B">
        <w:rPr>
          <w:rFonts w:eastAsia="Times New Roman" w:cs="Times New Roman"/>
          <w:spacing w:val="-10"/>
          <w:sz w:val="28"/>
          <w:szCs w:val="28"/>
          <w:lang w:val="ru-RU" w:eastAsia="ru-RU" w:bidi="ar-SA"/>
        </w:rPr>
        <w:t xml:space="preserve"> Азовского района Ростовской области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 xml:space="preserve">Собрание депутатов </w:t>
      </w:r>
      <w:r w:rsidR="00D12E31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Отрадов</w:t>
      </w:r>
      <w:r w:rsidR="009F007B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ского</w:t>
      </w:r>
      <w:r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 xml:space="preserve"> сельского поселения</w:t>
      </w:r>
    </w:p>
    <w:p w:rsidR="00730877" w:rsidRDefault="00730877">
      <w:pPr>
        <w:widowControl/>
        <w:tabs>
          <w:tab w:val="left" w:pos="2260"/>
        </w:tabs>
        <w:jc w:val="center"/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</w:p>
    <w:p w:rsidR="00730877" w:rsidRDefault="00FF5B75">
      <w:pPr>
        <w:widowControl/>
        <w:tabs>
          <w:tab w:val="left" w:pos="2260"/>
        </w:tabs>
        <w:jc w:val="center"/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  <w:r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РЕШИЛО:</w:t>
      </w:r>
    </w:p>
    <w:p w:rsidR="00730877" w:rsidRDefault="00730877">
      <w:pPr>
        <w:widowControl/>
        <w:tabs>
          <w:tab w:val="left" w:pos="2260"/>
        </w:tabs>
        <w:jc w:val="center"/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</w:p>
    <w:p w:rsidR="00730877" w:rsidRDefault="00FF5B75">
      <w:pPr>
        <w:widowControl/>
        <w:ind w:firstLine="709"/>
        <w:jc w:val="both"/>
        <w:textAlignment w:val="auto"/>
      </w:pPr>
      <w:r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1.</w:t>
      </w:r>
      <w:r w:rsidR="009F007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</w:t>
      </w:r>
      <w:r w:rsidR="00F553C0" w:rsidRPr="00546E96">
        <w:rPr>
          <w:sz w:val="28"/>
          <w:szCs w:val="28"/>
        </w:rPr>
        <w:t xml:space="preserve">Утвердить прилагаемое положение «О порядке назначения и проведения публичных слушаний </w:t>
      </w:r>
      <w:r>
        <w:rPr>
          <w:rFonts w:eastAsia="Times New Roman" w:cs="Lucida Sans Unicode"/>
          <w:kern w:val="0"/>
          <w:sz w:val="28"/>
          <w:lang w:val="ru-RU" w:eastAsia="ar-SA" w:bidi="ar-SA"/>
        </w:rPr>
        <w:t>в муниципальном образовании «</w:t>
      </w:r>
      <w:r w:rsidR="00D12E31">
        <w:rPr>
          <w:rFonts w:eastAsia="Times New Roman" w:cs="Lucida Sans Unicode"/>
          <w:kern w:val="0"/>
          <w:sz w:val="28"/>
          <w:lang w:val="ru-RU" w:eastAsia="ar-SA" w:bidi="ar-SA"/>
        </w:rPr>
        <w:t>Отрадов</w:t>
      </w:r>
      <w:r w:rsidR="009F007B">
        <w:rPr>
          <w:rFonts w:eastAsia="Times New Roman" w:cs="Lucida Sans Unicode"/>
          <w:kern w:val="0"/>
          <w:sz w:val="28"/>
          <w:lang w:val="ru-RU" w:eastAsia="ar-SA" w:bidi="ar-SA"/>
        </w:rPr>
        <w:t>ское сельское поселение</w:t>
      </w:r>
      <w:r w:rsidR="000D6844">
        <w:rPr>
          <w:rFonts w:eastAsia="Times New Roman" w:cs="Lucida Sans Unicode"/>
          <w:kern w:val="0"/>
          <w:sz w:val="28"/>
          <w:lang w:val="ru-RU" w:eastAsia="ar-SA" w:bidi="ar-SA"/>
        </w:rPr>
        <w:t>»</w:t>
      </w:r>
      <w:r w:rsidR="009F007B">
        <w:rPr>
          <w:rFonts w:eastAsia="Times New Roman" w:cs="Lucida Sans Unicode"/>
          <w:kern w:val="0"/>
          <w:sz w:val="28"/>
          <w:lang w:val="ru-RU" w:eastAsia="ar-SA" w:bidi="ar-SA"/>
        </w:rPr>
        <w:t xml:space="preserve"> Азовского района Ростовской области</w:t>
      </w:r>
      <w:r>
        <w:rPr>
          <w:rFonts w:eastAsia="Times New Roman" w:cs="Lucida Sans Unicode"/>
          <w:kern w:val="0"/>
          <w:sz w:val="28"/>
          <w:lang w:val="ru-RU" w:eastAsia="ar-SA" w:bidi="ar-SA"/>
        </w:rPr>
        <w:t xml:space="preserve"> согласно приложению  к настоящему решению</w:t>
      </w:r>
      <w:r w:rsidR="009F007B">
        <w:rPr>
          <w:rFonts w:eastAsia="Times New Roman" w:cs="Lucida Sans Unicode"/>
          <w:kern w:val="0"/>
          <w:sz w:val="28"/>
          <w:lang w:val="ru-RU" w:eastAsia="ar-SA" w:bidi="ar-SA"/>
        </w:rPr>
        <w:t>.</w:t>
      </w:r>
    </w:p>
    <w:p w:rsidR="009F007B" w:rsidRDefault="00FF5B75" w:rsidP="00F553C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Lucida Sans Unicode"/>
          <w:kern w:val="0"/>
          <w:sz w:val="28"/>
          <w:lang w:val="ru-RU" w:eastAsia="ar-SA" w:bidi="ar-SA"/>
        </w:rPr>
        <w:t>2</w:t>
      </w:r>
      <w:r w:rsidR="009F007B">
        <w:rPr>
          <w:sz w:val="28"/>
          <w:szCs w:val="28"/>
        </w:rPr>
        <w:t xml:space="preserve">. </w:t>
      </w:r>
      <w:r w:rsidR="009F007B" w:rsidRPr="00493D66">
        <w:rPr>
          <w:sz w:val="28"/>
          <w:szCs w:val="28"/>
        </w:rPr>
        <w:t xml:space="preserve">Настоящее </w:t>
      </w:r>
      <w:r w:rsidR="009F007B">
        <w:rPr>
          <w:sz w:val="28"/>
          <w:szCs w:val="28"/>
        </w:rPr>
        <w:t>Решение</w:t>
      </w:r>
      <w:r w:rsidR="009F007B" w:rsidRPr="00493D66">
        <w:rPr>
          <w:sz w:val="28"/>
          <w:szCs w:val="28"/>
        </w:rPr>
        <w:t xml:space="preserve"> вступает в силу с</w:t>
      </w:r>
      <w:r w:rsidR="009F007B">
        <w:rPr>
          <w:sz w:val="28"/>
          <w:szCs w:val="28"/>
        </w:rPr>
        <w:t>о дня</w:t>
      </w:r>
      <w:r w:rsidR="009F007B" w:rsidRPr="00493D66">
        <w:rPr>
          <w:sz w:val="28"/>
          <w:szCs w:val="28"/>
        </w:rPr>
        <w:t xml:space="preserve"> его официального </w:t>
      </w:r>
      <w:r w:rsidR="009F007B">
        <w:rPr>
          <w:sz w:val="28"/>
          <w:szCs w:val="28"/>
        </w:rPr>
        <w:t>опубликования (обнародования)</w:t>
      </w:r>
      <w:r w:rsidR="009F007B" w:rsidRPr="00493D66">
        <w:rPr>
          <w:sz w:val="28"/>
          <w:szCs w:val="28"/>
        </w:rPr>
        <w:t>.</w:t>
      </w:r>
    </w:p>
    <w:p w:rsidR="00730877" w:rsidRPr="009F007B" w:rsidRDefault="00AD222A" w:rsidP="009F007B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9F007B" w:rsidRPr="009F007B">
        <w:rPr>
          <w:sz w:val="28"/>
          <w:szCs w:val="28"/>
        </w:rPr>
        <w:t xml:space="preserve">. Обнародовать настоящее Решение путем размещения на информационном стенде в здании администрации </w:t>
      </w:r>
      <w:r w:rsidR="00D12E31">
        <w:rPr>
          <w:sz w:val="28"/>
          <w:szCs w:val="28"/>
        </w:rPr>
        <w:t>Отрадо</w:t>
      </w:r>
      <w:r w:rsidR="009F007B" w:rsidRPr="009F007B">
        <w:rPr>
          <w:sz w:val="28"/>
          <w:szCs w:val="28"/>
        </w:rPr>
        <w:t xml:space="preserve">вского сельского поселения и на официальном сайте </w:t>
      </w:r>
      <w:r w:rsidR="00D12E31">
        <w:rPr>
          <w:sz w:val="28"/>
          <w:szCs w:val="28"/>
        </w:rPr>
        <w:t>Отрадо</w:t>
      </w:r>
      <w:r w:rsidR="009F007B" w:rsidRPr="009F007B">
        <w:rPr>
          <w:sz w:val="28"/>
          <w:szCs w:val="28"/>
        </w:rPr>
        <w:t>вского сельского поселения.</w:t>
      </w:r>
    </w:p>
    <w:p w:rsidR="00730877" w:rsidRDefault="00AD222A">
      <w:pPr>
        <w:autoSpaceDE w:val="0"/>
        <w:ind w:firstLine="709"/>
        <w:jc w:val="both"/>
        <w:textAlignment w:val="auto"/>
      </w:pPr>
      <w:r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4</w:t>
      </w:r>
      <w:r w:rsidR="00FF5B75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.</w:t>
      </w:r>
      <w:r w:rsidR="009F007B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 xml:space="preserve"> </w:t>
      </w:r>
      <w:r w:rsidR="00FF5B75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 xml:space="preserve">Контроль за выполнением настоящего решения возложить на Главу Администрации </w:t>
      </w:r>
      <w:r w:rsidR="00D12E31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Отрадов</w:t>
      </w:r>
      <w:r w:rsidR="009F007B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ского</w:t>
      </w:r>
      <w:r w:rsidR="00FF5B75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 xml:space="preserve"> сельского поселения </w:t>
      </w:r>
      <w:r w:rsidR="00C45E7B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Швыдкову Г.В</w:t>
      </w:r>
      <w:r w:rsidR="009F007B">
        <w:rPr>
          <w:rFonts w:eastAsia="Times New Roman" w:cs="Lucida Sans Unicode"/>
          <w:kern w:val="0"/>
          <w:sz w:val="28"/>
          <w:szCs w:val="28"/>
          <w:lang w:val="ru-RU" w:eastAsia="ar-SA" w:bidi="ar-SA"/>
        </w:rPr>
        <w:t>.</w:t>
      </w:r>
    </w:p>
    <w:p w:rsidR="00730877" w:rsidRDefault="00730877">
      <w:pPr>
        <w:widowControl/>
        <w:tabs>
          <w:tab w:val="left" w:pos="567"/>
          <w:tab w:val="left" w:pos="2260"/>
        </w:tabs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</w:p>
    <w:p w:rsidR="009F007B" w:rsidRDefault="009F007B">
      <w:pPr>
        <w:widowControl/>
        <w:tabs>
          <w:tab w:val="left" w:pos="567"/>
          <w:tab w:val="left" w:pos="2260"/>
        </w:tabs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</w:p>
    <w:p w:rsidR="009F007B" w:rsidRDefault="009F007B">
      <w:pPr>
        <w:widowControl/>
        <w:tabs>
          <w:tab w:val="left" w:pos="567"/>
          <w:tab w:val="left" w:pos="2260"/>
        </w:tabs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</w:p>
    <w:p w:rsidR="009F007B" w:rsidRDefault="009F007B" w:rsidP="009F007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 - </w:t>
      </w:r>
    </w:p>
    <w:p w:rsidR="009F007B" w:rsidRDefault="009F007B" w:rsidP="009F007B">
      <w:pPr>
        <w:pStyle w:val="a5"/>
        <w:jc w:val="left"/>
        <w:rPr>
          <w:szCs w:val="28"/>
        </w:rPr>
      </w:pPr>
      <w:r w:rsidRPr="005463D0">
        <w:rPr>
          <w:szCs w:val="28"/>
        </w:rPr>
        <w:t xml:space="preserve">Глава </w:t>
      </w:r>
      <w:r w:rsidR="00D12E31">
        <w:rPr>
          <w:szCs w:val="28"/>
        </w:rPr>
        <w:t>Отрадов</w:t>
      </w:r>
      <w:r>
        <w:rPr>
          <w:szCs w:val="28"/>
        </w:rPr>
        <w:t>ского</w:t>
      </w:r>
      <w:r w:rsidRPr="005463D0">
        <w:rPr>
          <w:szCs w:val="28"/>
        </w:rPr>
        <w:t xml:space="preserve"> сельского поселения         </w:t>
      </w:r>
      <w:r>
        <w:rPr>
          <w:szCs w:val="28"/>
        </w:rPr>
        <w:tab/>
      </w:r>
      <w:r w:rsidRPr="005463D0">
        <w:rPr>
          <w:szCs w:val="28"/>
        </w:rPr>
        <w:t xml:space="preserve">            </w:t>
      </w:r>
      <w:r>
        <w:rPr>
          <w:szCs w:val="28"/>
        </w:rPr>
        <w:tab/>
        <w:t xml:space="preserve">     </w:t>
      </w:r>
      <w:r w:rsidR="00C45E7B">
        <w:rPr>
          <w:szCs w:val="28"/>
        </w:rPr>
        <w:t xml:space="preserve">               Ж.А.Котова</w:t>
      </w:r>
      <w:r>
        <w:rPr>
          <w:szCs w:val="28"/>
        </w:rPr>
        <w:tab/>
      </w:r>
    </w:p>
    <w:p w:rsidR="00F553C0" w:rsidRDefault="00F553C0" w:rsidP="009F007B">
      <w:pPr>
        <w:pStyle w:val="a5"/>
        <w:jc w:val="left"/>
        <w:rPr>
          <w:szCs w:val="28"/>
        </w:rPr>
      </w:pPr>
    </w:p>
    <w:p w:rsidR="00F553C0" w:rsidRDefault="00F553C0" w:rsidP="009F007B">
      <w:pPr>
        <w:pStyle w:val="a5"/>
        <w:jc w:val="left"/>
        <w:rPr>
          <w:szCs w:val="28"/>
        </w:rPr>
      </w:pPr>
    </w:p>
    <w:p w:rsidR="009F007B" w:rsidRPr="009F007B" w:rsidRDefault="009F007B" w:rsidP="009F007B">
      <w:pPr>
        <w:pStyle w:val="ConsPlusNormal"/>
        <w:tabs>
          <w:tab w:val="left" w:pos="7088"/>
        </w:tabs>
        <w:ind w:left="609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F00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9F007B" w:rsidRPr="009F007B" w:rsidRDefault="009F007B" w:rsidP="009F007B">
      <w:pPr>
        <w:widowControl/>
        <w:jc w:val="right"/>
        <w:textAlignment w:val="auto"/>
        <w:rPr>
          <w:rFonts w:cs="Times New Roman"/>
          <w:color w:val="000000"/>
          <w:sz w:val="28"/>
          <w:szCs w:val="28"/>
          <w:lang w:val="ru-RU"/>
        </w:rPr>
      </w:pPr>
      <w:r w:rsidRPr="009F007B">
        <w:rPr>
          <w:rFonts w:cs="Times New Roman"/>
          <w:color w:val="000000"/>
          <w:sz w:val="28"/>
          <w:szCs w:val="28"/>
        </w:rPr>
        <w:t>к решению Собрания депутатов</w:t>
      </w:r>
    </w:p>
    <w:p w:rsidR="00730877" w:rsidRPr="009F007B" w:rsidRDefault="00D12E31" w:rsidP="009F007B">
      <w:pPr>
        <w:widowControl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>
        <w:rPr>
          <w:rFonts w:cs="Times New Roman"/>
          <w:color w:val="000000"/>
          <w:sz w:val="28"/>
          <w:szCs w:val="28"/>
        </w:rPr>
        <w:t>Отрадов</w:t>
      </w:r>
      <w:r w:rsidR="009F007B" w:rsidRPr="009F007B">
        <w:rPr>
          <w:rFonts w:cs="Times New Roman"/>
          <w:color w:val="000000"/>
          <w:sz w:val="28"/>
          <w:szCs w:val="28"/>
        </w:rPr>
        <w:t xml:space="preserve">ского сельского поселения </w:t>
      </w:r>
      <w:r w:rsidR="009F007B" w:rsidRPr="009F007B">
        <w:rPr>
          <w:rFonts w:cs="Times New Roman"/>
          <w:color w:val="000000"/>
          <w:sz w:val="28"/>
          <w:szCs w:val="28"/>
        </w:rPr>
        <w:br/>
      </w:r>
      <w:r w:rsidR="00C45E7B" w:rsidRPr="009F007B">
        <w:rPr>
          <w:rFonts w:cs="Times New Roman"/>
          <w:color w:val="000000"/>
          <w:sz w:val="28"/>
          <w:szCs w:val="28"/>
        </w:rPr>
        <w:t xml:space="preserve">№ </w:t>
      </w:r>
      <w:r w:rsidR="00C45E7B">
        <w:rPr>
          <w:rFonts w:cs="Times New Roman"/>
          <w:color w:val="000000"/>
          <w:sz w:val="28"/>
          <w:szCs w:val="28"/>
          <w:lang w:val="ru-RU"/>
        </w:rPr>
        <w:t xml:space="preserve">131 </w:t>
      </w:r>
      <w:r w:rsidR="009F007B" w:rsidRPr="009F007B">
        <w:rPr>
          <w:rFonts w:cs="Times New Roman"/>
          <w:color w:val="000000"/>
          <w:sz w:val="28"/>
          <w:szCs w:val="28"/>
        </w:rPr>
        <w:t xml:space="preserve">от </w:t>
      </w:r>
      <w:r w:rsidR="00C45E7B">
        <w:rPr>
          <w:rFonts w:cs="Times New Roman"/>
          <w:color w:val="000000"/>
          <w:sz w:val="28"/>
          <w:szCs w:val="28"/>
          <w:lang w:val="ru-RU"/>
        </w:rPr>
        <w:t>13</w:t>
      </w:r>
      <w:r w:rsidR="00D67E37">
        <w:rPr>
          <w:rFonts w:cs="Times New Roman"/>
          <w:color w:val="000000"/>
          <w:sz w:val="28"/>
          <w:szCs w:val="28"/>
          <w:lang w:val="ru-RU"/>
        </w:rPr>
        <w:t>.0</w:t>
      </w:r>
      <w:r w:rsidR="00C45E7B">
        <w:rPr>
          <w:rFonts w:cs="Times New Roman"/>
          <w:color w:val="000000"/>
          <w:sz w:val="28"/>
          <w:szCs w:val="28"/>
          <w:lang w:val="ru-RU"/>
        </w:rPr>
        <w:t>5</w:t>
      </w:r>
      <w:r w:rsidR="00D67E37">
        <w:rPr>
          <w:rFonts w:cs="Times New Roman"/>
          <w:color w:val="000000"/>
          <w:sz w:val="28"/>
          <w:szCs w:val="28"/>
          <w:lang w:val="ru-RU"/>
        </w:rPr>
        <w:t>.2026</w:t>
      </w:r>
      <w:r w:rsidR="009F007B" w:rsidRPr="009F007B">
        <w:rPr>
          <w:rFonts w:cs="Times New Roman"/>
          <w:color w:val="000000"/>
          <w:sz w:val="28"/>
          <w:szCs w:val="28"/>
        </w:rPr>
        <w:t xml:space="preserve"> </w:t>
      </w:r>
    </w:p>
    <w:p w:rsidR="00730877" w:rsidRDefault="00730877">
      <w:pPr>
        <w:widowControl/>
        <w:jc w:val="right"/>
        <w:textAlignment w:val="auto"/>
        <w:rPr>
          <w:rFonts w:eastAsia="Times New Roman" w:cs="Lucida Sans Unicode"/>
          <w:kern w:val="0"/>
          <w:lang w:val="ru-RU" w:eastAsia="ar-SA" w:bidi="ar-SA"/>
        </w:rPr>
      </w:pPr>
    </w:p>
    <w:p w:rsidR="00730877" w:rsidRDefault="00730877">
      <w:pPr>
        <w:autoSpaceDE w:val="0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</w:p>
    <w:p w:rsidR="00730877" w:rsidRDefault="00FF5B75">
      <w:pPr>
        <w:ind w:firstLine="709"/>
        <w:jc w:val="center"/>
        <w:textAlignment w:val="auto"/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</w:pPr>
      <w:r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>ПОЛОЖЕНИЕ</w:t>
      </w:r>
    </w:p>
    <w:p w:rsidR="00F553C0" w:rsidRDefault="00F553C0">
      <w:pPr>
        <w:ind w:firstLine="709"/>
        <w:jc w:val="center"/>
        <w:textAlignment w:val="auto"/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</w:pPr>
      <w:r w:rsidRPr="00D23949">
        <w:rPr>
          <w:b/>
          <w:sz w:val="28"/>
          <w:szCs w:val="28"/>
        </w:rPr>
        <w:t>«О порядке назначения и проведения публичных слушаний</w:t>
      </w:r>
      <w:r w:rsidR="00FF5B75"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 xml:space="preserve"> в муниципальном образовании «</w:t>
      </w:r>
      <w:r w:rsidR="00D12E31"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>Отрадов</w:t>
      </w:r>
      <w:r w:rsidR="009F007B"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>ское сельское поселение</w:t>
      </w:r>
      <w:r w:rsidR="000D6844"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>»</w:t>
      </w:r>
    </w:p>
    <w:p w:rsidR="00730877" w:rsidRDefault="009F007B">
      <w:pPr>
        <w:ind w:firstLine="709"/>
        <w:jc w:val="center"/>
        <w:textAlignment w:val="auto"/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</w:pPr>
      <w:r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 xml:space="preserve"> Азовского района Ростовской области</w:t>
      </w:r>
      <w:r w:rsidR="00FF5B75">
        <w:rPr>
          <w:rFonts w:eastAsia="Times New Roman" w:cs="Lucida Sans Unicode"/>
          <w:b/>
          <w:bCs/>
          <w:kern w:val="0"/>
          <w:sz w:val="28"/>
          <w:szCs w:val="28"/>
          <w:lang w:val="ru-RU" w:eastAsia="ar-SA" w:bidi="ar-SA"/>
        </w:rPr>
        <w:t xml:space="preserve"> </w:t>
      </w:r>
    </w:p>
    <w:p w:rsidR="00730877" w:rsidRDefault="00730877">
      <w:pPr>
        <w:ind w:firstLine="709"/>
        <w:jc w:val="center"/>
        <w:textAlignment w:val="auto"/>
        <w:rPr>
          <w:rFonts w:eastAsia="Times New Roman" w:cs="Lucida Sans Unicode"/>
          <w:kern w:val="0"/>
          <w:sz w:val="28"/>
          <w:szCs w:val="28"/>
          <w:lang w:val="ru-RU" w:eastAsia="ar-SA" w:bidi="ar-SA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D23949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1.1. Настоящее положение определяет порядок назначения и проведения пу</w:t>
      </w:r>
      <w:r w:rsidRPr="00D23949">
        <w:rPr>
          <w:rFonts w:ascii="Times New Roman" w:hAnsi="Times New Roman"/>
          <w:sz w:val="28"/>
          <w:szCs w:val="28"/>
        </w:rPr>
        <w:t>б</w:t>
      </w:r>
      <w:r w:rsidRPr="00D23949">
        <w:rPr>
          <w:rFonts w:ascii="Times New Roman" w:hAnsi="Times New Roman"/>
          <w:sz w:val="28"/>
          <w:szCs w:val="28"/>
        </w:rPr>
        <w:t>личных слушаний в муниципальном образовании «</w:t>
      </w:r>
      <w:r w:rsidR="00D12E31">
        <w:rPr>
          <w:rFonts w:ascii="Times New Roman" w:hAnsi="Times New Roman"/>
          <w:sz w:val="28"/>
          <w:szCs w:val="28"/>
        </w:rPr>
        <w:t>Отрадо</w:t>
      </w:r>
      <w:r>
        <w:rPr>
          <w:rFonts w:ascii="Times New Roman" w:hAnsi="Times New Roman"/>
          <w:sz w:val="28"/>
          <w:szCs w:val="28"/>
        </w:rPr>
        <w:t xml:space="preserve">вское </w:t>
      </w:r>
      <w:r w:rsidRPr="00D23949">
        <w:rPr>
          <w:rFonts w:ascii="Times New Roman" w:hAnsi="Times New Roman"/>
          <w:sz w:val="28"/>
          <w:szCs w:val="28"/>
        </w:rPr>
        <w:t>сельское посел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 xml:space="preserve">ние» </w:t>
      </w:r>
      <w:r>
        <w:rPr>
          <w:rFonts w:ascii="Times New Roman" w:hAnsi="Times New Roman"/>
          <w:sz w:val="28"/>
          <w:szCs w:val="28"/>
        </w:rPr>
        <w:t>Азовского</w:t>
      </w:r>
      <w:r w:rsidRPr="00D23949">
        <w:rPr>
          <w:rFonts w:ascii="Times New Roman" w:hAnsi="Times New Roman"/>
          <w:sz w:val="28"/>
          <w:szCs w:val="28"/>
        </w:rPr>
        <w:t xml:space="preserve"> района Ростовской области (далее – сельское поселение), за искл</w:t>
      </w:r>
      <w:r w:rsidRPr="00D23949">
        <w:rPr>
          <w:rFonts w:ascii="Times New Roman" w:hAnsi="Times New Roman"/>
          <w:sz w:val="28"/>
          <w:szCs w:val="28"/>
        </w:rPr>
        <w:t>ю</w:t>
      </w:r>
      <w:r w:rsidRPr="00D23949">
        <w:rPr>
          <w:rFonts w:ascii="Times New Roman" w:hAnsi="Times New Roman"/>
          <w:sz w:val="28"/>
          <w:szCs w:val="28"/>
        </w:rPr>
        <w:t>чением публичных слушаний по проектам генеральных планов, проектам правил землепользования и застройки, проектам планировки территории, проектам меж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>вания территории, проектам, предусматривающим внесение изменений в один из указанных утвержденных документов, проектам решений о предоставлении разр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>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</w:t>
      </w:r>
      <w:r w:rsidRPr="00D23949">
        <w:rPr>
          <w:rFonts w:ascii="Times New Roman" w:hAnsi="Times New Roman"/>
          <w:sz w:val="28"/>
          <w:szCs w:val="28"/>
        </w:rPr>
        <w:t>н</w:t>
      </w:r>
      <w:r w:rsidRPr="00D23949">
        <w:rPr>
          <w:rFonts w:ascii="Times New Roman" w:hAnsi="Times New Roman"/>
          <w:sz w:val="28"/>
          <w:szCs w:val="28"/>
        </w:rPr>
        <w:t>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</w:t>
      </w:r>
      <w:r w:rsidRPr="00D23949">
        <w:rPr>
          <w:rFonts w:ascii="Times New Roman" w:hAnsi="Times New Roman"/>
          <w:sz w:val="28"/>
          <w:szCs w:val="28"/>
        </w:rPr>
        <w:t>ь</w:t>
      </w:r>
      <w:r w:rsidRPr="00D23949">
        <w:rPr>
          <w:rFonts w:ascii="Times New Roman" w:hAnsi="Times New Roman"/>
          <w:sz w:val="28"/>
          <w:szCs w:val="28"/>
        </w:rPr>
        <w:t>зования и застройки, которые проводятся в соответствии с </w:t>
      </w:r>
      <w:hyperlink r:id="rId7" w:anchor="dst2104" w:history="1">
        <w:r w:rsidRPr="00D23949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D23949">
        <w:rPr>
          <w:rFonts w:ascii="Times New Roman" w:hAnsi="Times New Roman"/>
          <w:sz w:val="28"/>
          <w:szCs w:val="28"/>
        </w:rPr>
        <w:t> о градостроительной деятельности.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1.2. Публичные слушания являются формой реализации жителями сельского поселения  права на участие в обсуждении проектов муниципальных правовых а</w:t>
      </w:r>
      <w:r w:rsidRPr="00D23949">
        <w:rPr>
          <w:rFonts w:ascii="Times New Roman" w:hAnsi="Times New Roman"/>
          <w:sz w:val="28"/>
          <w:szCs w:val="28"/>
        </w:rPr>
        <w:t>к</w:t>
      </w:r>
      <w:r w:rsidRPr="00D23949">
        <w:rPr>
          <w:rFonts w:ascii="Times New Roman" w:hAnsi="Times New Roman"/>
          <w:sz w:val="28"/>
          <w:szCs w:val="28"/>
        </w:rPr>
        <w:t>тов по вопросам местного значения сельского поселения.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1.3. Публичные слушания проводятся посредством принятия предложений и замечаний жителей сельского поселения к проекту муниципального правового акта, вынесенному на публичные слушания, и проведения собрания с участием жителей сельского поселения  для обсуждения проекта муниципального правового акта, в</w:t>
      </w:r>
      <w:r w:rsidRPr="00D23949">
        <w:rPr>
          <w:rFonts w:ascii="Times New Roman" w:hAnsi="Times New Roman"/>
          <w:sz w:val="28"/>
          <w:szCs w:val="28"/>
        </w:rPr>
        <w:t>ы</w:t>
      </w:r>
      <w:r w:rsidRPr="00D23949">
        <w:rPr>
          <w:rFonts w:ascii="Times New Roman" w:hAnsi="Times New Roman"/>
          <w:sz w:val="28"/>
          <w:szCs w:val="28"/>
        </w:rPr>
        <w:t>несенного на публичные слушания. Предложения и замечания жителей приним</w:t>
      </w:r>
      <w:r w:rsidRPr="00D23949">
        <w:rPr>
          <w:rFonts w:ascii="Times New Roman" w:hAnsi="Times New Roman"/>
          <w:sz w:val="28"/>
          <w:szCs w:val="28"/>
        </w:rPr>
        <w:t>а</w:t>
      </w:r>
      <w:r w:rsidRPr="00D23949">
        <w:rPr>
          <w:rFonts w:ascii="Times New Roman" w:hAnsi="Times New Roman"/>
          <w:sz w:val="28"/>
          <w:szCs w:val="28"/>
        </w:rPr>
        <w:t xml:space="preserve">ются в письменной форме в органе, назначившем публичные слушания, либо в форме электронного документа посредством официального сайта </w:t>
      </w:r>
      <w:r w:rsidR="00D12E31">
        <w:rPr>
          <w:rFonts w:ascii="Times New Roman" w:hAnsi="Times New Roman"/>
          <w:sz w:val="28"/>
          <w:szCs w:val="28"/>
        </w:rPr>
        <w:t>Отрадов</w:t>
      </w:r>
      <w:r>
        <w:rPr>
          <w:rFonts w:ascii="Times New Roman" w:hAnsi="Times New Roman"/>
          <w:sz w:val="28"/>
          <w:szCs w:val="28"/>
        </w:rPr>
        <w:t>ского</w:t>
      </w:r>
      <w:r w:rsidRPr="00D23949">
        <w:rPr>
          <w:rFonts w:ascii="Times New Roman" w:hAnsi="Times New Roman"/>
          <w:sz w:val="28"/>
          <w:szCs w:val="28"/>
        </w:rPr>
        <w:t xml:space="preserve"> сельского поселения в информационно- телекоммуникационной сети «Интернет», либо направлением предложения граждан на электронную почту администрации по адресу: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1.4. На публичные слушания должны выноситься:</w:t>
      </w:r>
    </w:p>
    <w:p w:rsidR="00F553C0" w:rsidRPr="00BE0F9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23949">
        <w:rPr>
          <w:rFonts w:ascii="Times New Roman" w:hAnsi="Times New Roman"/>
          <w:sz w:val="28"/>
          <w:szCs w:val="28"/>
        </w:rPr>
        <w:t>роект устава муниципального образования, а также проект муниципал</w:t>
      </w:r>
      <w:r w:rsidRPr="00D23949">
        <w:rPr>
          <w:rFonts w:ascii="Times New Roman" w:hAnsi="Times New Roman"/>
          <w:sz w:val="28"/>
          <w:szCs w:val="28"/>
        </w:rPr>
        <w:t>ь</w:t>
      </w:r>
      <w:r w:rsidRPr="00D23949">
        <w:rPr>
          <w:rFonts w:ascii="Times New Roman" w:hAnsi="Times New Roman"/>
          <w:sz w:val="28"/>
          <w:szCs w:val="28"/>
        </w:rPr>
        <w:t>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3949">
        <w:rPr>
          <w:rFonts w:ascii="Times New Roman" w:hAnsi="Times New Roman"/>
          <w:sz w:val="28"/>
          <w:szCs w:val="28"/>
        </w:rPr>
        <w:t>нормативного правового акта о внесении изменений и дополнений в 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3949">
        <w:rPr>
          <w:rFonts w:ascii="Times New Roman" w:hAnsi="Times New Roman"/>
          <w:sz w:val="28"/>
          <w:szCs w:val="28"/>
        </w:rPr>
        <w:t>устав, кроме случаев, когда в устав муниципального образования вносятся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0F99">
        <w:rPr>
          <w:rFonts w:ascii="Times New Roman" w:hAnsi="Times New Roman"/>
          <w:sz w:val="28"/>
          <w:szCs w:val="28"/>
        </w:rPr>
        <w:t>измен</w:t>
      </w:r>
      <w:r w:rsidRPr="00BE0F99">
        <w:rPr>
          <w:rFonts w:ascii="Times New Roman" w:hAnsi="Times New Roman"/>
          <w:sz w:val="28"/>
          <w:szCs w:val="28"/>
        </w:rPr>
        <w:t>е</w:t>
      </w:r>
      <w:r w:rsidRPr="00BE0F99">
        <w:rPr>
          <w:rFonts w:ascii="Times New Roman" w:hAnsi="Times New Roman"/>
          <w:sz w:val="28"/>
          <w:szCs w:val="28"/>
        </w:rPr>
        <w:lastRenderedPageBreak/>
        <w:t>ния в форме точного воспроизведения положений </w:t>
      </w:r>
      <w:hyperlink r:id="rId8" w:history="1">
        <w:r w:rsidRPr="00BE0F99">
          <w:rPr>
            <w:rFonts w:ascii="Times New Roman" w:hAnsi="Times New Roman"/>
            <w:color w:val="1A0DAB"/>
            <w:sz w:val="28"/>
            <w:szCs w:val="28"/>
            <w:u w:val="single"/>
          </w:rPr>
          <w:t>Конституции</w:t>
        </w:r>
      </w:hyperlink>
      <w:r>
        <w:t xml:space="preserve"> </w:t>
      </w:r>
      <w:r w:rsidRPr="00BE0F99">
        <w:rPr>
          <w:rFonts w:ascii="Times New Roman" w:hAnsi="Times New Roman"/>
          <w:sz w:val="28"/>
          <w:szCs w:val="28"/>
        </w:rPr>
        <w:t>Российской Фед</w:t>
      </w:r>
      <w:r w:rsidRPr="00BE0F99">
        <w:rPr>
          <w:rFonts w:ascii="Times New Roman" w:hAnsi="Times New Roman"/>
          <w:sz w:val="28"/>
          <w:szCs w:val="28"/>
        </w:rPr>
        <w:t>е</w:t>
      </w:r>
      <w:r w:rsidRPr="00BE0F99">
        <w:rPr>
          <w:rFonts w:ascii="Times New Roman" w:hAnsi="Times New Roman"/>
          <w:sz w:val="28"/>
          <w:szCs w:val="28"/>
        </w:rPr>
        <w:t>рации, федеральных законов, конституции (устава) или законов Ростовской области  в целях приведения данного устава в соответствие с этими нормативными прав</w:t>
      </w:r>
      <w:r w:rsidRPr="00BE0F99">
        <w:rPr>
          <w:rFonts w:ascii="Times New Roman" w:hAnsi="Times New Roman"/>
          <w:sz w:val="28"/>
          <w:szCs w:val="28"/>
        </w:rPr>
        <w:t>о</w:t>
      </w:r>
      <w:r w:rsidRPr="00BE0F99">
        <w:rPr>
          <w:rFonts w:ascii="Times New Roman" w:hAnsi="Times New Roman"/>
          <w:sz w:val="28"/>
          <w:szCs w:val="28"/>
        </w:rPr>
        <w:t>выми актами;</w:t>
      </w:r>
    </w:p>
    <w:p w:rsidR="00F553C0" w:rsidRPr="00BE0F9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E0F99">
        <w:rPr>
          <w:rFonts w:ascii="Times New Roman" w:hAnsi="Times New Roman"/>
          <w:sz w:val="28"/>
          <w:szCs w:val="28"/>
        </w:rPr>
        <w:t>2) проект местного бюджета и отчет о его исполнении;</w:t>
      </w:r>
    </w:p>
    <w:p w:rsidR="00F553C0" w:rsidRPr="00BE0F9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E0F99">
        <w:rPr>
          <w:rFonts w:ascii="Times New Roman" w:hAnsi="Times New Roman"/>
          <w:sz w:val="28"/>
          <w:szCs w:val="28"/>
        </w:rPr>
        <w:t>3) вопросы о преобразовании муниципального образования.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1.5. В публичных слушаниях имеют право участвовать жители муниципал</w:t>
      </w:r>
      <w:r w:rsidRPr="00D23949">
        <w:rPr>
          <w:rFonts w:ascii="Times New Roman" w:hAnsi="Times New Roman"/>
          <w:sz w:val="28"/>
          <w:szCs w:val="28"/>
        </w:rPr>
        <w:t>ь</w:t>
      </w:r>
      <w:r w:rsidRPr="00D23949">
        <w:rPr>
          <w:rFonts w:ascii="Times New Roman" w:hAnsi="Times New Roman"/>
          <w:sz w:val="28"/>
          <w:szCs w:val="28"/>
        </w:rPr>
        <w:t>ного образования, достигшие восемнадцатилетнего возраста.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23949">
        <w:rPr>
          <w:rFonts w:ascii="Times New Roman" w:hAnsi="Times New Roman"/>
          <w:b/>
          <w:sz w:val="28"/>
          <w:szCs w:val="28"/>
        </w:rPr>
        <w:t>II. Инициатива проведения публичных слушаний</w:t>
      </w:r>
    </w:p>
    <w:p w:rsidR="00F553C0" w:rsidRPr="00D23949" w:rsidRDefault="00F553C0" w:rsidP="00F553C0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2.1.  Публичные слушания проводятся по инициативе: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1) Собрания депутатов  муниципального образования по проектам муниц</w:t>
      </w:r>
      <w:r w:rsidRPr="00D23949">
        <w:rPr>
          <w:rFonts w:ascii="Times New Roman" w:hAnsi="Times New Roman"/>
          <w:sz w:val="28"/>
          <w:szCs w:val="28"/>
        </w:rPr>
        <w:t>и</w:t>
      </w:r>
      <w:r w:rsidRPr="00D23949">
        <w:rPr>
          <w:rFonts w:ascii="Times New Roman" w:hAnsi="Times New Roman"/>
          <w:sz w:val="28"/>
          <w:szCs w:val="28"/>
        </w:rPr>
        <w:t>пальных правовых актов, указанным в пункте 1.4. настоящего положения;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2) главы муниципального образования «</w:t>
      </w:r>
      <w:r w:rsidR="00D12E31">
        <w:rPr>
          <w:rFonts w:ascii="Times New Roman" w:hAnsi="Times New Roman"/>
          <w:sz w:val="28"/>
          <w:szCs w:val="28"/>
        </w:rPr>
        <w:t>Отрадов</w:t>
      </w:r>
      <w:r>
        <w:rPr>
          <w:rFonts w:ascii="Times New Roman" w:hAnsi="Times New Roman"/>
          <w:sz w:val="28"/>
          <w:szCs w:val="28"/>
        </w:rPr>
        <w:t>ское</w:t>
      </w:r>
      <w:r w:rsidRPr="00D23949">
        <w:rPr>
          <w:rFonts w:ascii="Times New Roman" w:hAnsi="Times New Roman"/>
          <w:sz w:val="28"/>
          <w:szCs w:val="28"/>
        </w:rPr>
        <w:t xml:space="preserve"> сельское поселение (д</w:t>
      </w:r>
      <w:r w:rsidRPr="00D23949">
        <w:rPr>
          <w:rFonts w:ascii="Times New Roman" w:hAnsi="Times New Roman"/>
          <w:sz w:val="28"/>
          <w:szCs w:val="28"/>
        </w:rPr>
        <w:t>а</w:t>
      </w:r>
      <w:r w:rsidRPr="00D23949">
        <w:rPr>
          <w:rFonts w:ascii="Times New Roman" w:hAnsi="Times New Roman"/>
          <w:sz w:val="28"/>
          <w:szCs w:val="28"/>
        </w:rPr>
        <w:t>лее главы сельского поселения)  по проектам муниципальных правовых актов, пр</w:t>
      </w:r>
      <w:r w:rsidRPr="00D23949">
        <w:rPr>
          <w:rFonts w:ascii="Times New Roman" w:hAnsi="Times New Roman"/>
          <w:sz w:val="28"/>
          <w:szCs w:val="28"/>
        </w:rPr>
        <w:t>и</w:t>
      </w:r>
      <w:r w:rsidRPr="00D23949">
        <w:rPr>
          <w:rFonts w:ascii="Times New Roman" w:hAnsi="Times New Roman"/>
          <w:sz w:val="28"/>
          <w:szCs w:val="28"/>
        </w:rPr>
        <w:t>нятие которых находится в компетенции главы сельского поселения;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3) главы местной администрации по проектам муниципальных правовых а</w:t>
      </w:r>
      <w:r w:rsidRPr="00D23949">
        <w:rPr>
          <w:rFonts w:ascii="Times New Roman" w:hAnsi="Times New Roman"/>
          <w:sz w:val="28"/>
          <w:szCs w:val="28"/>
        </w:rPr>
        <w:t>к</w:t>
      </w:r>
      <w:r w:rsidRPr="00D23949">
        <w:rPr>
          <w:rFonts w:ascii="Times New Roman" w:hAnsi="Times New Roman"/>
          <w:sz w:val="28"/>
          <w:szCs w:val="28"/>
        </w:rPr>
        <w:t>тов, принятие которых находится в компетенции администрации;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4) жителей муниципального образования «</w:t>
      </w:r>
      <w:r w:rsidR="00D12E31">
        <w:rPr>
          <w:rFonts w:ascii="Times New Roman" w:hAnsi="Times New Roman"/>
          <w:sz w:val="28"/>
          <w:szCs w:val="28"/>
        </w:rPr>
        <w:t>Отрадо</w:t>
      </w:r>
      <w:r>
        <w:rPr>
          <w:rFonts w:ascii="Times New Roman" w:hAnsi="Times New Roman"/>
          <w:sz w:val="28"/>
          <w:szCs w:val="28"/>
        </w:rPr>
        <w:t xml:space="preserve">вское </w:t>
      </w:r>
      <w:r w:rsidRPr="00D23949">
        <w:rPr>
          <w:rFonts w:ascii="Times New Roman" w:hAnsi="Times New Roman"/>
          <w:sz w:val="28"/>
          <w:szCs w:val="28"/>
        </w:rPr>
        <w:t>сельское поселение» (далее – сельского поселения)  – по проектам муниципальных правовых актов по вопросам местного значения.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2.2.  Инициатива жителей сельского поселения   о проведении публичных слушаний может исходить от группы численностью не менее 10 человек.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D23949">
        <w:rPr>
          <w:rFonts w:ascii="Times New Roman" w:hAnsi="Times New Roman"/>
          <w:sz w:val="28"/>
          <w:szCs w:val="28"/>
        </w:rPr>
        <w:t xml:space="preserve">2.3. </w:t>
      </w:r>
      <w:r w:rsidRPr="00D23949">
        <w:rPr>
          <w:rFonts w:ascii="Times New Roman" w:hAnsi="Times New Roman"/>
          <w:sz w:val="28"/>
          <w:szCs w:val="28"/>
          <w:highlight w:val="white"/>
        </w:rPr>
        <w:t xml:space="preserve"> Инициатива жителей сельского поселения о проведении публичных слушаний оформляется письменно и должна содержать: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  <w:highlight w:val="white"/>
        </w:rPr>
        <w:t>- проект муниципального правового акта, выносимого на публичные слуш</w:t>
      </w:r>
      <w:r w:rsidRPr="00D23949">
        <w:rPr>
          <w:rFonts w:ascii="Times New Roman" w:hAnsi="Times New Roman"/>
          <w:sz w:val="28"/>
          <w:szCs w:val="28"/>
          <w:highlight w:val="white"/>
        </w:rPr>
        <w:t>а</w:t>
      </w:r>
      <w:r w:rsidRPr="00D23949">
        <w:rPr>
          <w:rFonts w:ascii="Times New Roman" w:hAnsi="Times New Roman"/>
          <w:sz w:val="28"/>
          <w:szCs w:val="28"/>
          <w:highlight w:val="white"/>
        </w:rPr>
        <w:t>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- список инициативной группы граждан по форме согласно приложению № 1 к настоящему положению.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A7732">
        <w:rPr>
          <w:rFonts w:ascii="Times New Roman" w:hAnsi="Times New Roman"/>
          <w:sz w:val="28"/>
          <w:szCs w:val="28"/>
        </w:rPr>
        <w:t>Публичные слушания, проводимые по инициативе жителей сельского пос</w:t>
      </w:r>
      <w:r w:rsidRPr="002A7732">
        <w:rPr>
          <w:rFonts w:ascii="Times New Roman" w:hAnsi="Times New Roman"/>
          <w:sz w:val="28"/>
          <w:szCs w:val="28"/>
        </w:rPr>
        <w:t>е</w:t>
      </w:r>
      <w:r w:rsidRPr="002A7732">
        <w:rPr>
          <w:rFonts w:ascii="Times New Roman" w:hAnsi="Times New Roman"/>
          <w:sz w:val="28"/>
          <w:szCs w:val="28"/>
        </w:rPr>
        <w:t>ления и Собрания депутатов, назначаются Собранием депутатов, а публичные сл</w:t>
      </w:r>
      <w:r w:rsidRPr="002A7732">
        <w:rPr>
          <w:rFonts w:ascii="Times New Roman" w:hAnsi="Times New Roman"/>
          <w:sz w:val="28"/>
          <w:szCs w:val="28"/>
        </w:rPr>
        <w:t>у</w:t>
      </w:r>
      <w:r w:rsidRPr="002A7732">
        <w:rPr>
          <w:rFonts w:ascii="Times New Roman" w:hAnsi="Times New Roman"/>
          <w:sz w:val="28"/>
          <w:szCs w:val="28"/>
        </w:rPr>
        <w:t>шания, проводимые по инициативе главы сельского поселения или главы местной администрации, - главой муниципального образования.</w:t>
      </w:r>
    </w:p>
    <w:p w:rsidR="00F553C0" w:rsidRPr="00D23949" w:rsidRDefault="00F553C0" w:rsidP="00F553C0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23949">
        <w:rPr>
          <w:rFonts w:ascii="Times New Roman" w:hAnsi="Times New Roman"/>
          <w:b/>
          <w:sz w:val="28"/>
          <w:szCs w:val="28"/>
        </w:rPr>
        <w:t>III. Назначение публичных слушаний</w:t>
      </w:r>
    </w:p>
    <w:p w:rsidR="00F553C0" w:rsidRPr="00D23949" w:rsidRDefault="00F553C0" w:rsidP="00F553C0">
      <w:pPr>
        <w:pStyle w:val="a7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553C0" w:rsidRPr="00A760BC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A760BC">
        <w:rPr>
          <w:rFonts w:ascii="Times New Roman" w:hAnsi="Times New Roman"/>
          <w:sz w:val="28"/>
          <w:szCs w:val="28"/>
        </w:rPr>
        <w:t>3.1 Публичные слушания, проводимые по инициативе жителей сельского п</w:t>
      </w:r>
      <w:r w:rsidRPr="00A760BC">
        <w:rPr>
          <w:rFonts w:ascii="Times New Roman" w:hAnsi="Times New Roman"/>
          <w:sz w:val="28"/>
          <w:szCs w:val="28"/>
        </w:rPr>
        <w:t>о</w:t>
      </w:r>
      <w:r w:rsidRPr="00A760BC">
        <w:rPr>
          <w:rFonts w:ascii="Times New Roman" w:hAnsi="Times New Roman"/>
          <w:sz w:val="28"/>
          <w:szCs w:val="28"/>
        </w:rPr>
        <w:t>селения или Собрания депутатов, назначаются Собранием депутатов.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A760BC">
        <w:rPr>
          <w:rFonts w:ascii="Times New Roman" w:hAnsi="Times New Roman"/>
          <w:sz w:val="28"/>
          <w:szCs w:val="28"/>
        </w:rPr>
        <w:t>Публичные слушания, проводимые по инициативе главы сельского поселения или главы администрации, назначаются главой сельского поселения.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3.2.  Муниципальный правовой акт о назначении публичных слушаний  до</w:t>
      </w:r>
      <w:r w:rsidRPr="00D23949">
        <w:rPr>
          <w:rFonts w:ascii="Times New Roman" w:hAnsi="Times New Roman"/>
          <w:sz w:val="28"/>
          <w:szCs w:val="28"/>
        </w:rPr>
        <w:t>л</w:t>
      </w:r>
      <w:r w:rsidRPr="00D23949">
        <w:rPr>
          <w:rFonts w:ascii="Times New Roman" w:hAnsi="Times New Roman"/>
          <w:sz w:val="28"/>
          <w:szCs w:val="28"/>
        </w:rPr>
        <w:t>жен быть принят Собранием депутатов или главой сельского поселения  в течение 10 дней с момента поступления инициативы проведения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lastRenderedPageBreak/>
        <w:t>3.3. Жители муниципального образования «</w:t>
      </w:r>
      <w:r w:rsidR="00D12E31">
        <w:rPr>
          <w:rFonts w:ascii="Times New Roman" w:hAnsi="Times New Roman"/>
          <w:sz w:val="28"/>
          <w:szCs w:val="28"/>
        </w:rPr>
        <w:t>Отрадо</w:t>
      </w:r>
      <w:r>
        <w:rPr>
          <w:rFonts w:ascii="Times New Roman" w:hAnsi="Times New Roman"/>
          <w:sz w:val="28"/>
          <w:szCs w:val="28"/>
        </w:rPr>
        <w:t>вское</w:t>
      </w:r>
      <w:r w:rsidRPr="00D23949">
        <w:rPr>
          <w:rFonts w:ascii="Times New Roman" w:hAnsi="Times New Roman"/>
          <w:sz w:val="28"/>
          <w:szCs w:val="28"/>
        </w:rPr>
        <w:t xml:space="preserve"> сельское поселение» оповещаются о проведении публичных слушаний через средства массовой инфо</w:t>
      </w:r>
      <w:r w:rsidRPr="00D23949">
        <w:rPr>
          <w:rFonts w:ascii="Times New Roman" w:hAnsi="Times New Roman"/>
          <w:sz w:val="28"/>
          <w:szCs w:val="28"/>
        </w:rPr>
        <w:t>р</w:t>
      </w:r>
      <w:r w:rsidRPr="00D23949">
        <w:rPr>
          <w:rFonts w:ascii="Times New Roman" w:hAnsi="Times New Roman"/>
          <w:sz w:val="28"/>
          <w:szCs w:val="28"/>
        </w:rPr>
        <w:t xml:space="preserve">мации, социальные сети,  путем размещения на официальном сайте </w:t>
      </w:r>
      <w:r w:rsidR="00D12E31">
        <w:rPr>
          <w:rFonts w:ascii="Times New Roman" w:hAnsi="Times New Roman"/>
          <w:sz w:val="28"/>
          <w:szCs w:val="28"/>
        </w:rPr>
        <w:t>Отрадо</w:t>
      </w:r>
      <w:r>
        <w:rPr>
          <w:rFonts w:ascii="Times New Roman" w:hAnsi="Times New Roman"/>
          <w:sz w:val="28"/>
          <w:szCs w:val="28"/>
        </w:rPr>
        <w:t>вского</w:t>
      </w:r>
      <w:r w:rsidRPr="00D23949">
        <w:rPr>
          <w:rFonts w:ascii="Times New Roman" w:hAnsi="Times New Roman"/>
          <w:sz w:val="28"/>
          <w:szCs w:val="28"/>
        </w:rPr>
        <w:t xml:space="preserve"> сельского поселения в сети «Интернет», а также путем вывешивания объявлений на информационном стенде следующей информации: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1) информации о дате, времени и месте проведения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2) сведений об инициаторе проведения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3) данных об органе местного самоуправления (его структурном подраздел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>нии или должностном лице) либо созданном органом  местного самоуправления коллегиальным совещательном органе (комиссии), уполномоченных на подготовку  проведение публичных слушаний, включая контактный телефон;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4) проекта муниципального правого акта, выносимого на публичные слуш</w:t>
      </w:r>
      <w:r w:rsidRPr="00D23949">
        <w:rPr>
          <w:rFonts w:ascii="Times New Roman" w:hAnsi="Times New Roman"/>
          <w:sz w:val="28"/>
          <w:szCs w:val="28"/>
        </w:rPr>
        <w:t>а</w:t>
      </w:r>
      <w:r w:rsidRPr="00D23949">
        <w:rPr>
          <w:rFonts w:ascii="Times New Roman" w:hAnsi="Times New Roman"/>
          <w:sz w:val="28"/>
          <w:szCs w:val="28"/>
        </w:rPr>
        <w:t>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 xml:space="preserve">5) порядок представления жителями сельского поселения  своих замечаний и предложений по вынесенному на публичные слушания проекту муниципального правового акта, в том числе посредством официального сайта </w:t>
      </w:r>
      <w:r w:rsidR="00D12E31">
        <w:rPr>
          <w:rFonts w:ascii="Times New Roman" w:hAnsi="Times New Roman"/>
          <w:sz w:val="28"/>
          <w:szCs w:val="28"/>
        </w:rPr>
        <w:t>Отрадо</w:t>
      </w:r>
      <w:r>
        <w:rPr>
          <w:rFonts w:ascii="Times New Roman" w:hAnsi="Times New Roman"/>
          <w:sz w:val="28"/>
          <w:szCs w:val="28"/>
        </w:rPr>
        <w:t>вского</w:t>
      </w:r>
      <w:r w:rsidRPr="00D23949">
        <w:rPr>
          <w:rFonts w:ascii="Times New Roman" w:hAnsi="Times New Roman"/>
          <w:sz w:val="28"/>
          <w:szCs w:val="28"/>
        </w:rPr>
        <w:t xml:space="preserve"> сел</w:t>
      </w:r>
      <w:r w:rsidRPr="00D23949">
        <w:rPr>
          <w:rFonts w:ascii="Times New Roman" w:hAnsi="Times New Roman"/>
          <w:sz w:val="28"/>
          <w:szCs w:val="28"/>
        </w:rPr>
        <w:t>ь</w:t>
      </w:r>
      <w:r w:rsidRPr="00D23949">
        <w:rPr>
          <w:rFonts w:ascii="Times New Roman" w:hAnsi="Times New Roman"/>
          <w:sz w:val="28"/>
          <w:szCs w:val="28"/>
        </w:rPr>
        <w:t>ского поселения в сети «Интернет»;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6) иной информации, связанной с проведением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3.4. Муниципальный правовой акт о назначении публичных слушаний и в</w:t>
      </w:r>
      <w:r w:rsidRPr="00D23949">
        <w:rPr>
          <w:rFonts w:ascii="Times New Roman" w:hAnsi="Times New Roman"/>
          <w:sz w:val="28"/>
          <w:szCs w:val="28"/>
        </w:rPr>
        <w:t>ы</w:t>
      </w:r>
      <w:r w:rsidRPr="00D23949">
        <w:rPr>
          <w:rFonts w:ascii="Times New Roman" w:hAnsi="Times New Roman"/>
          <w:sz w:val="28"/>
          <w:szCs w:val="28"/>
        </w:rPr>
        <w:t>носимый на публичные слушания проект муниципального правового акта разм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>щаются на официальном сайте администрации не менее чем за 10 дней до дня пр</w:t>
      </w:r>
      <w:r w:rsidRPr="00D23949">
        <w:rPr>
          <w:rFonts w:ascii="Times New Roman" w:hAnsi="Times New Roman"/>
          <w:sz w:val="28"/>
          <w:szCs w:val="28"/>
        </w:rPr>
        <w:t>о</w:t>
      </w:r>
      <w:r w:rsidRPr="00D23949">
        <w:rPr>
          <w:rFonts w:ascii="Times New Roman" w:hAnsi="Times New Roman"/>
          <w:sz w:val="28"/>
          <w:szCs w:val="28"/>
        </w:rPr>
        <w:t>ведения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3.5. Для размещения муниципального правового акта о назначении публи</w:t>
      </w:r>
      <w:r w:rsidRPr="00D23949">
        <w:rPr>
          <w:rFonts w:ascii="Times New Roman" w:hAnsi="Times New Roman"/>
          <w:sz w:val="28"/>
          <w:szCs w:val="28"/>
        </w:rPr>
        <w:t>ч</w:t>
      </w:r>
      <w:r w:rsidRPr="00D23949">
        <w:rPr>
          <w:rFonts w:ascii="Times New Roman" w:hAnsi="Times New Roman"/>
          <w:sz w:val="28"/>
          <w:szCs w:val="28"/>
        </w:rPr>
        <w:t>ных слушаний, проекта муниципального правового акта, выносимого на публичные слушания, обеспечения возможности представления жителями сельского поселения своих замечаний  и предложений по проекту муниципального правового акта, а также для участия жителей сельского поселения в публичных слушаниях может использоваться федеральная государственная информационного система «Единый портал государственных и муниципальных услуг (функций)».</w:t>
      </w: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D23949">
        <w:rPr>
          <w:rFonts w:ascii="Times New Roman" w:hAnsi="Times New Roman"/>
          <w:b/>
          <w:sz w:val="28"/>
          <w:szCs w:val="28"/>
        </w:rPr>
        <w:t>IV. Подготовка и проведение публичных слушаний</w:t>
      </w: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4.1. Подготовку и проведение публичных слушаний осуществляет комиссия по подготовке и проведению публичных слушаний (далее – комиссия).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Состав комиссии определяется назначившим публичные слушания органом и указывается в муниципальном правовом акте о назначении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4.2.   Полномочия комиссии: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1) определяет перечень должностных лиц, представителей общественности, приглашаемых к участию в публичных слушаниях в качестве экспертов, и напра</w:t>
      </w:r>
      <w:r w:rsidRPr="00D23949">
        <w:rPr>
          <w:rFonts w:ascii="Times New Roman" w:hAnsi="Times New Roman"/>
          <w:sz w:val="28"/>
          <w:szCs w:val="28"/>
        </w:rPr>
        <w:t>в</w:t>
      </w:r>
      <w:r w:rsidRPr="00D23949">
        <w:rPr>
          <w:rFonts w:ascii="Times New Roman" w:hAnsi="Times New Roman"/>
          <w:sz w:val="28"/>
          <w:szCs w:val="28"/>
        </w:rPr>
        <w:t>ляет им официальное обращение с просьбой дать рекомендации и предложения по вынесенному на публичные слушания проекту муниципального правового акта;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2) определяет докладчиков по вынесенному на публичные слушания проекту муниципального правового акта;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3) осуществляет непосредственное проведение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4) регистрирует участников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lastRenderedPageBreak/>
        <w:t>5) готовит протокол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6) обеспечивает обнародование результатов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7) осуществляет иные полномочия по подготовке и проведению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Комиссия вправе дополнительно оповещать жителей сельского поселения  о дате, времени и месте проведения публичных слушаний через средства массовой информации, социальные сети, а также путем вывешивания объявлений на инфо</w:t>
      </w:r>
      <w:r w:rsidRPr="00D23949">
        <w:rPr>
          <w:rFonts w:ascii="Times New Roman" w:hAnsi="Times New Roman"/>
          <w:sz w:val="28"/>
          <w:szCs w:val="28"/>
        </w:rPr>
        <w:t>р</w:t>
      </w:r>
      <w:r w:rsidRPr="00D23949">
        <w:rPr>
          <w:rFonts w:ascii="Times New Roman" w:hAnsi="Times New Roman"/>
          <w:sz w:val="28"/>
          <w:szCs w:val="28"/>
        </w:rPr>
        <w:t>мационных стендах.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4.3.  Перед началом публичных слушаний комиссия проводит регистрацию участников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4.4. Председательствующим на публичных слушаниях является председатель комиссии, который открывает публичные слушания, оглашает муниципальный правовой акт о назначении публичных слушаний, информирует о порядке провед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>ния публичных слушаний, количестве и составе участников публичных слушаний, количестве поступивших предложений и замечаний граждан к проекту муниц</w:t>
      </w:r>
      <w:r w:rsidRPr="00D23949">
        <w:rPr>
          <w:rFonts w:ascii="Times New Roman" w:hAnsi="Times New Roman"/>
          <w:sz w:val="28"/>
          <w:szCs w:val="28"/>
        </w:rPr>
        <w:t>и</w:t>
      </w:r>
      <w:r w:rsidRPr="00D23949">
        <w:rPr>
          <w:rFonts w:ascii="Times New Roman" w:hAnsi="Times New Roman"/>
          <w:sz w:val="28"/>
          <w:szCs w:val="28"/>
        </w:rPr>
        <w:t>пального правового акта, вынесенному на публичные слушания.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Затем заслушивается доклад (доклады) по вынесенному на публичные сл</w:t>
      </w:r>
      <w:r w:rsidRPr="00D23949">
        <w:rPr>
          <w:rFonts w:ascii="Times New Roman" w:hAnsi="Times New Roman"/>
          <w:sz w:val="28"/>
          <w:szCs w:val="28"/>
        </w:rPr>
        <w:t>у</w:t>
      </w:r>
      <w:r w:rsidRPr="00D23949">
        <w:rPr>
          <w:rFonts w:ascii="Times New Roman" w:hAnsi="Times New Roman"/>
          <w:sz w:val="28"/>
          <w:szCs w:val="28"/>
        </w:rPr>
        <w:t>шания проекту муниципального правового акта.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4.5.  На публичных слушаниях по проекту бюджета сельского поселения, проекту годового отчета об исполнении бюджета сельского поселения заслушив</w:t>
      </w:r>
      <w:r w:rsidRPr="00D23949">
        <w:rPr>
          <w:rFonts w:ascii="Times New Roman" w:hAnsi="Times New Roman"/>
          <w:sz w:val="28"/>
          <w:szCs w:val="28"/>
        </w:rPr>
        <w:t>а</w:t>
      </w:r>
      <w:r w:rsidRPr="00D23949">
        <w:rPr>
          <w:rFonts w:ascii="Times New Roman" w:hAnsi="Times New Roman"/>
          <w:sz w:val="28"/>
          <w:szCs w:val="28"/>
        </w:rPr>
        <w:t>ется доклад главы администрации сельского поселения  или его представителя по вынесенному на публичные слушания проекту муниципального правового акта.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4.6. После доклада следуют вопросы участников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4.7. После ответов на вопросы председательствующий оглашает поступившие предложения и замечания граждан к проекту муниципального правового акта, в</w:t>
      </w:r>
      <w:r w:rsidRPr="00D23949">
        <w:rPr>
          <w:rFonts w:ascii="Times New Roman" w:hAnsi="Times New Roman"/>
          <w:sz w:val="28"/>
          <w:szCs w:val="28"/>
        </w:rPr>
        <w:t>ы</w:t>
      </w:r>
      <w:r w:rsidRPr="00D23949">
        <w:rPr>
          <w:rFonts w:ascii="Times New Roman" w:hAnsi="Times New Roman"/>
          <w:sz w:val="28"/>
          <w:szCs w:val="28"/>
        </w:rPr>
        <w:t>несенному на публичные слушания, организует их обсуждение, ставит на голос</w:t>
      </w:r>
      <w:r w:rsidRPr="00D23949">
        <w:rPr>
          <w:rFonts w:ascii="Times New Roman" w:hAnsi="Times New Roman"/>
          <w:sz w:val="28"/>
          <w:szCs w:val="28"/>
        </w:rPr>
        <w:t>о</w:t>
      </w:r>
      <w:r w:rsidRPr="00D23949">
        <w:rPr>
          <w:rFonts w:ascii="Times New Roman" w:hAnsi="Times New Roman"/>
          <w:sz w:val="28"/>
          <w:szCs w:val="28"/>
        </w:rPr>
        <w:t>вание каждое предложение и замечание.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4.8. Каждый участник публичных слушаний имеет право выступить для в</w:t>
      </w:r>
      <w:r w:rsidRPr="00D23949">
        <w:rPr>
          <w:rFonts w:ascii="Times New Roman" w:hAnsi="Times New Roman"/>
          <w:sz w:val="28"/>
          <w:szCs w:val="28"/>
        </w:rPr>
        <w:t>ы</w:t>
      </w:r>
      <w:r w:rsidRPr="00D23949">
        <w:rPr>
          <w:rFonts w:ascii="Times New Roman" w:hAnsi="Times New Roman"/>
          <w:sz w:val="28"/>
          <w:szCs w:val="28"/>
        </w:rPr>
        <w:t>сказывания своего отношения к проекту муниципального правового акта, вынесе</w:t>
      </w:r>
      <w:r w:rsidRPr="00D23949">
        <w:rPr>
          <w:rFonts w:ascii="Times New Roman" w:hAnsi="Times New Roman"/>
          <w:sz w:val="28"/>
          <w:szCs w:val="28"/>
        </w:rPr>
        <w:t>н</w:t>
      </w:r>
      <w:r w:rsidRPr="00D23949">
        <w:rPr>
          <w:rFonts w:ascii="Times New Roman" w:hAnsi="Times New Roman"/>
          <w:sz w:val="28"/>
          <w:szCs w:val="28"/>
        </w:rPr>
        <w:t>ному на публичные слушания, и внесения предложений и замечаний к указанному проекту. Участники публичных слушаний выступают только с разрешения предс</w:t>
      </w:r>
      <w:r w:rsidRPr="00D23949">
        <w:rPr>
          <w:rFonts w:ascii="Times New Roman" w:hAnsi="Times New Roman"/>
          <w:sz w:val="28"/>
          <w:szCs w:val="28"/>
        </w:rPr>
        <w:t>е</w:t>
      </w:r>
      <w:r w:rsidRPr="00D23949">
        <w:rPr>
          <w:rFonts w:ascii="Times New Roman" w:hAnsi="Times New Roman"/>
          <w:sz w:val="28"/>
          <w:szCs w:val="28"/>
        </w:rPr>
        <w:t>дательствующего.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4.9. По результатам публичных слушаний комиссия принимает мотивирова</w:t>
      </w:r>
      <w:r w:rsidRPr="00D23949">
        <w:rPr>
          <w:rFonts w:ascii="Times New Roman" w:hAnsi="Times New Roman"/>
          <w:sz w:val="28"/>
          <w:szCs w:val="28"/>
        </w:rPr>
        <w:t>н</w:t>
      </w:r>
      <w:r w:rsidRPr="00D23949">
        <w:rPr>
          <w:rFonts w:ascii="Times New Roman" w:hAnsi="Times New Roman"/>
          <w:sz w:val="28"/>
          <w:szCs w:val="28"/>
        </w:rPr>
        <w:t>ные решения.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4.10. Решение комиссии принимается открытым голосованием большинством голосов от числа присутствующих членов комиссии.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4.11. В случае если на публичных слушаниях присутствует менее 50 проце</w:t>
      </w:r>
      <w:r w:rsidRPr="00D23949">
        <w:rPr>
          <w:rFonts w:ascii="Times New Roman" w:hAnsi="Times New Roman"/>
          <w:sz w:val="28"/>
          <w:szCs w:val="28"/>
        </w:rPr>
        <w:t>н</w:t>
      </w:r>
      <w:r w:rsidRPr="00D23949">
        <w:rPr>
          <w:rFonts w:ascii="Times New Roman" w:hAnsi="Times New Roman"/>
          <w:sz w:val="28"/>
          <w:szCs w:val="28"/>
        </w:rPr>
        <w:t>тов Членов комиссии, публичные слушания признаются несостоявшимися.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23949">
        <w:rPr>
          <w:rFonts w:ascii="Times New Roman" w:hAnsi="Times New Roman"/>
          <w:b/>
          <w:sz w:val="28"/>
          <w:szCs w:val="28"/>
        </w:rPr>
        <w:t>VII. Оформление и обнародование результатов публичных слушаний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5.1. Не позднее десяти дней после дня проведения публичных слушаний о</w:t>
      </w:r>
      <w:r w:rsidRPr="00D23949">
        <w:rPr>
          <w:rFonts w:ascii="Times New Roman" w:hAnsi="Times New Roman"/>
          <w:sz w:val="28"/>
          <w:szCs w:val="28"/>
        </w:rPr>
        <w:t>р</w:t>
      </w:r>
      <w:r w:rsidRPr="00D23949">
        <w:rPr>
          <w:rFonts w:ascii="Times New Roman" w:hAnsi="Times New Roman"/>
          <w:sz w:val="28"/>
          <w:szCs w:val="28"/>
        </w:rPr>
        <w:t xml:space="preserve">ган местного самоуправления (его структурное подразделение или должностное лицо) либо созданный органом местного самоуправления коллегиальный орган, уполномоченный на подготовку и проведение публичных слушаний, составляет </w:t>
      </w:r>
      <w:r w:rsidRPr="00D23949">
        <w:rPr>
          <w:rFonts w:ascii="Times New Roman" w:hAnsi="Times New Roman"/>
          <w:sz w:val="28"/>
          <w:szCs w:val="28"/>
        </w:rPr>
        <w:lastRenderedPageBreak/>
        <w:t>протокол о результатах публичных слушаний, в который включается обобщенная информация о ходе публичных слушаний: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1) дата, время и место проведения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2) наименование проекта муниципального правового акта, вынесенного на публичные слушания;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3) инициатор проведения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4) реквизиты муниципального правового акта о назначении публичных сл</w:t>
      </w:r>
      <w:r w:rsidRPr="00D23949">
        <w:rPr>
          <w:rFonts w:ascii="Times New Roman" w:hAnsi="Times New Roman"/>
          <w:sz w:val="28"/>
          <w:szCs w:val="28"/>
        </w:rPr>
        <w:t>у</w:t>
      </w:r>
      <w:r w:rsidRPr="00D23949">
        <w:rPr>
          <w:rFonts w:ascii="Times New Roman" w:hAnsi="Times New Roman"/>
          <w:sz w:val="28"/>
          <w:szCs w:val="28"/>
        </w:rPr>
        <w:t>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5) информация о дате и способе оповещения жителей сельского поселения  о проведении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6) состав комиссии по подготовке и проведению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7) количество участников публичных слушаний;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8) докладчики по проекту муниципального правового акта, вынесенному на публичные слушания;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9) предложения и замечания к проекту муниципального правового акта, в</w:t>
      </w:r>
      <w:r w:rsidRPr="00D23949">
        <w:rPr>
          <w:rFonts w:ascii="Times New Roman" w:hAnsi="Times New Roman"/>
          <w:sz w:val="28"/>
          <w:szCs w:val="28"/>
        </w:rPr>
        <w:t>ы</w:t>
      </w:r>
      <w:r w:rsidRPr="00D23949">
        <w:rPr>
          <w:rFonts w:ascii="Times New Roman" w:hAnsi="Times New Roman"/>
          <w:sz w:val="28"/>
          <w:szCs w:val="28"/>
        </w:rPr>
        <w:t>несенному на публичные слушания;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10) результаты голосования по поступившим предложениями замечаниям к проекту муниципального правового акта, вынесенному на публичные слушания;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11) принятые на публичных слушаниях решения и их мотивированное обо</w:t>
      </w:r>
      <w:r w:rsidRPr="00D23949">
        <w:rPr>
          <w:rFonts w:ascii="Times New Roman" w:hAnsi="Times New Roman"/>
          <w:sz w:val="28"/>
          <w:szCs w:val="28"/>
        </w:rPr>
        <w:t>с</w:t>
      </w:r>
      <w:r w:rsidRPr="00D23949">
        <w:rPr>
          <w:rFonts w:ascii="Times New Roman" w:hAnsi="Times New Roman"/>
          <w:sz w:val="28"/>
          <w:szCs w:val="28"/>
        </w:rPr>
        <w:t>нование.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5.2. К протоколу публичных слушаний прилагаются: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1) проект муниципального правового акта, вынесенный на публичные слуш</w:t>
      </w:r>
      <w:r w:rsidRPr="00D23949">
        <w:rPr>
          <w:rFonts w:ascii="Times New Roman" w:hAnsi="Times New Roman"/>
          <w:sz w:val="28"/>
          <w:szCs w:val="28"/>
        </w:rPr>
        <w:t>а</w:t>
      </w:r>
      <w:r w:rsidRPr="00D23949">
        <w:rPr>
          <w:rFonts w:ascii="Times New Roman" w:hAnsi="Times New Roman"/>
          <w:sz w:val="28"/>
          <w:szCs w:val="28"/>
        </w:rPr>
        <w:t>ния;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2) предложения и замечания к проекту муниципального правового акта, в</w:t>
      </w:r>
      <w:r w:rsidRPr="00D23949">
        <w:rPr>
          <w:rFonts w:ascii="Times New Roman" w:hAnsi="Times New Roman"/>
          <w:sz w:val="28"/>
          <w:szCs w:val="28"/>
        </w:rPr>
        <w:t>ы</w:t>
      </w:r>
      <w:r w:rsidRPr="00D23949">
        <w:rPr>
          <w:rFonts w:ascii="Times New Roman" w:hAnsi="Times New Roman"/>
          <w:sz w:val="28"/>
          <w:szCs w:val="28"/>
        </w:rPr>
        <w:t>несенному на публичные слушания, представленные в письменном или электро</w:t>
      </w:r>
      <w:r w:rsidRPr="00D23949">
        <w:rPr>
          <w:rFonts w:ascii="Times New Roman" w:hAnsi="Times New Roman"/>
          <w:sz w:val="28"/>
          <w:szCs w:val="28"/>
        </w:rPr>
        <w:t>н</w:t>
      </w:r>
      <w:r w:rsidRPr="00D23949">
        <w:rPr>
          <w:rFonts w:ascii="Times New Roman" w:hAnsi="Times New Roman"/>
          <w:sz w:val="28"/>
          <w:szCs w:val="28"/>
        </w:rPr>
        <w:t>ном виде, с указанием даты их поступления.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5.3. Протокол публичных слушаний подписывается председательствующим на публичных слушаниях.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 xml:space="preserve">5.4.  Протокол о результатах публичных слушаний подлежит размещению на официальном сайте </w:t>
      </w:r>
      <w:r w:rsidR="00D12E31">
        <w:rPr>
          <w:rFonts w:ascii="Times New Roman" w:hAnsi="Times New Roman"/>
          <w:sz w:val="28"/>
          <w:szCs w:val="28"/>
        </w:rPr>
        <w:t>Отрадов</w:t>
      </w:r>
      <w:r>
        <w:rPr>
          <w:rFonts w:ascii="Times New Roman" w:hAnsi="Times New Roman"/>
          <w:sz w:val="28"/>
          <w:szCs w:val="28"/>
        </w:rPr>
        <w:t>ского</w:t>
      </w:r>
      <w:r w:rsidRPr="00D23949">
        <w:rPr>
          <w:rFonts w:ascii="Times New Roman" w:hAnsi="Times New Roman"/>
          <w:sz w:val="28"/>
          <w:szCs w:val="28"/>
        </w:rPr>
        <w:t xml:space="preserve"> сельского поселения в сети «Интернет» в срок не позднее 15 дней после дня проведения публичных слушаний.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5.5. Результаты публичных слушаний носят рекомендательный характер.</w:t>
      </w: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Pr="00170EDF" w:rsidRDefault="00F553C0" w:rsidP="00F553C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170EDF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553C0" w:rsidRDefault="00F553C0" w:rsidP="00F553C0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170EDF">
        <w:rPr>
          <w:rFonts w:ascii="Times New Roman" w:hAnsi="Times New Roman"/>
          <w:sz w:val="24"/>
          <w:szCs w:val="24"/>
        </w:rPr>
        <w:t xml:space="preserve">оложению «О порядке назначения и </w:t>
      </w:r>
    </w:p>
    <w:p w:rsidR="00F553C0" w:rsidRDefault="00F553C0" w:rsidP="00F553C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170EDF">
        <w:rPr>
          <w:rFonts w:ascii="Times New Roman" w:hAnsi="Times New Roman"/>
          <w:sz w:val="24"/>
          <w:szCs w:val="24"/>
        </w:rPr>
        <w:t xml:space="preserve">проведения публичных слушаний </w:t>
      </w:r>
    </w:p>
    <w:p w:rsidR="00F553C0" w:rsidRDefault="00F553C0" w:rsidP="00F553C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170EDF">
        <w:rPr>
          <w:rFonts w:ascii="Times New Roman" w:hAnsi="Times New Roman"/>
          <w:sz w:val="24"/>
          <w:szCs w:val="24"/>
        </w:rPr>
        <w:t>в муниципальном образовании</w:t>
      </w:r>
    </w:p>
    <w:p w:rsidR="00F553C0" w:rsidRDefault="00F553C0" w:rsidP="00F553C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170EDF">
        <w:rPr>
          <w:rFonts w:ascii="Times New Roman" w:hAnsi="Times New Roman"/>
          <w:sz w:val="24"/>
          <w:szCs w:val="24"/>
        </w:rPr>
        <w:t xml:space="preserve"> «</w:t>
      </w:r>
      <w:r w:rsidR="00D12E31">
        <w:rPr>
          <w:rFonts w:ascii="Times New Roman" w:hAnsi="Times New Roman"/>
          <w:sz w:val="24"/>
          <w:szCs w:val="24"/>
        </w:rPr>
        <w:t>Отрадов</w:t>
      </w:r>
      <w:r>
        <w:rPr>
          <w:rFonts w:ascii="Times New Roman" w:hAnsi="Times New Roman"/>
          <w:sz w:val="24"/>
          <w:szCs w:val="24"/>
        </w:rPr>
        <w:t>ское</w:t>
      </w:r>
      <w:r w:rsidRPr="00170EDF">
        <w:rPr>
          <w:rFonts w:ascii="Times New Roman" w:hAnsi="Times New Roman"/>
          <w:sz w:val="24"/>
          <w:szCs w:val="24"/>
        </w:rPr>
        <w:t xml:space="preserve"> сельское поселение» </w:t>
      </w:r>
    </w:p>
    <w:p w:rsidR="00F553C0" w:rsidRPr="00170EDF" w:rsidRDefault="00F553C0" w:rsidP="00F553C0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Азовского</w:t>
      </w:r>
      <w:r w:rsidRPr="00170EDF">
        <w:rPr>
          <w:rFonts w:ascii="Times New Roman" w:hAnsi="Times New Roman"/>
          <w:sz w:val="24"/>
          <w:szCs w:val="24"/>
        </w:rPr>
        <w:t xml:space="preserve"> района Ростовской области</w:t>
      </w: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СПИСОК</w:t>
      </w: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инициативной группы граждан по проведению публичных слушаний</w:t>
      </w: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по проекту муниципального правового акта</w:t>
      </w: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F553C0" w:rsidRPr="00170EDF" w:rsidRDefault="00F553C0" w:rsidP="00F553C0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170EDF">
        <w:rPr>
          <w:rFonts w:ascii="Times New Roman" w:hAnsi="Times New Roman"/>
          <w:sz w:val="24"/>
          <w:szCs w:val="24"/>
        </w:rPr>
        <w:t>(вид и наименование акта)</w:t>
      </w: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23949">
        <w:rPr>
          <w:rFonts w:ascii="Times New Roman" w:hAnsi="Times New Roman"/>
          <w:sz w:val="28"/>
          <w:szCs w:val="28"/>
        </w:rPr>
        <w:t>Мы, нижеподписавшиеся, поддерживаем инициативу о проведении публичных слушаний по вышеуказанному проекту муниципального правового акта</w:t>
      </w: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6"/>
        <w:gridCol w:w="1899"/>
        <w:gridCol w:w="1964"/>
        <w:gridCol w:w="1383"/>
        <w:gridCol w:w="1722"/>
        <w:gridCol w:w="1100"/>
        <w:gridCol w:w="1269"/>
      </w:tblGrid>
      <w:tr w:rsidR="00F553C0" w:rsidRPr="00D23949" w:rsidTr="00DE007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Фамилия, имя, отчество (п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о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следнее - при наличии)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Год рождения (в возрасте 18 лет- дополнительно число и меся</w:t>
            </w: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 xml:space="preserve"> рождения)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Адрес ме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с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та жител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ь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Серия и номер паспорта или документа, заменяющего паспорт гра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ж</w:t>
            </w:r>
            <w:r w:rsidRPr="00170EDF">
              <w:rPr>
                <w:rFonts w:ascii="Times New Roman" w:hAnsi="Times New Roman"/>
                <w:sz w:val="24"/>
                <w:szCs w:val="24"/>
              </w:rPr>
              <w:t>данина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170EDF" w:rsidRDefault="00F553C0" w:rsidP="00DE007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EDF">
              <w:rPr>
                <w:rFonts w:ascii="Times New Roman" w:hAnsi="Times New Roman"/>
                <w:sz w:val="24"/>
                <w:szCs w:val="24"/>
              </w:rPr>
              <w:t>Подпись и дата ее внесения</w:t>
            </w:r>
          </w:p>
        </w:tc>
      </w:tr>
      <w:tr w:rsidR="00F553C0" w:rsidRPr="00D23949" w:rsidTr="00DE007D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3C0" w:rsidRPr="00D23949" w:rsidRDefault="00F553C0" w:rsidP="00DE007D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Pr="00D23949" w:rsidRDefault="00F553C0" w:rsidP="00F553C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F553C0" w:rsidRDefault="00F553C0" w:rsidP="00F553C0">
      <w:pPr>
        <w:jc w:val="center"/>
        <w:rPr>
          <w:sz w:val="28"/>
        </w:rPr>
      </w:pPr>
    </w:p>
    <w:p w:rsidR="00730877" w:rsidRPr="00F553C0" w:rsidRDefault="00730877" w:rsidP="00F553C0">
      <w:pPr>
        <w:widowControl/>
        <w:ind w:firstLine="709"/>
        <w:jc w:val="center"/>
        <w:textAlignment w:val="auto"/>
        <w:outlineLvl w:val="1"/>
      </w:pPr>
      <w:bookmarkStart w:id="1" w:name="_GoBack"/>
      <w:bookmarkEnd w:id="1"/>
    </w:p>
    <w:sectPr w:rsidR="00730877" w:rsidRPr="00F553C0" w:rsidSect="001861F2">
      <w:pgSz w:w="11905" w:h="16837"/>
      <w:pgMar w:top="1134" w:right="66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036" w:rsidRDefault="007C0036">
      <w:r>
        <w:separator/>
      </w:r>
    </w:p>
  </w:endnote>
  <w:endnote w:type="continuationSeparator" w:id="0">
    <w:p w:rsidR="007C0036" w:rsidRDefault="007C0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036" w:rsidRDefault="007C0036">
      <w:r>
        <w:rPr>
          <w:color w:val="000000"/>
        </w:rPr>
        <w:separator/>
      </w:r>
    </w:p>
  </w:footnote>
  <w:footnote w:type="continuationSeparator" w:id="0">
    <w:p w:rsidR="007C0036" w:rsidRDefault="007C00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906D8"/>
    <w:multiLevelType w:val="multilevel"/>
    <w:tmpl w:val="96BEA3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877"/>
    <w:rsid w:val="000D6844"/>
    <w:rsid w:val="001861F2"/>
    <w:rsid w:val="0029394B"/>
    <w:rsid w:val="004365B6"/>
    <w:rsid w:val="004742A1"/>
    <w:rsid w:val="00506524"/>
    <w:rsid w:val="006A09D1"/>
    <w:rsid w:val="00730877"/>
    <w:rsid w:val="007C0036"/>
    <w:rsid w:val="0080081B"/>
    <w:rsid w:val="008C7EE8"/>
    <w:rsid w:val="009F007B"/>
    <w:rsid w:val="00AD222A"/>
    <w:rsid w:val="00BF7400"/>
    <w:rsid w:val="00C046D4"/>
    <w:rsid w:val="00C45E7B"/>
    <w:rsid w:val="00C80A24"/>
    <w:rsid w:val="00D12E31"/>
    <w:rsid w:val="00D67E37"/>
    <w:rsid w:val="00F553C0"/>
    <w:rsid w:val="00FF5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61F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861F2"/>
    <w:pPr>
      <w:suppressAutoHyphens/>
    </w:pPr>
  </w:style>
  <w:style w:type="paragraph" w:customStyle="1" w:styleId="Heading">
    <w:name w:val="Heading"/>
    <w:basedOn w:val="Standard"/>
    <w:next w:val="Textbody"/>
    <w:rsid w:val="001861F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861F2"/>
    <w:pPr>
      <w:spacing w:after="120"/>
    </w:pPr>
  </w:style>
  <w:style w:type="paragraph" w:styleId="a3">
    <w:name w:val="List"/>
    <w:basedOn w:val="Textbody"/>
    <w:rsid w:val="001861F2"/>
  </w:style>
  <w:style w:type="paragraph" w:styleId="a4">
    <w:name w:val="caption"/>
    <w:basedOn w:val="Standard"/>
    <w:rsid w:val="001861F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861F2"/>
    <w:pPr>
      <w:suppressLineNumbers/>
    </w:pPr>
  </w:style>
  <w:style w:type="paragraph" w:customStyle="1" w:styleId="ConsPlusNormal">
    <w:name w:val="ConsPlusNormal"/>
    <w:rsid w:val="001861F2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eastAsia="zh-CN" w:bidi="ar-SA"/>
    </w:rPr>
  </w:style>
  <w:style w:type="paragraph" w:customStyle="1" w:styleId="ConsPlusTitle">
    <w:name w:val="ConsPlusTitle"/>
    <w:rsid w:val="001861F2"/>
    <w:pPr>
      <w:suppressAutoHyphens/>
      <w:autoSpaceDE w:val="0"/>
    </w:pPr>
    <w:rPr>
      <w:rFonts w:ascii="Arial" w:eastAsia="Times New Roman" w:hAnsi="Arial" w:cs="Arial"/>
      <w:b/>
      <w:bCs/>
      <w:sz w:val="20"/>
      <w:szCs w:val="20"/>
      <w:lang w:val="ru-RU" w:eastAsia="zh-CN" w:bidi="ar-SA"/>
    </w:rPr>
  </w:style>
  <w:style w:type="paragraph" w:customStyle="1" w:styleId="ConsPlusNonformat">
    <w:name w:val="ConsPlusNonformat"/>
    <w:rsid w:val="001861F2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paragraph" w:customStyle="1" w:styleId="TableContents">
    <w:name w:val="Table Contents"/>
    <w:basedOn w:val="Standard"/>
    <w:rsid w:val="001861F2"/>
    <w:pPr>
      <w:suppressLineNumbers/>
    </w:pPr>
  </w:style>
  <w:style w:type="character" w:customStyle="1" w:styleId="StrongEmphasis">
    <w:name w:val="Strong Emphasis"/>
    <w:rsid w:val="001861F2"/>
    <w:rPr>
      <w:b/>
      <w:bCs/>
    </w:rPr>
  </w:style>
  <w:style w:type="character" w:customStyle="1" w:styleId="NumberingSymbols">
    <w:name w:val="Numbering Symbols"/>
    <w:rsid w:val="001861F2"/>
  </w:style>
  <w:style w:type="character" w:customStyle="1" w:styleId="Internetlink">
    <w:name w:val="Internet link"/>
    <w:rsid w:val="001861F2"/>
    <w:rPr>
      <w:color w:val="000080"/>
      <w:u w:val="single"/>
    </w:rPr>
  </w:style>
  <w:style w:type="paragraph" w:customStyle="1" w:styleId="ConsTitle">
    <w:name w:val="ConsTitle"/>
    <w:rsid w:val="009F007B"/>
    <w:pPr>
      <w:suppressAutoHyphens/>
      <w:autoSpaceDE w:val="0"/>
      <w:autoSpaceDN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ar-SA" w:bidi="ar-SA"/>
    </w:rPr>
  </w:style>
  <w:style w:type="paragraph" w:styleId="a5">
    <w:name w:val="Title"/>
    <w:basedOn w:val="a"/>
    <w:link w:val="a6"/>
    <w:qFormat/>
    <w:rsid w:val="009F007B"/>
    <w:pPr>
      <w:widowControl/>
      <w:suppressAutoHyphens w:val="0"/>
      <w:autoSpaceDN/>
      <w:jc w:val="center"/>
      <w:textAlignment w:val="auto"/>
    </w:pPr>
    <w:rPr>
      <w:rFonts w:eastAsia="Times New Roman" w:cs="Times New Roman"/>
      <w:kern w:val="0"/>
      <w:sz w:val="28"/>
      <w:lang w:val="ru-RU" w:eastAsia="ru-RU" w:bidi="ar-SA"/>
    </w:rPr>
  </w:style>
  <w:style w:type="character" w:customStyle="1" w:styleId="a6">
    <w:name w:val="Название Знак"/>
    <w:basedOn w:val="a0"/>
    <w:link w:val="a5"/>
    <w:rsid w:val="009F007B"/>
    <w:rPr>
      <w:rFonts w:eastAsia="Times New Roman" w:cs="Times New Roman"/>
      <w:kern w:val="0"/>
      <w:sz w:val="28"/>
      <w:lang w:val="ru-RU" w:eastAsia="ru-RU" w:bidi="ar-SA"/>
    </w:rPr>
  </w:style>
  <w:style w:type="paragraph" w:styleId="a7">
    <w:name w:val="No Spacing"/>
    <w:uiPriority w:val="1"/>
    <w:qFormat/>
    <w:rsid w:val="00F553C0"/>
    <w:pPr>
      <w:widowControl/>
      <w:autoSpaceDN/>
      <w:textAlignment w:val="auto"/>
    </w:pPr>
    <w:rPr>
      <w:rFonts w:asciiTheme="minorHAnsi" w:eastAsia="Times New Roman" w:hAnsiTheme="minorHAnsi" w:cs="Times New Roman"/>
      <w:color w:val="000000"/>
      <w:kern w:val="0"/>
      <w:sz w:val="22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eastAsia="zh-CN" w:bidi="ar-SA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Times New Roman" w:hAnsi="Arial" w:cs="Arial"/>
      <w:b/>
      <w:bCs/>
      <w:sz w:val="20"/>
      <w:szCs w:val="20"/>
      <w:lang w:val="ru-RU" w:eastAsia="zh-CN" w:bidi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ConsTitle">
    <w:name w:val="ConsTitle"/>
    <w:rsid w:val="009F007B"/>
    <w:pPr>
      <w:suppressAutoHyphens/>
      <w:autoSpaceDE w:val="0"/>
      <w:autoSpaceDN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ar-SA" w:bidi="ar-SA"/>
    </w:rPr>
  </w:style>
  <w:style w:type="paragraph" w:styleId="a5">
    <w:name w:val="Title"/>
    <w:basedOn w:val="a"/>
    <w:link w:val="a6"/>
    <w:qFormat/>
    <w:rsid w:val="009F007B"/>
    <w:pPr>
      <w:widowControl/>
      <w:suppressAutoHyphens w:val="0"/>
      <w:autoSpaceDN/>
      <w:jc w:val="center"/>
      <w:textAlignment w:val="auto"/>
    </w:pPr>
    <w:rPr>
      <w:rFonts w:eastAsia="Times New Roman" w:cs="Times New Roman"/>
      <w:kern w:val="0"/>
      <w:sz w:val="28"/>
      <w:lang w:val="ru-RU" w:eastAsia="ru-RU" w:bidi="ar-SA"/>
    </w:rPr>
  </w:style>
  <w:style w:type="character" w:customStyle="1" w:styleId="a6">
    <w:name w:val="Название Знак"/>
    <w:basedOn w:val="a0"/>
    <w:link w:val="a5"/>
    <w:rsid w:val="009F007B"/>
    <w:rPr>
      <w:rFonts w:eastAsia="Times New Roman" w:cs="Times New Roman"/>
      <w:kern w:val="0"/>
      <w:sz w:val="28"/>
      <w:lang w:val="ru-RU" w:eastAsia="ru-RU" w:bidi="ar-SA"/>
    </w:rPr>
  </w:style>
  <w:style w:type="paragraph" w:styleId="a7">
    <w:name w:val="No Spacing"/>
    <w:uiPriority w:val="1"/>
    <w:qFormat/>
    <w:rsid w:val="00F553C0"/>
    <w:pPr>
      <w:widowControl/>
      <w:autoSpaceDN/>
      <w:textAlignment w:val="auto"/>
    </w:pPr>
    <w:rPr>
      <w:rFonts w:asciiTheme="minorHAnsi" w:eastAsia="Times New Roman" w:hAnsiTheme="minorHAnsi" w:cs="Times New Roman"/>
      <w:color w:val="000000"/>
      <w:kern w:val="0"/>
      <w:sz w:val="22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87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11394/fc77c7117187684ab0cb02c7ee53952df0de55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2204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ГОЧС</dc:creator>
  <cp:lastModifiedBy>USER</cp:lastModifiedBy>
  <cp:revision>5</cp:revision>
  <cp:lastPrinted>2017-11-23T09:05:00Z</cp:lastPrinted>
  <dcterms:created xsi:type="dcterms:W3CDTF">2026-09-08T11:56:00Z</dcterms:created>
  <dcterms:modified xsi:type="dcterms:W3CDTF">2026-09-11T07:08:00Z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