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59" w:rsidRPr="00960059" w:rsidRDefault="00960059" w:rsidP="0096005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Профилактика заболеваний, формирование</w:t>
      </w:r>
      <w:r w:rsidRPr="00960059">
        <w:rPr>
          <w:rFonts w:ascii="Times New Roman" w:hAnsi="Times New Roman" w:cs="Times New Roman"/>
          <w:b/>
          <w:sz w:val="32"/>
          <w:szCs w:val="32"/>
        </w:rPr>
        <w:t xml:space="preserve"> здорово</w:t>
      </w:r>
      <w:r>
        <w:rPr>
          <w:rFonts w:ascii="Times New Roman" w:hAnsi="Times New Roman" w:cs="Times New Roman"/>
          <w:b/>
          <w:sz w:val="32"/>
          <w:szCs w:val="32"/>
        </w:rPr>
        <w:t>го образа жизни и предупреждение</w:t>
      </w:r>
      <w:r w:rsidRPr="00960059">
        <w:rPr>
          <w:rFonts w:ascii="Times New Roman" w:hAnsi="Times New Roman" w:cs="Times New Roman"/>
          <w:b/>
          <w:sz w:val="32"/>
          <w:szCs w:val="32"/>
        </w:rPr>
        <w:t xml:space="preserve"> социально значимых заболеваний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bookmarkStart w:id="0" w:name="_GoBack"/>
      <w:bookmarkEnd w:id="0"/>
    </w:p>
    <w:p w:rsidR="00960059" w:rsidRPr="00960059" w:rsidRDefault="00960059" w:rsidP="009600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заболеваний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система мер медицинского и немедицинского характера, направленная на предупреждение, снижение риска развития отклонений в состоянии здоровья и заболеваний, предотвращение или замедление их прогрессирования, уменьшение их неблагоприятных последствий.  </w:t>
      </w:r>
    </w:p>
    <w:p w:rsidR="00960059" w:rsidRPr="00960059" w:rsidRDefault="00960059" w:rsidP="009600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виды профилактики заболеваний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0059" w:rsidRPr="00960059" w:rsidRDefault="00960059" w:rsidP="0096005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Первичная профилактика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предотвращение возникновения заболевания у лиц, не имеющих его признаков. Включает в себя меры по укреплению иммунитета, соблюдение правил гигиены, вакцинацию, здоровый образ жизни и т. д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960059" w:rsidRPr="00960059" w:rsidRDefault="00960059" w:rsidP="0096005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Вторичная профилактика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раннее выявление заболевания и предотвращение его прогрессирования. Включает в себя проведение </w:t>
      </w:r>
      <w:proofErr w:type="spell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скрининговых</w:t>
      </w:r>
      <w:proofErr w:type="spell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исследований, регулярные медицинские осмотры, диагностические тесты и т. д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960059" w:rsidRPr="00960059" w:rsidRDefault="00960059" w:rsidP="0096005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Третичная профилактика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предотвращение осложнений и улучшение качества жизни у лиц, уже имеющих заболевание. Включает в себя регулярное лечение и контроль состояния заболевания, реабилитацию, физиотерапию, психологическую поддержку и т. д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960059" w:rsidRPr="00960059" w:rsidRDefault="00960059" w:rsidP="0096005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профилактика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изменение социальных условий, влияющих на здоровье. Включает в себя меры по улучшению качества питьевой воды, санитарии и гигиены, сокращению вредных привычек, обеспечению доступности медицинской помощи и т. д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960059" w:rsidRPr="00960059" w:rsidRDefault="00960059" w:rsidP="0096005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Индивидуальная профилактика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Основана</w:t>
      </w:r>
      <w:proofErr w:type="gram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индивидуальных особенностях каждого человека и его риске заболевания. Включает в себя консультации с врачом, разработку индивидуального плана профилактики, соблюдение рекомендаций по здоровому образу жизни и т. д</w:t>
      </w:r>
      <w:proofErr w:type="gram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960059" w:rsidRPr="00960059" w:rsidRDefault="00960059" w:rsidP="009600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здорового образа жизни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в себя, например:</w:t>
      </w:r>
    </w:p>
    <w:p w:rsidR="00960059" w:rsidRPr="00960059" w:rsidRDefault="00960059" w:rsidP="0096005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оптимальную двигательную активность;</w:t>
      </w:r>
    </w:p>
    <w:p w:rsidR="00960059" w:rsidRPr="00960059" w:rsidRDefault="00960059" w:rsidP="0096005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питание;</w:t>
      </w:r>
    </w:p>
    <w:p w:rsidR="00960059" w:rsidRPr="00960059" w:rsidRDefault="00960059" w:rsidP="0096005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эффективную организацию трудовой деятельности;</w:t>
      </w:r>
    </w:p>
    <w:p w:rsidR="00960059" w:rsidRPr="00960059" w:rsidRDefault="00960059" w:rsidP="0096005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культивирование положительных эмоций, как основы психического благополучия;</w:t>
      </w:r>
    </w:p>
    <w:p w:rsidR="00960059" w:rsidRPr="00960059" w:rsidRDefault="00960059" w:rsidP="0096005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отказ от вредных привычек (алкоголизм, наркомания, </w:t>
      </w:r>
      <w:proofErr w:type="spell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табакокурение</w:t>
      </w:r>
      <w:proofErr w:type="spell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 п.);</w:t>
      </w:r>
    </w:p>
    <w:p w:rsidR="00960059" w:rsidRPr="00960059" w:rsidRDefault="00960059" w:rsidP="0096005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сознательное участие в профилактических мероприятиях, проводимых медицинскими организациями (диспансеризация, профилактические осмотры).</w:t>
      </w:r>
    </w:p>
    <w:p w:rsidR="00960059" w:rsidRPr="00960059" w:rsidRDefault="00960059" w:rsidP="009600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0059" w:rsidRPr="00960059" w:rsidRDefault="00960059" w:rsidP="009600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Предупреждение социально значимых заболеваний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может включать в себя, например, меры по предупреждению развития профессионально обусловленных заболеваний и травм, несчастных случаев, </w:t>
      </w:r>
      <w:proofErr w:type="spellStart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инвалидизации</w:t>
      </w:r>
      <w:proofErr w:type="spellEnd"/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смертности от неестественных причин, дорожно-тра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нспортного травматизма и т. д.</w:t>
      </w: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960059" w:rsidRPr="00960059" w:rsidRDefault="00960059" w:rsidP="009600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заболеваний является ответственностью не только каждого отдельного человека, но и всего общества. Государство, организации и сообщество должны создавать условия для поддержания здоровья населения, в том числе обеспечивать доступность медицинской помощи, санитарии и гигиены, а также проводить социальные программы по поддержке здорового образа жизни.</w:t>
      </w:r>
    </w:p>
    <w:p w:rsidR="00AF6339" w:rsidRPr="00960059" w:rsidRDefault="00AF6339">
      <w:pPr>
        <w:rPr>
          <w:rFonts w:ascii="Times New Roman" w:hAnsi="Times New Roman" w:cs="Times New Roman"/>
          <w:sz w:val="28"/>
          <w:szCs w:val="28"/>
        </w:rPr>
      </w:pPr>
    </w:p>
    <w:sectPr w:rsidR="00AF6339" w:rsidRPr="0096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763"/>
    <w:multiLevelType w:val="multilevel"/>
    <w:tmpl w:val="A89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92670"/>
    <w:multiLevelType w:val="multilevel"/>
    <w:tmpl w:val="8A2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59"/>
    <w:rsid w:val="00960059"/>
    <w:rsid w:val="00A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059"/>
    <w:rPr>
      <w:b/>
      <w:bCs/>
    </w:rPr>
  </w:style>
  <w:style w:type="character" w:styleId="a4">
    <w:name w:val="Hyperlink"/>
    <w:basedOn w:val="a0"/>
    <w:uiPriority w:val="99"/>
    <w:semiHidden/>
    <w:unhideWhenUsed/>
    <w:rsid w:val="00960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059"/>
    <w:rPr>
      <w:b/>
      <w:bCs/>
    </w:rPr>
  </w:style>
  <w:style w:type="character" w:styleId="a4">
    <w:name w:val="Hyperlink"/>
    <w:basedOn w:val="a0"/>
    <w:uiPriority w:val="99"/>
    <w:semiHidden/>
    <w:unhideWhenUsed/>
    <w:rsid w:val="00960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2025-06-27T07:15:00Z</dcterms:created>
  <dcterms:modified xsi:type="dcterms:W3CDTF">2025-06-27T07:18:00Z</dcterms:modified>
</cp:coreProperties>
</file>