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BE" w:rsidRPr="00B72627" w:rsidRDefault="008D28BE" w:rsidP="008D28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8D28BE" w:rsidRDefault="008D28BE" w:rsidP="008D28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РОСТОВСКАЯ ОБЛАСТЬ</w:t>
      </w:r>
    </w:p>
    <w:p w:rsidR="008D28BE" w:rsidRDefault="008D28BE" w:rsidP="008D28BE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72627">
        <w:rPr>
          <w:rFonts w:ascii="Times New Roman" w:hAnsi="Times New Roman" w:cs="Times New Roman"/>
          <w:b w:val="0"/>
          <w:sz w:val="28"/>
          <w:szCs w:val="28"/>
        </w:rPr>
        <w:t>АЗОВСКИЙ РАЙОН</w:t>
      </w:r>
    </w:p>
    <w:p w:rsidR="008D28BE" w:rsidRPr="00B72627" w:rsidRDefault="008D28BE" w:rsidP="008D28BE">
      <w:pPr>
        <w:pStyle w:val="ConsTitle"/>
        <w:widowControl/>
        <w:spacing w:line="228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64D6">
        <w:rPr>
          <w:rFonts w:ascii="Times New Roman" w:hAnsi="Times New Roman" w:cs="Times New Roman"/>
          <w:b w:val="0"/>
          <w:sz w:val="28"/>
          <w:szCs w:val="28"/>
        </w:rPr>
        <w:t>ОТРАДОВСКОЕ</w:t>
      </w:r>
      <w:r>
        <w:t xml:space="preserve"> </w:t>
      </w:r>
      <w:r w:rsidRPr="008F7E99">
        <w:rPr>
          <w:rFonts w:ascii="Times New Roman" w:hAnsi="Times New Roman" w:cs="Times New Roman"/>
          <w:b w:val="0"/>
          <w:sz w:val="28"/>
          <w:szCs w:val="28"/>
        </w:rPr>
        <w:t>СЕЛЬСКО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8F7E99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</w:p>
    <w:p w:rsidR="008D28BE" w:rsidRPr="00B72627" w:rsidRDefault="008D28BE" w:rsidP="008D28BE">
      <w:pPr>
        <w:tabs>
          <w:tab w:val="left" w:pos="7237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</w:t>
      </w:r>
      <w:r w:rsidRPr="00F764D6">
        <w:rPr>
          <w:rFonts w:ascii="Times New Roman" w:hAnsi="Times New Roman"/>
          <w:sz w:val="28"/>
          <w:szCs w:val="28"/>
        </w:rPr>
        <w:t>ОТРАДОВСКО</w:t>
      </w:r>
      <w:r>
        <w:rPr>
          <w:rFonts w:ascii="Times New Roman" w:hAnsi="Times New Roman"/>
          <w:sz w:val="28"/>
          <w:szCs w:val="28"/>
        </w:rPr>
        <w:t>ГО</w:t>
      </w:r>
      <w:r w:rsidRPr="00F764D6">
        <w:rPr>
          <w:rFonts w:ascii="Times New Roman" w:hAnsi="Times New Roman"/>
          <w:sz w:val="28"/>
          <w:szCs w:val="28"/>
        </w:rPr>
        <w:t xml:space="preserve"> </w:t>
      </w:r>
      <w:r w:rsidRPr="00B72627">
        <w:rPr>
          <w:rFonts w:ascii="Times New Roman" w:hAnsi="Times New Roman"/>
          <w:sz w:val="28"/>
          <w:szCs w:val="28"/>
        </w:rPr>
        <w:t>СЕЛЬСКОГО ПОСЕЛЕНИЯ</w:t>
      </w:r>
    </w:p>
    <w:p w:rsidR="008D28BE" w:rsidRPr="006B6C71" w:rsidRDefault="008D28BE" w:rsidP="008D28BE">
      <w:pPr>
        <w:tabs>
          <w:tab w:val="left" w:pos="7237"/>
        </w:tabs>
        <w:spacing w:before="120" w:after="0"/>
        <w:jc w:val="both"/>
        <w:rPr>
          <w:rFonts w:ascii="Times New Roman" w:hAnsi="Times New Roman"/>
          <w:sz w:val="28"/>
          <w:szCs w:val="28"/>
        </w:rPr>
      </w:pPr>
    </w:p>
    <w:p w:rsidR="008D28BE" w:rsidRDefault="008D28BE" w:rsidP="008D28BE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8D28BE" w:rsidRPr="008D28BE" w:rsidRDefault="008D28BE" w:rsidP="008D28BE">
      <w:pPr>
        <w:tabs>
          <w:tab w:val="left" w:pos="7237"/>
        </w:tabs>
        <w:spacing w:before="120" w:after="0"/>
        <w:ind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24.03.2025                                   № 93                                       с. </w:t>
      </w:r>
      <w:proofErr w:type="spellStart"/>
      <w:r>
        <w:rPr>
          <w:rFonts w:ascii="Times New Roman" w:hAnsi="Times New Roman"/>
          <w:bCs/>
          <w:sz w:val="28"/>
          <w:szCs w:val="28"/>
        </w:rPr>
        <w:t>Отрадовка</w:t>
      </w:r>
      <w:proofErr w:type="spellEnd"/>
    </w:p>
    <w:p w:rsidR="008D28BE" w:rsidRPr="006B6C71" w:rsidRDefault="008D28BE" w:rsidP="008D28BE">
      <w:pPr>
        <w:tabs>
          <w:tab w:val="left" w:pos="7237"/>
        </w:tabs>
        <w:spacing w:before="120"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28BE" w:rsidRPr="008D28BE" w:rsidRDefault="008D28BE" w:rsidP="008D28BE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exact"/>
        <w:ind w:left="6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8BE">
        <w:rPr>
          <w:rFonts w:ascii="Times New Roman" w:eastAsia="Times New Roman" w:hAnsi="Times New Roman"/>
          <w:sz w:val="28"/>
          <w:szCs w:val="28"/>
          <w:lang w:eastAsia="ru-RU"/>
        </w:rPr>
        <w:t xml:space="preserve">«О внесении изменений в Решение </w:t>
      </w:r>
    </w:p>
    <w:p w:rsidR="008D28BE" w:rsidRPr="008D28BE" w:rsidRDefault="008D28BE" w:rsidP="008D28BE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exact"/>
        <w:ind w:left="6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8BE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Собрания депутатов Отрадовского сельского </w:t>
      </w:r>
    </w:p>
    <w:p w:rsidR="008D28BE" w:rsidRPr="008D28BE" w:rsidRDefault="008D28BE" w:rsidP="008D28BE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exact"/>
        <w:ind w:left="6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8BE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от 16.11.2022 № 29 </w:t>
      </w:r>
    </w:p>
    <w:p w:rsidR="008D28BE" w:rsidRPr="008D28BE" w:rsidRDefault="008D28BE" w:rsidP="008D28BE">
      <w:pPr>
        <w:widowControl w:val="0"/>
        <w:shd w:val="clear" w:color="auto" w:fill="FFFFFF"/>
        <w:tabs>
          <w:tab w:val="left" w:pos="6005"/>
          <w:tab w:val="left" w:leader="underscore" w:pos="8117"/>
        </w:tabs>
        <w:autoSpaceDE w:val="0"/>
        <w:autoSpaceDN w:val="0"/>
        <w:adjustRightInd w:val="0"/>
        <w:spacing w:after="0" w:line="240" w:lineRule="exact"/>
        <w:ind w:left="6" w:righ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28BE">
        <w:rPr>
          <w:rFonts w:ascii="Times New Roman" w:eastAsia="Times New Roman" w:hAnsi="Times New Roman"/>
          <w:sz w:val="28"/>
          <w:szCs w:val="28"/>
          <w:lang w:eastAsia="ru-RU"/>
        </w:rPr>
        <w:t>«О земельном налоге»</w:t>
      </w:r>
    </w:p>
    <w:p w:rsidR="008D28BE" w:rsidRDefault="008D28BE" w:rsidP="008D28B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0"/>
          <w:szCs w:val="20"/>
          <w:highlight w:val="green"/>
          <w:lang w:eastAsia="ru-RU"/>
        </w:rPr>
      </w:pPr>
    </w:p>
    <w:p w:rsidR="008D28BE" w:rsidRPr="00CC0DDC" w:rsidRDefault="008D28BE" w:rsidP="008D28BE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spacing w:after="0" w:line="240" w:lineRule="auto"/>
        <w:ind w:right="0"/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</w:pPr>
    </w:p>
    <w:p w:rsidR="008D28BE" w:rsidRPr="00AA1844" w:rsidRDefault="008D28BE" w:rsidP="008D28BE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приведения Решения Собрания депутатов </w:t>
      </w:r>
      <w:r w:rsidRPr="00F91BC1">
        <w:rPr>
          <w:rFonts w:ascii="Times New Roman" w:eastAsia="Times New Roman" w:hAnsi="Times New Roman"/>
          <w:sz w:val="28"/>
          <w:szCs w:val="28"/>
          <w:lang w:eastAsia="ru-RU"/>
        </w:rPr>
        <w:t>Отрадовского</w:t>
      </w:r>
      <w:r w:rsidRPr="00901A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от 16</w:t>
      </w:r>
      <w:r w:rsidRPr="00F91BC1">
        <w:rPr>
          <w:rFonts w:ascii="Times New Roman" w:eastAsia="Times New Roman" w:hAnsi="Times New Roman"/>
          <w:sz w:val="28"/>
          <w:szCs w:val="28"/>
          <w:lang w:eastAsia="ru-RU"/>
        </w:rPr>
        <w:t>.11.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2022  № 29 «О земельном налоге» в соответствие с действующим законодательством, 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Собрание депутатов </w:t>
      </w:r>
      <w:r w:rsidRPr="00F91BC1">
        <w:rPr>
          <w:rFonts w:ascii="Times New Roman" w:eastAsia="Times New Roman" w:hAnsi="Times New Roman"/>
          <w:sz w:val="28"/>
          <w:szCs w:val="28"/>
          <w:lang w:eastAsia="ru-RU"/>
        </w:rPr>
        <w:t>Отрадовского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Азовского района </w:t>
      </w:r>
    </w:p>
    <w:p w:rsidR="008D28BE" w:rsidRPr="00AA1844" w:rsidRDefault="008D28BE" w:rsidP="008D28BE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highlight w:val="green"/>
          <w:lang w:eastAsia="ru-RU"/>
        </w:rPr>
      </w:pPr>
    </w:p>
    <w:p w:rsidR="008D28BE" w:rsidRDefault="008D28BE" w:rsidP="008D28BE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E2514">
        <w:rPr>
          <w:rFonts w:ascii="Times New Roman" w:eastAsia="Times New Roman" w:hAnsi="Times New Roman"/>
          <w:sz w:val="28"/>
          <w:szCs w:val="28"/>
          <w:lang w:eastAsia="ru-RU"/>
        </w:rPr>
        <w:t>ЕШИЛО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28BE" w:rsidRPr="00AA1844" w:rsidRDefault="008D28BE" w:rsidP="008D28BE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28BE" w:rsidRDefault="008D28BE" w:rsidP="008D28BE">
      <w:pPr>
        <w:widowControl w:val="0"/>
        <w:numPr>
          <w:ilvl w:val="0"/>
          <w:numId w:val="1"/>
        </w:numPr>
        <w:tabs>
          <w:tab w:val="num" w:pos="0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54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нести в Решение Собрания депутатов </w:t>
      </w:r>
      <w:r w:rsidRPr="00F91BC1">
        <w:rPr>
          <w:rFonts w:ascii="Times New Roman" w:eastAsia="Times New Roman" w:hAnsi="Times New Roman"/>
          <w:sz w:val="28"/>
          <w:szCs w:val="28"/>
          <w:lang w:eastAsia="ru-RU"/>
        </w:rPr>
        <w:t>Отрадовского</w:t>
      </w:r>
      <w:r w:rsidRPr="00AA184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16.11.2022 № 29 «О земельном налоге» следующие изменения:</w:t>
      </w:r>
      <w:bookmarkStart w:id="0" w:name="_Hlk117157576"/>
    </w:p>
    <w:p w:rsidR="008D28BE" w:rsidRPr="007866A7" w:rsidRDefault="008D28BE" w:rsidP="008D28BE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7866A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Подпункт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3.7</w:t>
      </w:r>
      <w:r w:rsidRPr="007866A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пункта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3</w:t>
      </w:r>
      <w:r w:rsidRPr="007866A7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изложить в следующей редакции:</w:t>
      </w:r>
    </w:p>
    <w:p w:rsidR="008D28BE" w:rsidRDefault="008D28BE" w:rsidP="008D28BE">
      <w:pPr>
        <w:widowControl w:val="0"/>
        <w:shd w:val="clear" w:color="auto" w:fill="FFFFFF"/>
        <w:tabs>
          <w:tab w:val="left" w:pos="851"/>
          <w:tab w:val="left" w:pos="970"/>
          <w:tab w:val="left" w:pos="1134"/>
        </w:tabs>
        <w:autoSpaceDE w:val="0"/>
        <w:autoSpaceDN w:val="0"/>
        <w:adjustRightInd w:val="0"/>
        <w:spacing w:after="0" w:line="317" w:lineRule="exact"/>
        <w:ind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граждане, призванные на военную службу по мобилизации в Вооруженные Силы Российской Федерации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 соответствии с Указом Президента Российской Федерации от 21.09.2022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</w:t>
      </w:r>
      <w:r w:rsidRP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647</w:t>
      </w:r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, граждане, заключившие в связи с участием в специальной военной операции контракт о прохождении военной службы</w:t>
      </w:r>
      <w:r w:rsidRP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в соответствии с Федеральным законом от 28.03.1998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</w:t>
      </w:r>
      <w:r w:rsidRP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53-ФЗ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«</w:t>
      </w:r>
      <w:r w:rsidRPr="00753B2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 воинской обязанности и военной службе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</w:t>
      </w:r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или контракт о пребывании в добровольческом формировании (о добровольном</w:t>
      </w:r>
      <w:proofErr w:type="gramEnd"/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proofErr w:type="gramStart"/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содействии в выполнении задач, возложенных на </w:t>
      </w:r>
      <w:r w:rsidRPr="008D28B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Вооруженные</w:t>
      </w:r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Силы Российской Федерации), а также их супруга (супруг),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несовершеннолетние дети,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дети в возрасте до 23 лет, обучающиеся в образовательных организациях по очной форме обучения, дети, находящиеся под опекой (попечительством),</w:t>
      </w:r>
      <w:r w:rsidRPr="00A31AD8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родители (усыновители).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».</w:t>
      </w:r>
      <w:proofErr w:type="gramEnd"/>
    </w:p>
    <w:p w:rsidR="008D28BE" w:rsidRPr="00707E4C" w:rsidRDefault="008D28BE" w:rsidP="008D28BE">
      <w:pPr>
        <w:widowControl w:val="0"/>
        <w:numPr>
          <w:ilvl w:val="1"/>
          <w:numId w:val="2"/>
        </w:numPr>
        <w:shd w:val="clear" w:color="auto" w:fill="FFFFFF"/>
        <w:tabs>
          <w:tab w:val="left" w:pos="851"/>
          <w:tab w:val="left" w:pos="970"/>
          <w:tab w:val="left" w:pos="1134"/>
          <w:tab w:val="left" w:pos="1276"/>
        </w:tabs>
        <w:autoSpaceDE w:val="0"/>
        <w:autoSpaceDN w:val="0"/>
        <w:adjustRightInd w:val="0"/>
        <w:spacing w:after="0" w:line="317" w:lineRule="exact"/>
        <w:ind w:left="0" w:right="0" w:firstLine="709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9374B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F91BC1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bookmarkEnd w:id="0"/>
    </w:p>
    <w:p w:rsidR="008D28BE" w:rsidRPr="00AA1844" w:rsidRDefault="008D28BE" w:rsidP="008D28BE">
      <w:pPr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707E4C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AA1844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Налоговая льгота предоставляется с учетом положений пункта 6.1 статьи 391 и пункта 10 статьи 396 Налогового кодекса Российской Федерации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.</w:t>
      </w:r>
    </w:p>
    <w:p w:rsidR="008D28BE" w:rsidRDefault="008D28BE" w:rsidP="008D28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Основанием для предоставления льгот гражданам, указанным в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п</w:t>
      </w:r>
      <w:r w:rsidRPr="00E259E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одпункт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 3</w:t>
      </w:r>
      <w:r w:rsidRPr="00E259E0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пункта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3.7 </w:t>
      </w:r>
      <w:r w:rsidRPr="007A4D89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является </w:t>
      </w:r>
      <w:r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справка войсковой части, военного комиссариата или органа, выполняющего функции военного комиссариата,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</w:t>
      </w:r>
      <w:r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lastRenderedPageBreak/>
        <w:t>контракта о пребывании в добровольческом формировании (о добровольном содействии в выполнении задач, возложенных на Вооруженные Силы</w:t>
      </w:r>
      <w:proofErr w:type="gramEnd"/>
      <w:r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Российской Федерации) и (или)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операции, 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члену семьи участника специальной</w:t>
      </w:r>
      <w:proofErr w:type="gramEnd"/>
      <w:r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военной операции,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Pr="00AF0AB7">
        <w:t xml:space="preserve"> </w:t>
      </w:r>
      <w:r w:rsidRPr="00AF0AB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дет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ей в</w:t>
      </w:r>
      <w:r w:rsidRPr="00AF0AB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возрасте до 23 лет, обучающи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х</w:t>
      </w:r>
      <w:r w:rsidRPr="00AF0AB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ся в образовательных организациях по очной форме обучения</w:t>
      </w:r>
      <w:r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), копия свидетельства о рождении гражданина, призванного на военную службу по мобилизации в Вооруженные Силы Российской Федерации, гражданина, заключившего в связи</w:t>
      </w:r>
      <w:proofErr w:type="gramEnd"/>
      <w:r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D8339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усыновителей).</w:t>
      </w:r>
      <w:proofErr w:type="gramEnd"/>
    </w:p>
    <w:p w:rsidR="008D28BE" w:rsidRDefault="008D28BE" w:rsidP="008D28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0" w:firstLine="567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9D199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Гражданам, призванным на военную службу по мобилизации в Вооруженные Силы Российской Федерации, льгота предоставляется в </w:t>
      </w:r>
      <w:proofErr w:type="spellStart"/>
      <w:r w:rsidRPr="009D199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беззаявительном</w:t>
      </w:r>
      <w:proofErr w:type="spellEnd"/>
      <w:r w:rsidRPr="009D199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порядке</w:t>
      </w:r>
      <w:proofErr w:type="gramStart"/>
      <w:r w:rsidRPr="009D199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»</w:t>
      </w:r>
      <w:proofErr w:type="gramEnd"/>
    </w:p>
    <w:p w:rsidR="008D28BE" w:rsidRDefault="008D28BE" w:rsidP="008D28B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 w:rsidRPr="00D2346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Настоящее Решение подлежит официальному опубликованию в средствах массовой информации</w:t>
      </w:r>
      <w:r w:rsidRPr="00D23467">
        <w:t xml:space="preserve"> </w:t>
      </w:r>
      <w:r w:rsidRPr="00D2346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 подлежит размещению на официальном сайте Администрации Отрадовского сельского поселения</w:t>
      </w:r>
      <w:r w:rsidRPr="009D199F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D2346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(https://</w:t>
      </w:r>
      <w:proofErr w:type="spellStart"/>
      <w:r w:rsidRPr="00D23467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otradovskoe</w:t>
      </w:r>
      <w:proofErr w:type="spellEnd"/>
      <w:r w:rsidRPr="00D2346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  <w:proofErr w:type="spellStart"/>
      <w:r w:rsidRPr="00D23467">
        <w:rPr>
          <w:rFonts w:ascii="Times New Roman" w:eastAsia="Times New Roman" w:hAnsi="Times New Roman"/>
          <w:color w:val="000000"/>
          <w:spacing w:val="-1"/>
          <w:sz w:val="28"/>
          <w:szCs w:val="28"/>
          <w:lang w:val="en-US" w:eastAsia="ru-RU"/>
        </w:rPr>
        <w:t>ru</w:t>
      </w:r>
      <w:proofErr w:type="spellEnd"/>
      <w:r w:rsidRPr="00D23467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/.</w:t>
      </w:r>
      <w:proofErr w:type="gramEnd"/>
    </w:p>
    <w:p w:rsidR="008D28BE" w:rsidRPr="00942D71" w:rsidRDefault="008D28BE" w:rsidP="008D28BE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Н</w:t>
      </w:r>
      <w:r w:rsidRPr="00942D7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астояще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</w:t>
      </w:r>
      <w:r w:rsidRPr="00942D7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Р</w:t>
      </w:r>
      <w:r w:rsidRPr="00942D7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ешени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е</w:t>
      </w:r>
      <w:r w:rsidRPr="00942D7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вступает в силу с момента официального опубликования и применяется к правоотношениям, связанным с уплатой земельного налога за налоговые периоды 2021, 2022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,</w:t>
      </w:r>
      <w:r w:rsidRPr="00942D7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 2024</w:t>
      </w:r>
      <w:r w:rsidRPr="00942D7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 (по срокам уплаты 1 декабря 2022 года, 1 декабря 2023 года, 1 декабря 2024 года и 1 декабря 2025 года соответственно)</w:t>
      </w:r>
      <w:r w:rsidRPr="00942D71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8D28BE" w:rsidRPr="00727725" w:rsidRDefault="008D28BE" w:rsidP="008D28BE">
      <w:pPr>
        <w:widowControl w:val="0"/>
        <w:numPr>
          <w:ilvl w:val="0"/>
          <w:numId w:val="2"/>
        </w:numPr>
        <w:tabs>
          <w:tab w:val="num" w:pos="36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709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8D28BE" w:rsidRDefault="008D28BE" w:rsidP="008D28BE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8BE" w:rsidRDefault="008D28BE" w:rsidP="008D28BE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28BE" w:rsidRDefault="008D28BE" w:rsidP="008D28BE">
      <w:pPr>
        <w:tabs>
          <w:tab w:val="left" w:pos="7237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58A6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  <w:r>
        <w:rPr>
          <w:rFonts w:ascii="Times New Roman" w:hAnsi="Times New Roman"/>
          <w:sz w:val="28"/>
          <w:szCs w:val="28"/>
        </w:rPr>
        <w:t>–</w:t>
      </w:r>
    </w:p>
    <w:p w:rsidR="004224C5" w:rsidRPr="008D28BE" w:rsidRDefault="008D28BE" w:rsidP="008D28BE">
      <w:pPr>
        <w:rPr>
          <w:rFonts w:ascii="Times New Roman" w:hAnsi="Times New Roman"/>
          <w:sz w:val="28"/>
          <w:szCs w:val="28"/>
        </w:rPr>
      </w:pPr>
      <w:r w:rsidRPr="008C58A6">
        <w:rPr>
          <w:rFonts w:ascii="Times New Roman" w:hAnsi="Times New Roman"/>
          <w:sz w:val="28"/>
          <w:szCs w:val="28"/>
        </w:rPr>
        <w:t xml:space="preserve">Глава </w:t>
      </w:r>
      <w:r w:rsidRPr="00D23467">
        <w:rPr>
          <w:rFonts w:ascii="Times New Roman" w:hAnsi="Times New Roman"/>
          <w:sz w:val="28"/>
          <w:szCs w:val="28"/>
        </w:rPr>
        <w:t>Отрадовского</w:t>
      </w:r>
      <w:r w:rsidRPr="008C58A6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Ж.А. Котова</w:t>
      </w:r>
      <w:r w:rsidRPr="008C58A6">
        <w:rPr>
          <w:rFonts w:ascii="Times New Roman" w:hAnsi="Times New Roman"/>
          <w:sz w:val="28"/>
          <w:szCs w:val="28"/>
          <w:u w:val="single"/>
        </w:rPr>
        <w:t xml:space="preserve">     </w:t>
      </w:r>
    </w:p>
    <w:sectPr w:rsidR="004224C5" w:rsidRPr="008D28BE" w:rsidSect="008D28B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529DB"/>
    <w:multiLevelType w:val="multilevel"/>
    <w:tmpl w:val="C39CD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68D46323"/>
    <w:multiLevelType w:val="multilevel"/>
    <w:tmpl w:val="02304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28BE"/>
    <w:rsid w:val="0033088B"/>
    <w:rsid w:val="004224C5"/>
    <w:rsid w:val="008D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8BE"/>
    <w:pPr>
      <w:ind w:right="142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D28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2025-03-25T13:10:00Z</cp:lastPrinted>
  <dcterms:created xsi:type="dcterms:W3CDTF">2025-03-25T13:05:00Z</dcterms:created>
  <dcterms:modified xsi:type="dcterms:W3CDTF">2025-03-25T13:28:00Z</dcterms:modified>
</cp:coreProperties>
</file>