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90" w:rsidRDefault="00AB6690" w:rsidP="00AB66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690" w:rsidRPr="004135DA" w:rsidRDefault="00AB6690" w:rsidP="00AB669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AB6690" w:rsidRPr="004135DA" w:rsidRDefault="00AB6690" w:rsidP="00AB669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>«ОТРАДОВСКОЕ СЕЛЬСКОЕ ПОСЕЛЕНИЕ»</w:t>
      </w:r>
    </w:p>
    <w:p w:rsidR="00AB6690" w:rsidRPr="004135DA" w:rsidRDefault="00AB6690" w:rsidP="00AB669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>АДМИНИСТРАЦИЯ ОТРАДОВСКОГО</w:t>
      </w:r>
    </w:p>
    <w:p w:rsidR="00AB6690" w:rsidRPr="004135DA" w:rsidRDefault="00AB6690" w:rsidP="00AB669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B6690" w:rsidRPr="004135DA" w:rsidRDefault="00AB6690" w:rsidP="00AB669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32C" w:rsidRPr="0039232C" w:rsidRDefault="0039232C" w:rsidP="003923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32C">
        <w:rPr>
          <w:rFonts w:ascii="Times New Roman" w:hAnsi="Times New Roman"/>
          <w:sz w:val="28"/>
          <w:szCs w:val="28"/>
        </w:rPr>
        <w:t xml:space="preserve">01.03.2024                                   №  12                         с. </w:t>
      </w:r>
      <w:proofErr w:type="spellStart"/>
      <w:r w:rsidRPr="0039232C">
        <w:rPr>
          <w:rFonts w:ascii="Times New Roman" w:hAnsi="Times New Roman"/>
          <w:sz w:val="28"/>
          <w:szCs w:val="28"/>
        </w:rPr>
        <w:t>Отрадовка</w:t>
      </w:r>
      <w:proofErr w:type="spellEnd"/>
    </w:p>
    <w:p w:rsidR="0039232C" w:rsidRPr="0039232C" w:rsidRDefault="0039232C" w:rsidP="003923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32C" w:rsidRPr="0039232C" w:rsidRDefault="0039232C" w:rsidP="0039232C">
      <w:pPr>
        <w:spacing w:after="0" w:line="240" w:lineRule="auto"/>
        <w:ind w:left="390" w:firstLine="567"/>
        <w:jc w:val="center"/>
        <w:rPr>
          <w:rFonts w:ascii="Times New Roman" w:eastAsia="Times New Roman" w:hAnsi="Times New Roman"/>
          <w:b/>
          <w:bCs/>
          <w:sz w:val="28"/>
          <w:szCs w:val="34"/>
          <w:lang w:eastAsia="x-none"/>
        </w:rPr>
      </w:pPr>
      <w:r w:rsidRPr="0039232C">
        <w:rPr>
          <w:rFonts w:ascii="Times New Roman" w:eastAsia="Times New Roman" w:hAnsi="Times New Roman"/>
          <w:b/>
          <w:bCs/>
          <w:sz w:val="28"/>
          <w:szCs w:val="34"/>
          <w:lang w:eastAsia="x-none"/>
        </w:rPr>
        <w:t xml:space="preserve">О внесении изменений в постановление № 49 от 22.08. 2022 «Об  утверждении административного регламента предоставления муниципальной услуги  «Присвоение адресов объектам адресации, изменение, аннулирование адресов объектов адресации на территории  </w:t>
      </w:r>
      <w:proofErr w:type="spellStart"/>
      <w:r w:rsidRPr="0039232C">
        <w:rPr>
          <w:rFonts w:ascii="Times New Roman" w:eastAsia="Times New Roman" w:hAnsi="Times New Roman"/>
          <w:b/>
          <w:bCs/>
          <w:sz w:val="28"/>
          <w:szCs w:val="34"/>
          <w:lang w:eastAsia="x-none"/>
        </w:rPr>
        <w:t>Отрадовского</w:t>
      </w:r>
      <w:proofErr w:type="spellEnd"/>
      <w:r w:rsidRPr="0039232C">
        <w:rPr>
          <w:rFonts w:ascii="Times New Roman" w:eastAsia="Times New Roman" w:hAnsi="Times New Roman"/>
          <w:b/>
          <w:bCs/>
          <w:sz w:val="28"/>
          <w:szCs w:val="34"/>
          <w:lang w:eastAsia="x-none"/>
        </w:rPr>
        <w:t xml:space="preserve"> сельского поселения»</w:t>
      </w:r>
    </w:p>
    <w:p w:rsidR="0039232C" w:rsidRPr="0039232C" w:rsidRDefault="0039232C" w:rsidP="003923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proofErr w:type="gramStart"/>
      <w:r w:rsidRPr="0039232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 года № 210-ФЗ «Об организации предоставления государственных и муниципальных услуг», постановлением Правительства РФ от 19.11.2014 N 1221 (с изменениями и дополнениями) "Об утверждении Правил присвоения, изменения и аннулирования адресов"; распоряжением Правительства Российской Федерации от 10.06.2011 № 1011-р «О федеральной информационной адресной системе»</w:t>
      </w:r>
      <w:r w:rsidRPr="003923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9232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9232C">
        <w:rPr>
          <w:rFonts w:ascii="Times New Roman" w:eastAsia="Times New Roman" w:hAnsi="Times New Roman"/>
          <w:sz w:val="28"/>
          <w:szCs w:val="28"/>
          <w:lang w:eastAsia="ru-RU"/>
        </w:rPr>
        <w:t>Отрадовского</w:t>
      </w:r>
      <w:proofErr w:type="spellEnd"/>
      <w:r w:rsidRPr="003923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  <w:proofErr w:type="gramEnd"/>
    </w:p>
    <w:p w:rsidR="0039232C" w:rsidRPr="0039232C" w:rsidRDefault="0039232C" w:rsidP="0039232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232C">
        <w:rPr>
          <w:rFonts w:eastAsia="Calibri"/>
          <w:sz w:val="28"/>
          <w:szCs w:val="28"/>
        </w:rPr>
        <w:t xml:space="preserve">Внести в постановление администрации </w:t>
      </w:r>
      <w:proofErr w:type="spellStart"/>
      <w:r w:rsidRPr="0039232C">
        <w:rPr>
          <w:rFonts w:eastAsia="Calibri"/>
          <w:sz w:val="28"/>
          <w:szCs w:val="28"/>
        </w:rPr>
        <w:t>Отрадовского</w:t>
      </w:r>
      <w:proofErr w:type="spellEnd"/>
      <w:r w:rsidRPr="0039232C">
        <w:rPr>
          <w:rFonts w:eastAsia="Calibri"/>
          <w:sz w:val="28"/>
          <w:szCs w:val="28"/>
        </w:rPr>
        <w:t xml:space="preserve"> сельского поселения  № 49 от 22.08.2022 г. «Об  утверждении административного регламента предоставления муниципальной услуги  «Присвоение адресов объектам адресации, изменение, аннулирование адресов объектов адресации на территории  </w:t>
      </w:r>
      <w:proofErr w:type="spellStart"/>
      <w:r w:rsidRPr="0039232C">
        <w:rPr>
          <w:rFonts w:eastAsia="Calibri"/>
          <w:sz w:val="28"/>
          <w:szCs w:val="28"/>
        </w:rPr>
        <w:t>Отрадовского</w:t>
      </w:r>
      <w:proofErr w:type="spellEnd"/>
      <w:r w:rsidRPr="0039232C">
        <w:rPr>
          <w:rFonts w:eastAsia="Calibri"/>
          <w:sz w:val="28"/>
          <w:szCs w:val="28"/>
        </w:rPr>
        <w:t xml:space="preserve"> сельского поселения», следующие изменения:</w:t>
      </w:r>
    </w:p>
    <w:p w:rsidR="0039232C" w:rsidRPr="0039232C" w:rsidRDefault="0039232C" w:rsidP="0039232C">
      <w:pPr>
        <w:pStyle w:val="a3"/>
        <w:ind w:left="1110"/>
        <w:rPr>
          <w:sz w:val="28"/>
          <w:szCs w:val="28"/>
        </w:rPr>
      </w:pPr>
      <w:r w:rsidRPr="0039232C">
        <w:rPr>
          <w:sz w:val="28"/>
          <w:szCs w:val="28"/>
        </w:rPr>
        <w:t>Дополнить главу III «Административные процедуры, описание последовательности действий при предоставлении муниципальной услуги», абзацем:</w:t>
      </w:r>
    </w:p>
    <w:p w:rsidR="0039232C" w:rsidRPr="0039232C" w:rsidRDefault="0039232C" w:rsidP="0039232C">
      <w:pPr>
        <w:pStyle w:val="a3"/>
        <w:ind w:left="1110"/>
        <w:rPr>
          <w:sz w:val="28"/>
          <w:szCs w:val="28"/>
        </w:rPr>
      </w:pPr>
      <w:r w:rsidRPr="0039232C">
        <w:rPr>
          <w:sz w:val="28"/>
          <w:szCs w:val="28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39232C" w:rsidRPr="0039232C" w:rsidRDefault="0039232C" w:rsidP="0039232C">
      <w:pPr>
        <w:pStyle w:val="a3"/>
        <w:ind w:left="1110"/>
        <w:rPr>
          <w:sz w:val="28"/>
          <w:szCs w:val="28"/>
        </w:rPr>
      </w:pPr>
      <w:r w:rsidRPr="0039232C">
        <w:rPr>
          <w:sz w:val="28"/>
          <w:szCs w:val="28"/>
        </w:rPr>
        <w:t xml:space="preserve">а) в случае подачи заявления на бумажном носителе – в срок не более 10 рабочих дней со дня поступления заявления; </w:t>
      </w:r>
    </w:p>
    <w:p w:rsidR="0039232C" w:rsidRPr="0039232C" w:rsidRDefault="0039232C" w:rsidP="0039232C">
      <w:pPr>
        <w:pStyle w:val="a3"/>
        <w:ind w:left="1110"/>
        <w:rPr>
          <w:sz w:val="28"/>
          <w:szCs w:val="28"/>
        </w:rPr>
      </w:pPr>
      <w:r w:rsidRPr="0039232C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заявления».</w:t>
      </w:r>
    </w:p>
    <w:p w:rsidR="0039232C" w:rsidRPr="0039232C" w:rsidRDefault="0039232C" w:rsidP="0039232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232C">
        <w:rPr>
          <w:sz w:val="28"/>
          <w:szCs w:val="28"/>
        </w:rPr>
        <w:t xml:space="preserve">Разместить, данное постановление, на официальном сайте </w:t>
      </w:r>
      <w:proofErr w:type="spellStart"/>
      <w:r w:rsidRPr="0039232C">
        <w:rPr>
          <w:sz w:val="28"/>
          <w:szCs w:val="28"/>
        </w:rPr>
        <w:t>Отрадовского</w:t>
      </w:r>
      <w:proofErr w:type="spellEnd"/>
      <w:r w:rsidRPr="0039232C">
        <w:rPr>
          <w:sz w:val="28"/>
          <w:szCs w:val="28"/>
        </w:rPr>
        <w:t xml:space="preserve"> сельского поселения в сети Интернет.</w:t>
      </w:r>
    </w:p>
    <w:p w:rsidR="0039232C" w:rsidRPr="0039232C" w:rsidRDefault="0039232C" w:rsidP="0039232C">
      <w:pPr>
        <w:pStyle w:val="a3"/>
        <w:numPr>
          <w:ilvl w:val="0"/>
          <w:numId w:val="3"/>
        </w:numPr>
        <w:rPr>
          <w:sz w:val="28"/>
          <w:szCs w:val="28"/>
        </w:rPr>
      </w:pPr>
      <w:r w:rsidRPr="0039232C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39232C" w:rsidRPr="0039232C" w:rsidRDefault="0039232C" w:rsidP="003923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232C">
        <w:rPr>
          <w:rFonts w:ascii="Times New Roman" w:hAnsi="Times New Roman"/>
          <w:sz w:val="28"/>
          <w:szCs w:val="28"/>
        </w:rPr>
        <w:t xml:space="preserve">И. о. главы администрации </w:t>
      </w:r>
    </w:p>
    <w:p w:rsidR="001D1362" w:rsidRPr="0039232C" w:rsidRDefault="0039232C" w:rsidP="003923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32C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39232C"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9232C">
        <w:rPr>
          <w:rFonts w:ascii="Times New Roman" w:hAnsi="Times New Roman"/>
          <w:sz w:val="28"/>
          <w:szCs w:val="28"/>
        </w:rPr>
        <w:t xml:space="preserve">А.Н.  </w:t>
      </w:r>
      <w:proofErr w:type="spellStart"/>
      <w:r w:rsidRPr="0039232C">
        <w:rPr>
          <w:rFonts w:ascii="Times New Roman" w:hAnsi="Times New Roman"/>
          <w:sz w:val="28"/>
          <w:szCs w:val="28"/>
        </w:rPr>
        <w:t>Глазева</w:t>
      </w:r>
      <w:proofErr w:type="spellEnd"/>
    </w:p>
    <w:sectPr w:rsidR="001D1362" w:rsidRPr="0039232C" w:rsidSect="003923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91937"/>
    <w:multiLevelType w:val="hybridMultilevel"/>
    <w:tmpl w:val="1F12759E"/>
    <w:lvl w:ilvl="0" w:tplc="AE48A996">
      <w:start w:val="1"/>
      <w:numFmt w:val="decimal"/>
      <w:lvlText w:val="%1."/>
      <w:lvlJc w:val="left"/>
      <w:pPr>
        <w:ind w:left="114" w:hanging="426"/>
        <w:jc w:val="right"/>
      </w:pPr>
      <w:rPr>
        <w:rFonts w:hint="default"/>
        <w:w w:val="96"/>
        <w:lang w:val="ru-RU" w:eastAsia="en-US" w:bidi="ar-SA"/>
      </w:rPr>
    </w:lvl>
    <w:lvl w:ilvl="1" w:tplc="7CAC4DB8">
      <w:numFmt w:val="bullet"/>
      <w:lvlText w:val="•"/>
      <w:lvlJc w:val="left"/>
      <w:pPr>
        <w:ind w:left="1163" w:hanging="426"/>
      </w:pPr>
      <w:rPr>
        <w:rFonts w:hint="default"/>
        <w:lang w:val="ru-RU" w:eastAsia="en-US" w:bidi="ar-SA"/>
      </w:rPr>
    </w:lvl>
    <w:lvl w:ilvl="2" w:tplc="F3D60E08">
      <w:numFmt w:val="bullet"/>
      <w:lvlText w:val="•"/>
      <w:lvlJc w:val="left"/>
      <w:pPr>
        <w:ind w:left="2206" w:hanging="426"/>
      </w:pPr>
      <w:rPr>
        <w:rFonts w:hint="default"/>
        <w:lang w:val="ru-RU" w:eastAsia="en-US" w:bidi="ar-SA"/>
      </w:rPr>
    </w:lvl>
    <w:lvl w:ilvl="3" w:tplc="B27268C2">
      <w:numFmt w:val="bullet"/>
      <w:lvlText w:val="•"/>
      <w:lvlJc w:val="left"/>
      <w:pPr>
        <w:ind w:left="3250" w:hanging="426"/>
      </w:pPr>
      <w:rPr>
        <w:rFonts w:hint="default"/>
        <w:lang w:val="ru-RU" w:eastAsia="en-US" w:bidi="ar-SA"/>
      </w:rPr>
    </w:lvl>
    <w:lvl w:ilvl="4" w:tplc="4F4686CA">
      <w:numFmt w:val="bullet"/>
      <w:lvlText w:val="•"/>
      <w:lvlJc w:val="left"/>
      <w:pPr>
        <w:ind w:left="4293" w:hanging="426"/>
      </w:pPr>
      <w:rPr>
        <w:rFonts w:hint="default"/>
        <w:lang w:val="ru-RU" w:eastAsia="en-US" w:bidi="ar-SA"/>
      </w:rPr>
    </w:lvl>
    <w:lvl w:ilvl="5" w:tplc="8B4677D4">
      <w:numFmt w:val="bullet"/>
      <w:lvlText w:val="•"/>
      <w:lvlJc w:val="left"/>
      <w:pPr>
        <w:ind w:left="5336" w:hanging="426"/>
      </w:pPr>
      <w:rPr>
        <w:rFonts w:hint="default"/>
        <w:lang w:val="ru-RU" w:eastAsia="en-US" w:bidi="ar-SA"/>
      </w:rPr>
    </w:lvl>
    <w:lvl w:ilvl="6" w:tplc="846817F8">
      <w:numFmt w:val="bullet"/>
      <w:lvlText w:val="•"/>
      <w:lvlJc w:val="left"/>
      <w:pPr>
        <w:ind w:left="6380" w:hanging="426"/>
      </w:pPr>
      <w:rPr>
        <w:rFonts w:hint="default"/>
        <w:lang w:val="ru-RU" w:eastAsia="en-US" w:bidi="ar-SA"/>
      </w:rPr>
    </w:lvl>
    <w:lvl w:ilvl="7" w:tplc="DC5AE36E">
      <w:numFmt w:val="bullet"/>
      <w:lvlText w:val="•"/>
      <w:lvlJc w:val="left"/>
      <w:pPr>
        <w:ind w:left="7423" w:hanging="426"/>
      </w:pPr>
      <w:rPr>
        <w:rFonts w:hint="default"/>
        <w:lang w:val="ru-RU" w:eastAsia="en-US" w:bidi="ar-SA"/>
      </w:rPr>
    </w:lvl>
    <w:lvl w:ilvl="8" w:tplc="AB126344">
      <w:numFmt w:val="bullet"/>
      <w:lvlText w:val="•"/>
      <w:lvlJc w:val="left"/>
      <w:pPr>
        <w:ind w:left="8466" w:hanging="426"/>
      </w:pPr>
      <w:rPr>
        <w:rFonts w:hint="default"/>
        <w:lang w:val="ru-RU" w:eastAsia="en-US" w:bidi="ar-SA"/>
      </w:rPr>
    </w:lvl>
  </w:abstractNum>
  <w:abstractNum w:abstractNumId="1">
    <w:nsid w:val="57506BD3"/>
    <w:multiLevelType w:val="hybridMultilevel"/>
    <w:tmpl w:val="A75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1266E"/>
    <w:multiLevelType w:val="hybridMultilevel"/>
    <w:tmpl w:val="00C2820E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09"/>
    <w:rsid w:val="000C61C6"/>
    <w:rsid w:val="001D1362"/>
    <w:rsid w:val="00223320"/>
    <w:rsid w:val="00273391"/>
    <w:rsid w:val="002A442F"/>
    <w:rsid w:val="0039232C"/>
    <w:rsid w:val="00414997"/>
    <w:rsid w:val="00453003"/>
    <w:rsid w:val="005109CE"/>
    <w:rsid w:val="005436B8"/>
    <w:rsid w:val="006110ED"/>
    <w:rsid w:val="00637569"/>
    <w:rsid w:val="00731B35"/>
    <w:rsid w:val="0087370A"/>
    <w:rsid w:val="008A2B2F"/>
    <w:rsid w:val="00953F4B"/>
    <w:rsid w:val="00A4017B"/>
    <w:rsid w:val="00A44096"/>
    <w:rsid w:val="00A53641"/>
    <w:rsid w:val="00AA7E7E"/>
    <w:rsid w:val="00AB6690"/>
    <w:rsid w:val="00B06DE2"/>
    <w:rsid w:val="00C31616"/>
    <w:rsid w:val="00C361E5"/>
    <w:rsid w:val="00C54F5F"/>
    <w:rsid w:val="00CC4409"/>
    <w:rsid w:val="00CC4FFE"/>
    <w:rsid w:val="00DD5C60"/>
    <w:rsid w:val="00E4139D"/>
    <w:rsid w:val="00EE2ACC"/>
    <w:rsid w:val="00E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90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Заголовок №2_"/>
    <w:link w:val="20"/>
    <w:rsid w:val="00AB669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AB6690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0C6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90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Заголовок №2_"/>
    <w:link w:val="20"/>
    <w:rsid w:val="00AB669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AB6690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0C6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2023-10-24T05:49:00Z</cp:lastPrinted>
  <dcterms:created xsi:type="dcterms:W3CDTF">2023-10-16T06:37:00Z</dcterms:created>
  <dcterms:modified xsi:type="dcterms:W3CDTF">2024-03-04T05:31:00Z</dcterms:modified>
</cp:coreProperties>
</file>