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3D" w:rsidRDefault="00EE3F73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об условиях заключаемых контрактов с указанием срока их действия.</w:t>
      </w:r>
    </w:p>
    <w:p w:rsidR="00BB2D0D" w:rsidRDefault="00BB2D0D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2D0D" w:rsidRPr="00191B88" w:rsidRDefault="00BB2D0D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B88">
        <w:rPr>
          <w:rFonts w:ascii="Times New Roman" w:hAnsi="Times New Roman" w:cs="Times New Roman"/>
          <w:b/>
          <w:sz w:val="32"/>
          <w:szCs w:val="32"/>
        </w:rPr>
        <w:t>Требования к кандидатам:</w:t>
      </w:r>
    </w:p>
    <w:p w:rsidR="00BB2D0D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годен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состоянию здоровья;</w:t>
      </w:r>
    </w:p>
    <w:p w:rsidR="00BB2D0D" w:rsidRDefault="00BB2D0D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кандидата от 18</w:t>
      </w:r>
      <w:r w:rsidR="00191B88">
        <w:rPr>
          <w:rFonts w:ascii="Times New Roman" w:hAnsi="Times New Roman" w:cs="Times New Roman"/>
          <w:sz w:val="32"/>
          <w:szCs w:val="32"/>
        </w:rPr>
        <w:t>.</w:t>
      </w:r>
    </w:p>
    <w:p w:rsidR="00191B88" w:rsidRP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B88">
        <w:rPr>
          <w:rFonts w:ascii="Times New Roman" w:hAnsi="Times New Roman" w:cs="Times New Roman"/>
          <w:b/>
          <w:sz w:val="32"/>
          <w:szCs w:val="32"/>
        </w:rPr>
        <w:t>Перечень документов: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автобиография (форма на сайте </w:t>
      </w:r>
      <w:r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191B8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contract</w:t>
      </w:r>
      <w:r w:rsidRPr="00191B8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mil</w:t>
      </w:r>
      <w:r w:rsidRPr="00191B88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>
        <w:rPr>
          <w:rFonts w:ascii="Times New Roman" w:hAnsi="Times New Roman" w:cs="Times New Roman"/>
          <w:sz w:val="32"/>
          <w:szCs w:val="32"/>
        </w:rPr>
        <w:t>);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военный билет (при наличии);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браке и рождении;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 об образовании.</w:t>
      </w:r>
    </w:p>
    <w:p w:rsidR="00191B88" w:rsidRP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B88">
        <w:rPr>
          <w:rFonts w:ascii="Times New Roman" w:hAnsi="Times New Roman" w:cs="Times New Roman"/>
          <w:b/>
          <w:sz w:val="32"/>
          <w:szCs w:val="32"/>
        </w:rPr>
        <w:t>Для поступления на военную службу по контракту: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91B88">
        <w:rPr>
          <w:rFonts w:ascii="Times New Roman" w:hAnsi="Times New Roman" w:cs="Times New Roman"/>
          <w:sz w:val="32"/>
          <w:szCs w:val="32"/>
        </w:rPr>
        <w:t>обратиться с заявлением (подать заявку)</w:t>
      </w:r>
      <w:r>
        <w:rPr>
          <w:rFonts w:ascii="Times New Roman" w:hAnsi="Times New Roman" w:cs="Times New Roman"/>
          <w:sz w:val="32"/>
          <w:szCs w:val="32"/>
        </w:rPr>
        <w:t xml:space="preserve"> варианты: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лично, почтовым отправлением, по телефону в пункт отбора или военный комиссариат;</w:t>
      </w:r>
    </w:p>
    <w:p w:rsidR="0078683E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личный кабинет гражданина на официальном сайте Минобороны </w:t>
      </w:r>
      <w:r w:rsidR="0078683E">
        <w:rPr>
          <w:rFonts w:ascii="Times New Roman" w:hAnsi="Times New Roman" w:cs="Times New Roman"/>
          <w:sz w:val="32"/>
          <w:szCs w:val="32"/>
        </w:rPr>
        <w:t>России;</w:t>
      </w:r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lkg</w:t>
      </w:r>
      <w:proofErr w:type="spellEnd"/>
      <w:r w:rsidRPr="0078683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mil</w:t>
      </w:r>
      <w:r w:rsidRPr="0078683E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электронный сервис «Стать добровольцем или контрактником» на едином портале государственных услуг.</w:t>
      </w:r>
    </w:p>
    <w:p w:rsidR="0078683E" w:rsidRPr="008D25D6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gosuslugi</w:t>
      </w:r>
      <w:r w:rsidRPr="008D25D6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78683E" w:rsidRPr="008D25D6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Адреса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пунктов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отбора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http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 xml:space="preserve">:// </w:t>
      </w:r>
      <w:r>
        <w:rPr>
          <w:rFonts w:ascii="Times New Roman" w:hAnsi="Times New Roman" w:cs="Times New Roman"/>
          <w:sz w:val="32"/>
          <w:szCs w:val="32"/>
          <w:lang w:val="en-US"/>
        </w:rPr>
        <w:t>contract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mil</w:t>
      </w:r>
      <w:r w:rsidRPr="0078683E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ru/career/soldiering/items_selection.htm</w:t>
      </w:r>
    </w:p>
    <w:p w:rsidR="00191B88" w:rsidRP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B88">
        <w:rPr>
          <w:rFonts w:ascii="Times New Roman" w:hAnsi="Times New Roman" w:cs="Times New Roman"/>
          <w:b/>
          <w:sz w:val="32"/>
          <w:szCs w:val="32"/>
        </w:rPr>
        <w:t>Порядок поступления: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сдать документы в пункт отбора или военный комиссариат;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собеседование;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пройти </w:t>
      </w:r>
      <w:r w:rsidR="008D25D6">
        <w:rPr>
          <w:rFonts w:ascii="Times New Roman" w:hAnsi="Times New Roman" w:cs="Times New Roman"/>
          <w:sz w:val="32"/>
          <w:szCs w:val="32"/>
        </w:rPr>
        <w:t>обследование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25D6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психолог</w:t>
      </w:r>
      <w:r w:rsidR="008D25D6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пройти медицинский осмотр;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получить предписание и убыть к месту службы;</w:t>
      </w:r>
    </w:p>
    <w:p w:rsidR="00191B88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заключить контракт в воинской части.</w:t>
      </w:r>
    </w:p>
    <w:p w:rsidR="00191B88" w:rsidRPr="008D25D6" w:rsidRDefault="00191B88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1B88">
        <w:rPr>
          <w:rFonts w:ascii="Times New Roman" w:hAnsi="Times New Roman" w:cs="Times New Roman"/>
          <w:b/>
          <w:sz w:val="32"/>
          <w:szCs w:val="32"/>
        </w:rPr>
        <w:t>Контракт заключается на 1 год и более.</w:t>
      </w:r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Денежное довольствие:</w:t>
      </w:r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8683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учебном центре от </w:t>
      </w:r>
      <w:r w:rsidR="008D25D6">
        <w:rPr>
          <w:rFonts w:ascii="Times New Roman" w:hAnsi="Times New Roman" w:cs="Times New Roman"/>
          <w:sz w:val="32"/>
          <w:szCs w:val="32"/>
        </w:rPr>
        <w:t>30 до 45 тыс. рублей в месяц (в </w:t>
      </w:r>
      <w:r>
        <w:rPr>
          <w:rFonts w:ascii="Times New Roman" w:hAnsi="Times New Roman" w:cs="Times New Roman"/>
          <w:sz w:val="32"/>
          <w:szCs w:val="32"/>
        </w:rPr>
        <w:t>зависимости от воинского звания, должности и выслуги лет);</w:t>
      </w:r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195 тыс. рублей единовременно (при заключении контракта </w:t>
      </w:r>
      <w:r w:rsidR="008D25D6">
        <w:rPr>
          <w:rFonts w:ascii="Times New Roman" w:hAnsi="Times New Roman" w:cs="Times New Roman"/>
          <w:sz w:val="32"/>
          <w:szCs w:val="32"/>
        </w:rPr>
        <w:t>на </w:t>
      </w:r>
      <w:r>
        <w:rPr>
          <w:rFonts w:ascii="Times New Roman" w:hAnsi="Times New Roman" w:cs="Times New Roman"/>
          <w:sz w:val="32"/>
          <w:szCs w:val="32"/>
        </w:rPr>
        <w:t>срок от одного года);</w:t>
      </w:r>
    </w:p>
    <w:p w:rsid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100 тыс. рублей единовременно (региональная денежная выплата).</w:t>
      </w:r>
    </w:p>
    <w:p w:rsidR="0078683E" w:rsidRPr="0078683E" w:rsidRDefault="0078683E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683E">
        <w:rPr>
          <w:rFonts w:ascii="Times New Roman" w:hAnsi="Times New Roman" w:cs="Times New Roman"/>
          <w:b/>
          <w:sz w:val="32"/>
          <w:szCs w:val="32"/>
        </w:rPr>
        <w:lastRenderedPageBreak/>
        <w:t>В зоне СВО:</w:t>
      </w:r>
    </w:p>
    <w:p w:rsidR="0078683E" w:rsidRDefault="0078683E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170 до 200 тыс. рублей в месяц (в зависимости от воинского звания, должности и выслуги лет);</w:t>
      </w:r>
    </w:p>
    <w:p w:rsidR="0078683E" w:rsidRDefault="008D25D6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50 тыс. рублей до 1 млн.</w:t>
      </w:r>
      <w:r w:rsidR="0078683E">
        <w:rPr>
          <w:rFonts w:ascii="Times New Roman" w:hAnsi="Times New Roman" w:cs="Times New Roman"/>
          <w:sz w:val="32"/>
          <w:szCs w:val="32"/>
        </w:rPr>
        <w:t xml:space="preserve"> рублей (за уничтожение или захват вооружения и военной техники противника);</w:t>
      </w:r>
    </w:p>
    <w:p w:rsidR="0078683E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тыс. рублей ежедневно (за участие в активных наступательных действиях);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 тыс. рублей (за каждый километр продвижения в составе штурмовых отрядов).</w:t>
      </w:r>
    </w:p>
    <w:p w:rsidR="00265B8C" w:rsidRP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5B8C">
        <w:rPr>
          <w:rFonts w:ascii="Times New Roman" w:hAnsi="Times New Roman" w:cs="Times New Roman"/>
          <w:b/>
          <w:sz w:val="32"/>
          <w:szCs w:val="32"/>
        </w:rPr>
        <w:t>Социальные гарантии:</w:t>
      </w:r>
    </w:p>
    <w:p w:rsidR="0078683E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собственное жилье за счёт МО через НИС;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служебное жилье или денежная компенсация за найм жилья;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бесплатное обследо</w:t>
      </w:r>
      <w:r w:rsidR="008D25D6">
        <w:rPr>
          <w:rFonts w:ascii="Times New Roman" w:hAnsi="Times New Roman" w:cs="Times New Roman"/>
          <w:sz w:val="32"/>
          <w:szCs w:val="32"/>
        </w:rPr>
        <w:t>вание, лечение и реабилитация в </w:t>
      </w:r>
      <w:r>
        <w:rPr>
          <w:rFonts w:ascii="Times New Roman" w:hAnsi="Times New Roman" w:cs="Times New Roman"/>
          <w:sz w:val="32"/>
          <w:szCs w:val="32"/>
        </w:rPr>
        <w:t>медицинских учреждениях МО РФ;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бесплатное обеспечение лекарством;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обеспечение вещевым имуществом;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бесплатное питание;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двухнедельный оплачиваемый о</w:t>
      </w:r>
      <w:r w:rsidR="008D25D6">
        <w:rPr>
          <w:rFonts w:ascii="Times New Roman" w:hAnsi="Times New Roman" w:cs="Times New Roman"/>
          <w:sz w:val="32"/>
          <w:szCs w:val="32"/>
        </w:rPr>
        <w:t>тпуск не реже 1 раза в 6 </w:t>
      </w:r>
      <w:r>
        <w:rPr>
          <w:rFonts w:ascii="Times New Roman" w:hAnsi="Times New Roman" w:cs="Times New Roman"/>
          <w:sz w:val="32"/>
          <w:szCs w:val="32"/>
        </w:rPr>
        <w:t>месяцев;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страхование жизни и здоровья;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 на пенсию после 20 лет службы.</w:t>
      </w:r>
    </w:p>
    <w:p w:rsidR="00265B8C" w:rsidRP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5B8C">
        <w:rPr>
          <w:rFonts w:ascii="Times New Roman" w:hAnsi="Times New Roman" w:cs="Times New Roman"/>
          <w:b/>
          <w:sz w:val="32"/>
          <w:szCs w:val="32"/>
        </w:rPr>
        <w:t>Дополнительные льготы для участников СВО: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статус ветерана боевых действий и соответствующие льготы;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кредитные и налоговые каникулы;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бюджетные места для обучения детей в вузах;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бесплатный отдых детей  в летних оздоровительных лагерях;</w:t>
      </w:r>
    </w:p>
    <w:p w:rsidR="00265B8C" w:rsidRPr="008D25D6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страховые выплаты при ранении (травме) и гибели</w:t>
      </w:r>
      <w:r w:rsidR="008D25D6" w:rsidRPr="008D25D6">
        <w:rPr>
          <w:rFonts w:ascii="Times New Roman" w:hAnsi="Times New Roman" w:cs="Times New Roman"/>
          <w:sz w:val="32"/>
          <w:szCs w:val="32"/>
        </w:rPr>
        <w:t>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социальная программа реабилитации и адаптации (трудоустройство и предоставления жилья);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дополнительные льготы и гарантии субъектов РФ.</w:t>
      </w:r>
    </w:p>
    <w:p w:rsidR="00265B8C" w:rsidRDefault="00265B8C" w:rsidP="0078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5B8C" w:rsidRDefault="00EE3F73" w:rsidP="00191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EE3F73">
        <w:rPr>
          <w:rFonts w:ascii="Times New Roman" w:hAnsi="Times New Roman" w:cs="Times New Roman"/>
          <w:sz w:val="32"/>
          <w:szCs w:val="32"/>
        </w:rPr>
        <w:t xml:space="preserve"> иностранным гражданином, поступающим на военную службу, контракт о прохождении военной службы может быть заключен на срок от одного года (в соответствии с указом Президента Российской Федерации от 27.02.2023 № 131</w:t>
      </w:r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EE3F73" w:rsidRPr="008D25D6" w:rsidRDefault="00EE3F73" w:rsidP="008D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упрощенном порядке получение гражданства Российской Федерации.</w:t>
      </w:r>
      <w:bookmarkStart w:id="0" w:name="_GoBack"/>
      <w:bookmarkEnd w:id="0"/>
    </w:p>
    <w:sectPr w:rsidR="00EE3F73" w:rsidRPr="008D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0A"/>
    <w:rsid w:val="00191B88"/>
    <w:rsid w:val="002215F6"/>
    <w:rsid w:val="00265B8C"/>
    <w:rsid w:val="0036250A"/>
    <w:rsid w:val="0051703D"/>
    <w:rsid w:val="00520733"/>
    <w:rsid w:val="00547659"/>
    <w:rsid w:val="0078683E"/>
    <w:rsid w:val="008A5A4A"/>
    <w:rsid w:val="008D25D6"/>
    <w:rsid w:val="00B4390B"/>
    <w:rsid w:val="00BB2D0D"/>
    <w:rsid w:val="00EE3F73"/>
    <w:rsid w:val="00EF1459"/>
    <w:rsid w:val="00F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Сергей Игоревич</dc:creator>
  <cp:lastModifiedBy>Костюк Александр Васильевич</cp:lastModifiedBy>
  <cp:revision>3</cp:revision>
  <dcterms:created xsi:type="dcterms:W3CDTF">2023-03-07T12:52:00Z</dcterms:created>
  <dcterms:modified xsi:type="dcterms:W3CDTF">2023-03-07T14:49:00Z</dcterms:modified>
</cp:coreProperties>
</file>