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A2" w:rsidRPr="00065653" w:rsidRDefault="005A55A2" w:rsidP="00065653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</w:pPr>
      <w:r w:rsidRPr="00065653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Правила поведения при угрозе террористического акта</w:t>
      </w:r>
    </w:p>
    <w:p w:rsidR="005A55A2" w:rsidRPr="00065653" w:rsidRDefault="005A55A2" w:rsidP="000656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ТЕРРОРИЗМ - это метод, посредством которого организованная группа или партия стремится достичь провозглашенные ею цели через систематическое использование насилия. Для нагнетания страха применяются такие террористические акты, как взрывы и поджоги магазинов, вокзалов, захват заложников, угоны самолетов и др. </w:t>
      </w:r>
    </w:p>
    <w:p w:rsidR="005A55A2" w:rsidRPr="00065653" w:rsidRDefault="005A55A2" w:rsidP="000656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:rsidR="005A55A2" w:rsidRPr="00065653" w:rsidRDefault="005A55A2" w:rsidP="000656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65653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lang w:eastAsia="ru-RU"/>
        </w:rPr>
        <w:t>Действия в случае обнаружения подозрительного предмета, который может оказаться самодельным взрывным устройством.</w:t>
      </w:r>
    </w:p>
    <w:p w:rsidR="005A55A2" w:rsidRPr="00065653" w:rsidRDefault="005A55A2" w:rsidP="000656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Если Вы обнаружили подозрительный предмет — ни в коем случае не оставляйте этот факт без внимания! Находясь в общественном транспорте, опросите окружающих Вас людей для того, чтобы получить информацию о его хозяине. Если таковой не установлен, немедленно сообщите о находке водителю (машинисту, кондуктору, сотруднику милиции).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При обнаружении подозрительного предмета в подъезде своего дома опросите соседей. Возможно, он принадлежит кому-то из них. Если владелец предмета не установлен — немедленно сообщите о находке в отделение милиции.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При обнаружении подозрительного предмета в учреждении немедленно сообщите о находке его руководителю (в школе - дежурному администратору). Во всех перечисленных случаях: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не трогайте, не вскрывайте и не передвигайте находку;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зафиксируйте время ее обнаружения;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постарайтесь сделать так, чтобы люди отошли как можно дальше от опасной находки;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обязательно дождитесь прибытия оперативно - следственной группы;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не забывайте, что Вы являетесь основным очевидцем.</w:t>
      </w:r>
    </w:p>
    <w:p w:rsidR="005A55A2" w:rsidRPr="00065653" w:rsidRDefault="005A55A2" w:rsidP="000656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:rsidR="005A55A2" w:rsidRPr="00065653" w:rsidRDefault="005A55A2" w:rsidP="000656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Помните!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5A55A2" w:rsidRPr="00065653" w:rsidRDefault="005A55A2" w:rsidP="000656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Родители!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Вы отвечаете за жизнь и здоровье Ваших детей. Разъясните детям, что любой предмет, найденный на улице или в подъезде, м</w:t>
      </w:r>
      <w:r w:rsid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ожет представлять опасность для 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их жизни.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5A55A2" w:rsidRPr="00065653" w:rsidRDefault="005A55A2" w:rsidP="000656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65653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lang w:eastAsia="ru-RU"/>
        </w:rPr>
        <w:t>Как действовать, если Вы попали в перестрелку?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5A55A2" w:rsidRPr="00065653" w:rsidRDefault="005A55A2" w:rsidP="000656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65653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lang w:eastAsia="ru-RU"/>
        </w:rPr>
        <w:t>Если стрельба застала Вас на улице: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 xml:space="preserve">- сразу же лягте и осмотритесь, выберите ближайшее укрытие и проберитесь 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к нему, не поднимаясь в полный рост. Укрытием могут служить выступы зданий, памятники, бетонные столбы, бордюры, канавы и т.д. При первой возможности спрячьтесь в подъезде жилого дома, в подземном переходе и дождитесь окончания перестрелки;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примите меры для спасения детей, при необходимости прикройте их своим телом;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по возможности сообщите о происшедшем сотрудникам милиции.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065653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lang w:eastAsia="ru-RU"/>
        </w:rPr>
        <w:t>Если стрельба застала Вас дома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 укройтесь в ванной комнате и лягте на пол, т.к. находиться в жилой комнате опасно из-за возможного рикошета.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5A55A2" w:rsidRPr="00065653" w:rsidRDefault="005A55A2" w:rsidP="000656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65653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lang w:eastAsia="ru-RU"/>
        </w:rPr>
        <w:t>Как действовать при захвате автобуса (троллейбуса, трамвая) террористами?</w:t>
      </w:r>
    </w:p>
    <w:p w:rsidR="005A55A2" w:rsidRPr="00065653" w:rsidRDefault="005A55A2" w:rsidP="000656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Если Вы оказались в захваченном террористами автобусе (троллейбусе, трамвае) старайтесь соблюдать</w:t>
      </w:r>
      <w:proofErr w:type="gramStart"/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  <w:proofErr w:type="gramEnd"/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proofErr w:type="gramStart"/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</w:t>
      </w:r>
      <w:proofErr w:type="gramEnd"/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ледующие рекомендации: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не привлекайте к себе внимание террористов, не смотрите им в глаза, снимите ювелирные украшения. Женщинам в мини-юбках желательно прикрыть ноги;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успокойтесь и попытайтесь отвлечься от происходящего, например, начните читать, разгадывать кроссворды;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не передвигайтесь по салону и не открывайте сумки без разрешения террористов;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осмотрите салон, отметьте места возможного укрытия в случае стрельбы;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не реагируйте на провокационное или вызывающее поведение террористов;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если спецслужбы предпримут попытку штурма — немедленно ложитесь на пол между креслами и оставайтесь в таком положении до конца штурма;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после освобождения немедленно покиньте автобус (троллейбус, трамвай), т.к. не исключена возможность предварительного его минирования террористами и взрыва (возгорания).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5A55A2" w:rsidRPr="00065653" w:rsidRDefault="005A55A2" w:rsidP="000656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65653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lang w:eastAsia="ru-RU"/>
        </w:rPr>
        <w:t>Как действовать, если Вы оказались в заложниках</w:t>
      </w:r>
      <w:proofErr w:type="gramStart"/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Е</w:t>
      </w:r>
      <w:proofErr w:type="gramEnd"/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сли Вы оказались в заложниках: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не допускайте действий, которые могут спровоцировать нападающих к применению оружия: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переносите лишения, оскорбления и унижения, не смотрите в глаза преступникам, не ведите себя вызывающе;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не допускайте истерики и паники, выполняйте требования преступников, не возражайте им, не рискуйте своей жизнью и жизнью окружающих;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прежде чем что-либо сделать (сесть, встать, попить, сходить в туалет и т.д.), спросите разрешения у преступников;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если вы ранены, постарайтесь не двигаться. Этим Вы предотвратите дополнительную потерю крови.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5A55A2" w:rsidRPr="00065653" w:rsidRDefault="005A55A2" w:rsidP="000656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ходе действий спецслужб по освобождению заложников: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лежите на полу лицом вниз, голову закройте руками и не двигайтесь;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держитесь по возможности подальше от проемов дверей, окон;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- ни в коем случае не бегите навстречу работникам спецслужб или от них, так как Вас могут принять за преступника.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5A55A2" w:rsidRPr="00065653" w:rsidRDefault="005A55A2" w:rsidP="000656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Действия при получении информации об эвакуации</w:t>
      </w:r>
      <w:proofErr w:type="gramStart"/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Е</w:t>
      </w:r>
      <w:proofErr w:type="gramEnd"/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сли информация о начале эвакуации застала Вас в квартире: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возьмите документы, деньги, ценности;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отключите электричество, газ, воду, погасите в печи (камине) огонь;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окажите помощь в эвакуации пожилым и тяжело больным людям;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закройте входную дверь на замок;  </w:t>
      </w:r>
      <w:r w:rsidRPr="0006565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возвращайтесь в покинутое помещение только после разрешения ответственных за эвакуацию лиц.</w:t>
      </w:r>
    </w:p>
    <w:p w:rsidR="009A5257" w:rsidRDefault="009A5257"/>
    <w:sectPr w:rsidR="009A5257" w:rsidSect="000656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5A2"/>
    <w:rsid w:val="00065653"/>
    <w:rsid w:val="000A2896"/>
    <w:rsid w:val="005A55A2"/>
    <w:rsid w:val="009A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57"/>
  </w:style>
  <w:style w:type="paragraph" w:styleId="1">
    <w:name w:val="heading 1"/>
    <w:basedOn w:val="a"/>
    <w:link w:val="10"/>
    <w:uiPriority w:val="9"/>
    <w:qFormat/>
    <w:rsid w:val="005A5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5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A55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9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733</Words>
  <Characters>4184</Characters>
  <Application>Microsoft Office Word</Application>
  <DocSecurity>0</DocSecurity>
  <Lines>34</Lines>
  <Paragraphs>9</Paragraphs>
  <ScaleCrop>false</ScaleCrop>
  <Company>Microsoft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2022-08-29T07:08:00Z</dcterms:created>
  <dcterms:modified xsi:type="dcterms:W3CDTF">2022-08-30T08:20:00Z</dcterms:modified>
</cp:coreProperties>
</file>