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8B" w:rsidRPr="00841513" w:rsidRDefault="00FD098B" w:rsidP="00FD0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5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ОТРАДОВСКОГО</w:t>
      </w:r>
      <w:r w:rsidRPr="008415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D098B" w:rsidRPr="00841513" w:rsidRDefault="00FD098B" w:rsidP="00FD0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513">
        <w:rPr>
          <w:rFonts w:ascii="Times New Roman" w:hAnsi="Times New Roman" w:cs="Times New Roman"/>
          <w:sz w:val="28"/>
          <w:szCs w:val="28"/>
        </w:rPr>
        <w:t xml:space="preserve"> АЗОВСКОГО РАЙОНА РОСТОВСКОЙ ОБЛАСТИ</w:t>
      </w:r>
    </w:p>
    <w:p w:rsidR="00FD098B" w:rsidRPr="00841513" w:rsidRDefault="00FD098B" w:rsidP="00FD0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98B" w:rsidRPr="00841513" w:rsidRDefault="00FD098B" w:rsidP="00FD0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 74</w:t>
      </w:r>
    </w:p>
    <w:p w:rsidR="00FD098B" w:rsidRPr="00841513" w:rsidRDefault="00FD098B" w:rsidP="00FD0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98B" w:rsidRPr="00841513" w:rsidRDefault="00FD098B" w:rsidP="00FD0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29.11</w:t>
      </w:r>
      <w:r w:rsidRPr="00841513">
        <w:rPr>
          <w:rFonts w:ascii="Times New Roman" w:hAnsi="Times New Roman" w:cs="Times New Roman"/>
          <w:sz w:val="28"/>
          <w:szCs w:val="28"/>
        </w:rPr>
        <w:t>. 2012 год</w:t>
      </w:r>
      <w:proofErr w:type="gramStart"/>
      <w:r w:rsidRPr="008415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1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Отрадовка</w:t>
      </w:r>
      <w:r w:rsidRPr="00841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43" w:rsidRPr="00841513" w:rsidRDefault="00651343" w:rsidP="00651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513" w:rsidRPr="00841513" w:rsidRDefault="00841513" w:rsidP="00841513">
      <w:pPr>
        <w:pStyle w:val="14"/>
        <w:ind w:left="0" w:firstLine="0"/>
        <w:jc w:val="both"/>
      </w:pPr>
      <w:r w:rsidRPr="00841513">
        <w:t xml:space="preserve">Об утверждении </w:t>
      </w:r>
      <w:proofErr w:type="gramStart"/>
      <w:r w:rsidRPr="00841513">
        <w:t>муниципальной</w:t>
      </w:r>
      <w:proofErr w:type="gramEnd"/>
      <w:r w:rsidRPr="00841513">
        <w:t xml:space="preserve"> долгосрочной</w:t>
      </w:r>
    </w:p>
    <w:p w:rsidR="00841513" w:rsidRPr="00841513" w:rsidRDefault="00841513" w:rsidP="00841513">
      <w:pPr>
        <w:pStyle w:val="14"/>
        <w:ind w:left="0" w:firstLine="0"/>
        <w:jc w:val="both"/>
      </w:pPr>
      <w:r w:rsidRPr="00841513">
        <w:t>целевой программы «Программа комплексного развития</w:t>
      </w:r>
    </w:p>
    <w:p w:rsidR="00841513" w:rsidRPr="00841513" w:rsidRDefault="00841513" w:rsidP="00841513">
      <w:pPr>
        <w:pStyle w:val="14"/>
        <w:ind w:left="0" w:firstLine="0"/>
        <w:jc w:val="both"/>
      </w:pPr>
      <w:r w:rsidRPr="00841513">
        <w:t xml:space="preserve">систем коммунальной инфраструктуры </w:t>
      </w:r>
      <w:proofErr w:type="gramStart"/>
      <w:r w:rsidRPr="00841513">
        <w:t>муниципального</w:t>
      </w:r>
      <w:proofErr w:type="gramEnd"/>
    </w:p>
    <w:p w:rsidR="00841513" w:rsidRPr="00841513" w:rsidRDefault="00841513" w:rsidP="00841513">
      <w:pPr>
        <w:pStyle w:val="14"/>
        <w:ind w:left="0" w:firstLine="0"/>
        <w:jc w:val="both"/>
      </w:pPr>
      <w:r w:rsidRPr="00841513">
        <w:t>образования «</w:t>
      </w:r>
      <w:proofErr w:type="spellStart"/>
      <w:r>
        <w:t>Отрадовское</w:t>
      </w:r>
      <w:proofErr w:type="spellEnd"/>
      <w:r w:rsidRPr="00841513">
        <w:t xml:space="preserve"> сельское поселение» </w:t>
      </w:r>
    </w:p>
    <w:p w:rsidR="00841513" w:rsidRPr="00841513" w:rsidRDefault="00841513" w:rsidP="00841513">
      <w:pPr>
        <w:pStyle w:val="14"/>
        <w:ind w:left="0" w:firstLine="0"/>
        <w:jc w:val="both"/>
      </w:pPr>
      <w:r w:rsidRPr="00841513">
        <w:t>на 2012-2015 годы и на период до 2029 года»</w:t>
      </w:r>
    </w:p>
    <w:p w:rsidR="00841513" w:rsidRPr="00841513" w:rsidRDefault="00841513" w:rsidP="00841513">
      <w:pPr>
        <w:spacing w:after="0" w:line="240" w:lineRule="auto"/>
        <w:rPr>
          <w:rFonts w:ascii="Times New Roman" w:hAnsi="Times New Roman" w:cs="Times New Roman"/>
        </w:rPr>
      </w:pPr>
    </w:p>
    <w:p w:rsidR="00841513" w:rsidRPr="00841513" w:rsidRDefault="00841513" w:rsidP="00841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1513" w:rsidRPr="00841513" w:rsidRDefault="00841513" w:rsidP="00841513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4151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положений Федерального закона от 30 декабря 2004 г. №210-ФЗ «Об основах регулирования тарифов организаций коммунального комплекса», Федерального закона от 23 ноября 2009 г. № 261 – 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 w:rsidRPr="008415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Отрадовское</w:t>
      </w:r>
      <w:proofErr w:type="spellEnd"/>
      <w:r w:rsidRPr="008415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поселение», постановля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ет</w:t>
      </w:r>
      <w:r w:rsidRPr="00841513">
        <w:rPr>
          <w:rFonts w:ascii="Times New Roman" w:hAnsi="Times New Roman" w:cs="Times New Roman"/>
        </w:rPr>
        <w:t>:</w:t>
      </w:r>
    </w:p>
    <w:p w:rsidR="00841513" w:rsidRPr="00841513" w:rsidRDefault="00841513" w:rsidP="00841513">
      <w:pPr>
        <w:pStyle w:val="14"/>
        <w:ind w:left="0" w:firstLine="0"/>
      </w:pPr>
    </w:p>
    <w:p w:rsidR="00841513" w:rsidRPr="00841513" w:rsidRDefault="00841513" w:rsidP="00841513">
      <w:pPr>
        <w:pStyle w:val="14"/>
        <w:ind w:left="0"/>
        <w:jc w:val="both"/>
      </w:pPr>
      <w:r w:rsidRPr="00841513">
        <w:t>1. Утвердить муниципальную долгосрочную целевую программу «Программа комплексного развития систем коммунальной инфраструктуры муниципального образования «</w:t>
      </w:r>
      <w:proofErr w:type="spellStart"/>
      <w:r>
        <w:t>Отрадовское</w:t>
      </w:r>
      <w:proofErr w:type="spellEnd"/>
      <w:r w:rsidRPr="00841513">
        <w:t xml:space="preserve"> сельское поселение» на 2012-2015 годы и на период до 2029 года».</w:t>
      </w:r>
    </w:p>
    <w:p w:rsidR="00841513" w:rsidRPr="00841513" w:rsidRDefault="00841513" w:rsidP="00841513">
      <w:pPr>
        <w:pStyle w:val="14"/>
        <w:ind w:left="0"/>
        <w:jc w:val="both"/>
      </w:pPr>
      <w:r w:rsidRPr="00841513">
        <w:t>2. Настоящее постановление вступает в силу с момента подписания.</w:t>
      </w:r>
    </w:p>
    <w:p w:rsidR="00841513" w:rsidRPr="00841513" w:rsidRDefault="00841513" w:rsidP="00841513">
      <w:pPr>
        <w:pStyle w:val="14"/>
        <w:ind w:left="0"/>
        <w:jc w:val="both"/>
      </w:pPr>
      <w:r>
        <w:t>3.</w:t>
      </w:r>
      <w:r w:rsidRPr="00841513">
        <w:t xml:space="preserve">Обнародовать данное постановление в соответствии с законодательством на информационном стенде в здании администрации, на досках объявлений </w:t>
      </w:r>
      <w:r w:rsidRPr="00841513">
        <w:rPr>
          <w:color w:val="333333"/>
        </w:rPr>
        <w:t xml:space="preserve">и разместить на официальном сайте Администрации </w:t>
      </w:r>
      <w:proofErr w:type="spellStart"/>
      <w:r>
        <w:rPr>
          <w:color w:val="333333"/>
        </w:rPr>
        <w:t>Отрадовского</w:t>
      </w:r>
      <w:proofErr w:type="spellEnd"/>
      <w:r w:rsidRPr="00841513">
        <w:rPr>
          <w:color w:val="333333"/>
        </w:rPr>
        <w:t xml:space="preserve"> сельского поселения</w:t>
      </w:r>
      <w:r w:rsidRPr="00841513">
        <w:t>.</w:t>
      </w:r>
    </w:p>
    <w:p w:rsidR="00841513" w:rsidRPr="00841513" w:rsidRDefault="00841513" w:rsidP="00841513">
      <w:pPr>
        <w:pStyle w:val="14"/>
        <w:ind w:left="0"/>
        <w:jc w:val="both"/>
      </w:pPr>
      <w:r w:rsidRPr="00841513">
        <w:t xml:space="preserve">4.  </w:t>
      </w:r>
      <w:proofErr w:type="gramStart"/>
      <w:r w:rsidRPr="00841513">
        <w:t>Контроль за</w:t>
      </w:r>
      <w:proofErr w:type="gramEnd"/>
      <w:r w:rsidRPr="00841513">
        <w:t xml:space="preserve"> выполнением настоящего</w:t>
      </w:r>
      <w:r>
        <w:t xml:space="preserve"> постановления  возложит на главу </w:t>
      </w:r>
      <w:proofErr w:type="spellStart"/>
      <w:r>
        <w:t>Отрадовского</w:t>
      </w:r>
      <w:proofErr w:type="spellEnd"/>
      <w:r>
        <w:t xml:space="preserve"> сельского поселения С.Г Матишова</w:t>
      </w:r>
      <w:r w:rsidRPr="00841513">
        <w:t>.</w:t>
      </w:r>
    </w:p>
    <w:p w:rsidR="00841513" w:rsidRPr="00841513" w:rsidRDefault="00841513" w:rsidP="00841513">
      <w:pPr>
        <w:pStyle w:val="14"/>
        <w:ind w:left="0" w:firstLine="0"/>
        <w:jc w:val="both"/>
      </w:pPr>
    </w:p>
    <w:p w:rsidR="00841513" w:rsidRPr="00841513" w:rsidRDefault="00841513" w:rsidP="00841513">
      <w:pPr>
        <w:pStyle w:val="14"/>
        <w:ind w:left="0" w:firstLine="0"/>
        <w:jc w:val="both"/>
      </w:pPr>
    </w:p>
    <w:p w:rsidR="00841513" w:rsidRPr="00841513" w:rsidRDefault="00841513" w:rsidP="00841513">
      <w:pPr>
        <w:pStyle w:val="14"/>
        <w:ind w:left="0" w:firstLine="0"/>
        <w:jc w:val="both"/>
      </w:pPr>
    </w:p>
    <w:p w:rsidR="00841513" w:rsidRPr="00841513" w:rsidRDefault="00841513" w:rsidP="00841513">
      <w:pPr>
        <w:pStyle w:val="14"/>
        <w:ind w:left="0" w:firstLine="0"/>
      </w:pPr>
      <w:r w:rsidRPr="00841513">
        <w:t xml:space="preserve"> Глава </w:t>
      </w:r>
      <w:proofErr w:type="spellStart"/>
      <w:r>
        <w:t>Отрадовского</w:t>
      </w:r>
      <w:proofErr w:type="spellEnd"/>
      <w:r w:rsidRPr="00841513">
        <w:t xml:space="preserve"> </w:t>
      </w:r>
    </w:p>
    <w:p w:rsidR="00841513" w:rsidRPr="00841513" w:rsidRDefault="00841513" w:rsidP="00841513">
      <w:pPr>
        <w:pStyle w:val="14"/>
        <w:ind w:left="0" w:firstLine="0"/>
      </w:pPr>
      <w:r w:rsidRPr="00841513">
        <w:t xml:space="preserve">сельского   поселения                                                          </w:t>
      </w:r>
      <w:r w:rsidR="00C017EB">
        <w:t xml:space="preserve">    С.Г Матишов</w:t>
      </w:r>
    </w:p>
    <w:p w:rsidR="00841513" w:rsidRPr="00841513" w:rsidRDefault="00841513" w:rsidP="00841513">
      <w:pPr>
        <w:pStyle w:val="14"/>
        <w:ind w:left="0" w:firstLine="0"/>
      </w:pPr>
    </w:p>
    <w:p w:rsidR="00841513" w:rsidRPr="00841513" w:rsidRDefault="00841513" w:rsidP="00841513">
      <w:pPr>
        <w:pStyle w:val="14"/>
        <w:ind w:left="0" w:firstLine="0"/>
      </w:pPr>
    </w:p>
    <w:p w:rsidR="00841513" w:rsidRPr="00841513" w:rsidRDefault="00841513" w:rsidP="00841513">
      <w:pPr>
        <w:pStyle w:val="14"/>
        <w:ind w:left="0" w:firstLine="0"/>
        <w:rPr>
          <w:sz w:val="20"/>
          <w:szCs w:val="20"/>
        </w:rPr>
      </w:pPr>
    </w:p>
    <w:p w:rsidR="006F62D0" w:rsidRPr="00841513" w:rsidRDefault="006F62D0" w:rsidP="00841513">
      <w:pPr>
        <w:spacing w:after="0" w:line="240" w:lineRule="auto"/>
        <w:rPr>
          <w:rFonts w:ascii="Times New Roman" w:hAnsi="Times New Roman" w:cs="Times New Roman"/>
        </w:rPr>
      </w:pPr>
    </w:p>
    <w:sectPr w:rsidR="006F62D0" w:rsidRPr="00841513" w:rsidSect="0084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513"/>
    <w:rsid w:val="000A21AC"/>
    <w:rsid w:val="002E6460"/>
    <w:rsid w:val="00651343"/>
    <w:rsid w:val="006F62D0"/>
    <w:rsid w:val="00841513"/>
    <w:rsid w:val="008457C4"/>
    <w:rsid w:val="00C017EB"/>
    <w:rsid w:val="00FD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уплотненный на  0,2 пт"/>
    <w:basedOn w:val="a"/>
    <w:rsid w:val="00841513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2012-12-06T13:35:00Z</cp:lastPrinted>
  <dcterms:created xsi:type="dcterms:W3CDTF">2012-12-06T12:42:00Z</dcterms:created>
  <dcterms:modified xsi:type="dcterms:W3CDTF">2013-01-16T12:51:00Z</dcterms:modified>
</cp:coreProperties>
</file>