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A" w:rsidRPr="006E52FA" w:rsidRDefault="006E52FA" w:rsidP="006E52F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 xml:space="preserve">АДМИНИСТРАЦИЯ </w:t>
      </w:r>
      <w:r w:rsidR="0037775B">
        <w:rPr>
          <w:rFonts w:eastAsia="Times New Roman"/>
          <w:b/>
          <w:lang w:eastAsia="ru-RU"/>
        </w:rPr>
        <w:t>ОТРАД</w:t>
      </w:r>
      <w:r w:rsidRPr="006E52FA">
        <w:rPr>
          <w:rFonts w:eastAsia="Times New Roman"/>
          <w:b/>
          <w:lang w:eastAsia="ru-RU"/>
        </w:rPr>
        <w:t>ОВСКОГО СЕЛЬСКОГО ПОСЕЛЕНИЯ</w:t>
      </w:r>
    </w:p>
    <w:p w:rsidR="006E52FA" w:rsidRPr="006E52FA" w:rsidRDefault="006E52FA" w:rsidP="006E52FA">
      <w:pPr>
        <w:pBdr>
          <w:bottom w:val="single" w:sz="12" w:space="1" w:color="auto"/>
        </w:pBdr>
        <w:spacing w:after="0" w:line="240" w:lineRule="auto"/>
        <w:ind w:right="-365"/>
        <w:jc w:val="center"/>
        <w:rPr>
          <w:rFonts w:eastAsia="Times New Roman"/>
          <w:b/>
          <w:lang w:eastAsia="ru-RU"/>
        </w:rPr>
      </w:pPr>
      <w:r w:rsidRPr="006E52FA">
        <w:rPr>
          <w:rFonts w:eastAsia="Times New Roman"/>
          <w:b/>
          <w:lang w:eastAsia="ru-RU"/>
        </w:rPr>
        <w:t>АЗОВСКОГО РАЙОНА РОСТОВСКОЙ ОБЛАСТИ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6E52FA">
        <w:rPr>
          <w:rFonts w:eastAsia="Times New Roman"/>
          <w:b/>
          <w:bCs/>
          <w:szCs w:val="24"/>
          <w:lang w:eastAsia="ru-RU"/>
        </w:rPr>
        <w:t>П О С Т А Н О В Л Е Н И Е</w:t>
      </w:r>
    </w:p>
    <w:p w:rsidR="006E52FA" w:rsidRPr="006E52FA" w:rsidRDefault="006E52FA" w:rsidP="006E52FA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4"/>
          <w:lang w:eastAsia="ru-RU"/>
        </w:rPr>
      </w:pPr>
    </w:p>
    <w:p w:rsidR="006E52FA" w:rsidRDefault="000F482D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2</w:t>
      </w:r>
      <w:r w:rsidR="00CD3BFF">
        <w:rPr>
          <w:rFonts w:eastAsia="Times New Roman"/>
          <w:bCs/>
          <w:szCs w:val="24"/>
          <w:lang w:eastAsia="ru-RU"/>
        </w:rPr>
        <w:t>8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декабря 20</w:t>
      </w:r>
      <w:r w:rsidR="00FB1B39">
        <w:rPr>
          <w:rFonts w:eastAsia="Times New Roman"/>
          <w:bCs/>
          <w:szCs w:val="24"/>
          <w:lang w:eastAsia="ru-RU"/>
        </w:rPr>
        <w:t>20</w:t>
      </w:r>
      <w:r w:rsidR="006E52FA" w:rsidRPr="006E52FA">
        <w:rPr>
          <w:rFonts w:eastAsia="Times New Roman"/>
          <w:bCs/>
          <w:szCs w:val="24"/>
          <w:lang w:eastAsia="ru-RU"/>
        </w:rPr>
        <w:t xml:space="preserve"> года                                                                             № </w:t>
      </w:r>
      <w:r w:rsidR="00FB1B39">
        <w:rPr>
          <w:rFonts w:eastAsia="Times New Roman"/>
          <w:bCs/>
          <w:szCs w:val="24"/>
          <w:lang w:eastAsia="ru-RU"/>
        </w:rPr>
        <w:t>43</w:t>
      </w:r>
    </w:p>
    <w:p w:rsidR="00CD3BFF" w:rsidRPr="006E52FA" w:rsidRDefault="00CD3BFF" w:rsidP="00CD3BFF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eastAsia="ru-RU"/>
        </w:rPr>
      </w:pPr>
    </w:p>
    <w:p w:rsidR="006E52FA" w:rsidRPr="006E52FA" w:rsidRDefault="0037775B" w:rsidP="006E52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с. </w:t>
      </w:r>
      <w:proofErr w:type="spellStart"/>
      <w:r>
        <w:rPr>
          <w:rFonts w:eastAsia="Times New Roman"/>
          <w:bCs/>
          <w:szCs w:val="24"/>
          <w:lang w:eastAsia="ru-RU"/>
        </w:rPr>
        <w:t>Отрад</w:t>
      </w:r>
      <w:r w:rsidR="006E52FA" w:rsidRPr="006E52FA">
        <w:rPr>
          <w:rFonts w:eastAsia="Times New Roman"/>
          <w:bCs/>
          <w:szCs w:val="24"/>
          <w:lang w:eastAsia="ru-RU"/>
        </w:rPr>
        <w:t>овка</w:t>
      </w:r>
      <w:proofErr w:type="spell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MS Mincho" w:eastAsia="MS Mincho" w:hAnsi="MS Mincho" w:cs="MS Mincho"/>
          <w:sz w:val="20"/>
          <w:szCs w:val="24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FFFFFF"/>
          <w:szCs w:val="20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  <w:r w:rsidRPr="006E52FA">
        <w:rPr>
          <w:rFonts w:eastAsia="MS Mincho" w:cs="MS Mincho"/>
          <w:lang w:eastAsia="ru-RU" w:bidi="ru-RU"/>
        </w:rPr>
        <w:t>Об утверждении муниципального задания Муниципальному бюджетному учреждению культуры «</w:t>
      </w:r>
      <w:r w:rsidR="00604B91">
        <w:rPr>
          <w:rFonts w:eastAsia="MS Mincho" w:cs="MS Mincho"/>
          <w:lang w:eastAsia="ru-RU" w:bidi="ru-RU"/>
        </w:rPr>
        <w:t>Сельский Дом К</w:t>
      </w:r>
      <w:r w:rsidR="00591738">
        <w:rPr>
          <w:rFonts w:eastAsia="MS Mincho" w:cs="MS Mincho"/>
          <w:lang w:eastAsia="ru-RU" w:bidi="ru-RU"/>
        </w:rPr>
        <w:t>ультуры</w:t>
      </w:r>
      <w:r w:rsidR="00697BB9">
        <w:rPr>
          <w:rFonts w:eastAsia="MS Mincho" w:cs="MS Mincho"/>
          <w:lang w:eastAsia="ru-RU" w:bidi="ru-RU"/>
        </w:rPr>
        <w:t xml:space="preserve"> </w:t>
      </w:r>
      <w:r w:rsidRPr="006E52FA">
        <w:rPr>
          <w:rFonts w:eastAsia="MS Mincho" w:cs="MS Mincho"/>
          <w:lang w:eastAsia="ru-RU" w:bidi="ru-RU"/>
        </w:rPr>
        <w:t>с</w:t>
      </w:r>
      <w:proofErr w:type="gramStart"/>
      <w:r w:rsidRPr="006E52FA">
        <w:rPr>
          <w:rFonts w:eastAsia="MS Mincho" w:cs="MS Mincho"/>
          <w:lang w:eastAsia="ru-RU" w:bidi="ru-RU"/>
        </w:rPr>
        <w:t>.</w:t>
      </w:r>
      <w:r w:rsidR="0037775B">
        <w:rPr>
          <w:rFonts w:eastAsia="MS Mincho" w:cs="MS Mincho"/>
          <w:lang w:eastAsia="ru-RU" w:bidi="ru-RU"/>
        </w:rPr>
        <w:t>О</w:t>
      </w:r>
      <w:proofErr w:type="gramEnd"/>
      <w:r w:rsidR="0037775B">
        <w:rPr>
          <w:rFonts w:eastAsia="MS Mincho" w:cs="MS Mincho"/>
          <w:lang w:eastAsia="ru-RU" w:bidi="ru-RU"/>
        </w:rPr>
        <w:t>рл</w:t>
      </w:r>
      <w:r w:rsidRPr="006E52FA">
        <w:rPr>
          <w:rFonts w:eastAsia="MS Mincho" w:cs="MS Mincho"/>
          <w:lang w:eastAsia="ru-RU" w:bidi="ru-RU"/>
        </w:rPr>
        <w:t xml:space="preserve">овка» </w:t>
      </w:r>
      <w:r w:rsidR="0037775B">
        <w:rPr>
          <w:rFonts w:eastAsia="MS Mincho" w:cs="MS Mincho"/>
          <w:lang w:eastAsia="ru-RU" w:bidi="ru-RU"/>
        </w:rPr>
        <w:t>Отрад</w:t>
      </w:r>
      <w:r w:rsidRPr="006E52FA">
        <w:rPr>
          <w:rFonts w:eastAsia="MS Mincho" w:cs="MS Mincho"/>
          <w:lang w:eastAsia="ru-RU" w:bidi="ru-RU"/>
        </w:rPr>
        <w:t>овского сельского поселения</w:t>
      </w: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jc w:val="center"/>
        <w:rPr>
          <w:rFonts w:eastAsia="MS Mincho" w:cs="MS Mincho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proofErr w:type="gramStart"/>
      <w:r w:rsidRPr="006E52FA">
        <w:rPr>
          <w:rFonts w:eastAsia="MS Mincho"/>
          <w:lang w:eastAsia="ru-RU" w:bidi="ru-RU"/>
        </w:rPr>
        <w:t xml:space="preserve"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постановлениями администрации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 xml:space="preserve">овского сельского поселения 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>№ 1</w:t>
      </w:r>
      <w:r w:rsidR="0037775B" w:rsidRPr="0037775B">
        <w:rPr>
          <w:rFonts w:eastAsia="Times New Roman"/>
          <w:bCs/>
          <w:color w:val="000000"/>
          <w:shd w:val="clear" w:color="auto" w:fill="FFFFFF"/>
          <w:lang w:eastAsia="ru-RU"/>
        </w:rPr>
        <w:t>11</w:t>
      </w:r>
      <w:r w:rsidR="00257978" w:rsidRP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 28.10.2015 г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и финансового обеспечения выполнения муниципального задания»</w:t>
      </w:r>
      <w:r w:rsidR="00CD3BFF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</w:t>
      </w:r>
      <w:r w:rsidRPr="006E52FA">
        <w:rPr>
          <w:rFonts w:eastAsia="MS Mincho"/>
          <w:lang w:eastAsia="ru-RU" w:bidi="ru-RU"/>
        </w:rPr>
        <w:t>и</w:t>
      </w:r>
      <w:r w:rsidR="00CD3BFF">
        <w:rPr>
          <w:rFonts w:eastAsia="MS Mincho"/>
          <w:lang w:eastAsia="ru-RU" w:bidi="ru-RU"/>
        </w:rPr>
        <w:t xml:space="preserve"> 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№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134</w:t>
      </w:r>
      <w:proofErr w:type="gramEnd"/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 xml:space="preserve"> от 09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 xml:space="preserve">.12.2015 "Об утверждении ведомственного перечня муниципальных услуг и работ, оказываемых и выполняемых муниципальными бюджетными учреждениями </w:t>
      </w:r>
      <w:r w:rsidR="0037775B">
        <w:rPr>
          <w:rFonts w:eastAsia="Times New Roman"/>
          <w:bCs/>
          <w:color w:val="000000"/>
          <w:shd w:val="clear" w:color="auto" w:fill="FFFFFF"/>
          <w:lang w:eastAsia="ru-RU"/>
        </w:rPr>
        <w:t>Отрад</w:t>
      </w:r>
      <w:r w:rsidR="00257978" w:rsidRPr="00257978">
        <w:rPr>
          <w:rFonts w:eastAsia="Times New Roman"/>
          <w:bCs/>
          <w:color w:val="000000"/>
          <w:shd w:val="clear" w:color="auto" w:fill="FFFFFF"/>
          <w:lang w:eastAsia="ru-RU"/>
        </w:rPr>
        <w:t>овского сельского поселения в сфере культуры"</w:t>
      </w:r>
      <w:r w:rsidRPr="006E52FA">
        <w:rPr>
          <w:rFonts w:eastAsia="MS Mincho"/>
          <w:lang w:eastAsia="ru-RU" w:bidi="ru-RU"/>
        </w:rPr>
        <w:t xml:space="preserve">, администрация </w:t>
      </w:r>
      <w:r w:rsidR="0037775B">
        <w:rPr>
          <w:rFonts w:eastAsia="MS Mincho"/>
          <w:lang w:eastAsia="ru-RU" w:bidi="ru-RU"/>
        </w:rPr>
        <w:t>Отрад</w:t>
      </w:r>
      <w:r w:rsidRPr="006E52FA">
        <w:rPr>
          <w:rFonts w:eastAsia="MS Mincho"/>
          <w:lang w:eastAsia="ru-RU" w:bidi="ru-RU"/>
        </w:rPr>
        <w:t>овского сельского поселения постановляет:</w:t>
      </w:r>
    </w:p>
    <w:p w:rsidR="00257978" w:rsidRDefault="00257978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eastAsia="Arial" w:cs="Arial"/>
          <w:lang w:eastAsia="ru-RU" w:bidi="ru-RU"/>
        </w:rPr>
      </w:pPr>
      <w:r w:rsidRPr="006E52FA">
        <w:rPr>
          <w:rFonts w:eastAsia="Arial" w:cs="Arial"/>
          <w:lang w:eastAsia="ru-RU" w:bidi="ru-RU"/>
        </w:rPr>
        <w:t>1. Утвердить муниципальное задание Муниципальному бюджетному учреждению культуры «</w:t>
      </w:r>
      <w:r w:rsidR="00604B91">
        <w:rPr>
          <w:rFonts w:eastAsia="Arial" w:cs="Arial"/>
          <w:lang w:eastAsia="ru-RU" w:bidi="ru-RU"/>
        </w:rPr>
        <w:t>Сельский Дом Культуры</w:t>
      </w:r>
      <w:r w:rsidR="00CA4AE0">
        <w:rPr>
          <w:rFonts w:eastAsia="Arial" w:cs="Arial"/>
          <w:lang w:eastAsia="ru-RU" w:bidi="ru-RU"/>
        </w:rPr>
        <w:t xml:space="preserve"> </w:t>
      </w:r>
      <w:r w:rsidRPr="006E52FA">
        <w:rPr>
          <w:rFonts w:eastAsia="Arial" w:cs="Arial"/>
          <w:lang w:eastAsia="ru-RU" w:bidi="ru-RU"/>
        </w:rPr>
        <w:t>с</w:t>
      </w:r>
      <w:proofErr w:type="gramStart"/>
      <w:r w:rsidRPr="006E52FA">
        <w:rPr>
          <w:rFonts w:eastAsia="Arial" w:cs="Arial"/>
          <w:lang w:eastAsia="ru-RU" w:bidi="ru-RU"/>
        </w:rPr>
        <w:t>.</w:t>
      </w:r>
      <w:r w:rsidR="0037775B">
        <w:rPr>
          <w:rFonts w:eastAsia="Arial" w:cs="Arial"/>
          <w:lang w:eastAsia="ru-RU" w:bidi="ru-RU"/>
        </w:rPr>
        <w:t>О</w:t>
      </w:r>
      <w:proofErr w:type="gramEnd"/>
      <w:r w:rsidR="0037775B">
        <w:rPr>
          <w:rFonts w:eastAsia="Arial" w:cs="Arial"/>
          <w:lang w:eastAsia="ru-RU" w:bidi="ru-RU"/>
        </w:rPr>
        <w:t>рл</w:t>
      </w:r>
      <w:r w:rsidRPr="006E52FA">
        <w:rPr>
          <w:rFonts w:eastAsia="Arial" w:cs="Arial"/>
          <w:lang w:eastAsia="ru-RU" w:bidi="ru-RU"/>
        </w:rPr>
        <w:t xml:space="preserve">овка» </w:t>
      </w:r>
      <w:r w:rsidR="0037775B">
        <w:rPr>
          <w:rFonts w:eastAsia="Arial" w:cs="Arial"/>
          <w:lang w:eastAsia="ru-RU" w:bidi="ru-RU"/>
        </w:rPr>
        <w:t>Отрад</w:t>
      </w:r>
      <w:r w:rsidRPr="006E52FA">
        <w:rPr>
          <w:rFonts w:eastAsia="Arial" w:cs="Arial"/>
          <w:lang w:eastAsia="ru-RU" w:bidi="ru-RU"/>
        </w:rPr>
        <w:t>овского сельского поселения на 20</w:t>
      </w:r>
      <w:r w:rsidR="00FB1B39">
        <w:rPr>
          <w:rFonts w:eastAsia="Arial" w:cs="Arial"/>
          <w:lang w:eastAsia="ru-RU" w:bidi="ru-RU"/>
        </w:rPr>
        <w:t>21</w:t>
      </w:r>
      <w:r w:rsidRPr="006E52FA">
        <w:rPr>
          <w:rFonts w:eastAsia="Arial" w:cs="Arial"/>
          <w:lang w:eastAsia="ru-RU" w:bidi="ru-RU"/>
        </w:rPr>
        <w:t xml:space="preserve"> год</w:t>
      </w:r>
      <w:r w:rsidR="007C2286">
        <w:rPr>
          <w:rFonts w:eastAsia="Arial" w:cs="Arial"/>
          <w:lang w:eastAsia="ru-RU" w:bidi="ru-RU"/>
        </w:rPr>
        <w:t xml:space="preserve"> и плановый период 202</w:t>
      </w:r>
      <w:r w:rsidR="00FB1B39">
        <w:rPr>
          <w:rFonts w:eastAsia="Arial" w:cs="Arial"/>
          <w:lang w:eastAsia="ru-RU" w:bidi="ru-RU"/>
        </w:rPr>
        <w:t>2</w:t>
      </w:r>
      <w:r w:rsidR="00D969A0">
        <w:rPr>
          <w:rFonts w:eastAsia="Arial" w:cs="Arial"/>
          <w:lang w:eastAsia="ru-RU" w:bidi="ru-RU"/>
        </w:rPr>
        <w:t xml:space="preserve"> и 20</w:t>
      </w:r>
      <w:r w:rsidR="007C2286">
        <w:rPr>
          <w:rFonts w:eastAsia="Arial" w:cs="Arial"/>
          <w:lang w:eastAsia="ru-RU" w:bidi="ru-RU"/>
        </w:rPr>
        <w:t>2</w:t>
      </w:r>
      <w:r w:rsidR="00FB1B39">
        <w:rPr>
          <w:rFonts w:eastAsia="Arial" w:cs="Arial"/>
          <w:lang w:eastAsia="ru-RU" w:bidi="ru-RU"/>
        </w:rPr>
        <w:t>3</w:t>
      </w:r>
      <w:r w:rsidR="00D969A0">
        <w:rPr>
          <w:rFonts w:eastAsia="Arial" w:cs="Arial"/>
          <w:lang w:eastAsia="ru-RU" w:bidi="ru-RU"/>
        </w:rPr>
        <w:t xml:space="preserve"> годов»</w:t>
      </w:r>
      <w:r w:rsidR="00257978">
        <w:rPr>
          <w:rFonts w:eastAsia="Arial" w:cs="Arial"/>
          <w:lang w:eastAsia="ru-RU" w:bidi="ru-RU"/>
        </w:rPr>
        <w:t xml:space="preserve">, </w:t>
      </w:r>
      <w:r w:rsidRPr="006E52FA">
        <w:rPr>
          <w:rFonts w:eastAsia="Arial" w:cs="Arial"/>
          <w:lang w:eastAsia="ru-RU" w:bidi="ru-RU"/>
        </w:rPr>
        <w:t xml:space="preserve"> согласно приложению</w:t>
      </w:r>
      <w:r w:rsidR="00257978">
        <w:rPr>
          <w:rFonts w:eastAsia="Arial" w:cs="Arial"/>
          <w:lang w:eastAsia="ru-RU" w:bidi="ru-RU"/>
        </w:rPr>
        <w:t xml:space="preserve"> к настоящему постановлению</w:t>
      </w:r>
      <w:r w:rsidRPr="006E52FA">
        <w:rPr>
          <w:rFonts w:eastAsia="Arial" w:cs="Arial"/>
          <w:lang w:eastAsia="ru-RU" w:bidi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2. Настоящее постановление вступает в силу с момента его подписания и  подлежит размещению на официальном сайте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 сельского посел</w:t>
      </w:r>
      <w:r w:rsidR="00257978">
        <w:rPr>
          <w:rFonts w:eastAsia="Times New Roman"/>
          <w:lang w:eastAsia="ru-RU"/>
        </w:rPr>
        <w:t xml:space="preserve">ения адресу </w:t>
      </w:r>
      <w:proofErr w:type="spellStart"/>
      <w:r w:rsidR="00257978">
        <w:rPr>
          <w:rFonts w:eastAsia="Times New Roman"/>
          <w:lang w:eastAsia="ru-RU"/>
        </w:rPr>
        <w:t>www</w:t>
      </w:r>
      <w:proofErr w:type="spellEnd"/>
      <w:r w:rsidR="00257978">
        <w:rPr>
          <w:rFonts w:eastAsia="Times New Roman"/>
          <w:lang w:eastAsia="ru-RU"/>
        </w:rPr>
        <w:t>.</w:t>
      </w:r>
      <w:proofErr w:type="spellStart"/>
      <w:r w:rsidR="0037775B">
        <w:rPr>
          <w:rFonts w:eastAsia="Times New Roman"/>
          <w:lang w:val="en-US" w:eastAsia="ru-RU"/>
        </w:rPr>
        <w:t>otrad</w:t>
      </w:r>
      <w:r w:rsidR="00257978">
        <w:rPr>
          <w:rFonts w:eastAsia="Times New Roman"/>
          <w:lang w:eastAsia="ru-RU"/>
        </w:rPr>
        <w:t>ovskoe</w:t>
      </w:r>
      <w:r w:rsidRPr="006E52FA">
        <w:rPr>
          <w:rFonts w:eastAsia="Times New Roman"/>
          <w:lang w:eastAsia="ru-RU"/>
        </w:rPr>
        <w:t>.ru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3. </w:t>
      </w:r>
      <w:proofErr w:type="gramStart"/>
      <w:r w:rsidRPr="006E52FA">
        <w:rPr>
          <w:rFonts w:eastAsia="Times New Roman"/>
          <w:lang w:eastAsia="ru-RU"/>
        </w:rPr>
        <w:t>Контроль за</w:t>
      </w:r>
      <w:proofErr w:type="gramEnd"/>
      <w:r w:rsidRPr="006E52FA">
        <w:rPr>
          <w:rFonts w:eastAsia="Times New Roman"/>
          <w:lang w:eastAsia="ru-RU"/>
        </w:rPr>
        <w:t xml:space="preserve"> выполнением </w:t>
      </w:r>
      <w:r w:rsidR="00257978">
        <w:rPr>
          <w:rFonts w:eastAsia="Times New Roman"/>
          <w:lang w:eastAsia="ru-RU"/>
        </w:rPr>
        <w:t xml:space="preserve">настоящего постановления </w:t>
      </w:r>
      <w:r w:rsidRPr="006E52FA">
        <w:rPr>
          <w:rFonts w:eastAsia="Times New Roman"/>
          <w:lang w:eastAsia="ru-RU"/>
        </w:rPr>
        <w:t xml:space="preserve">возложить на главу </w:t>
      </w:r>
      <w:r w:rsidR="005968E8">
        <w:rPr>
          <w:rFonts w:eastAsia="Times New Roman"/>
          <w:lang w:eastAsia="ru-RU"/>
        </w:rPr>
        <w:t xml:space="preserve">администрации </w:t>
      </w:r>
      <w:proofErr w:type="spellStart"/>
      <w:r w:rsidR="0037775B" w:rsidRP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</w:t>
      </w:r>
      <w:proofErr w:type="spellEnd"/>
      <w:r w:rsidRPr="006E52FA">
        <w:rPr>
          <w:rFonts w:eastAsia="Times New Roman"/>
          <w:lang w:eastAsia="ru-RU"/>
        </w:rPr>
        <w:t xml:space="preserve"> сельского поселения  </w:t>
      </w:r>
      <w:proofErr w:type="spellStart"/>
      <w:r w:rsidR="0037775B">
        <w:rPr>
          <w:rFonts w:eastAsia="Times New Roman"/>
          <w:lang w:eastAsia="ru-RU"/>
        </w:rPr>
        <w:t>С.Г.Матишова</w:t>
      </w:r>
      <w:proofErr w:type="spellEnd"/>
      <w:r w:rsidRPr="006E52FA">
        <w:rPr>
          <w:rFonts w:eastAsia="Times New Roman"/>
          <w:lang w:eastAsia="ru-RU"/>
        </w:rPr>
        <w:t>.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Глава </w:t>
      </w:r>
      <w:r w:rsidR="00D969A0">
        <w:rPr>
          <w:rFonts w:eastAsia="Times New Roman"/>
          <w:lang w:eastAsia="ru-RU"/>
        </w:rPr>
        <w:t xml:space="preserve">администрации </w:t>
      </w:r>
      <w:r w:rsidR="0037775B">
        <w:rPr>
          <w:rFonts w:eastAsia="Times New Roman"/>
          <w:lang w:eastAsia="ru-RU"/>
        </w:rPr>
        <w:t>Отрад</w:t>
      </w:r>
      <w:r w:rsidRPr="006E52FA">
        <w:rPr>
          <w:rFonts w:eastAsia="Times New Roman"/>
          <w:lang w:eastAsia="ru-RU"/>
        </w:rPr>
        <w:t>овского</w:t>
      </w:r>
    </w:p>
    <w:p w:rsidR="006E52FA" w:rsidRPr="006E52FA" w:rsidRDefault="006E52FA" w:rsidP="006E52FA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E52FA">
        <w:rPr>
          <w:rFonts w:eastAsia="Times New Roman"/>
          <w:lang w:eastAsia="ru-RU"/>
        </w:rPr>
        <w:t xml:space="preserve">     сельского поселения                                                   </w:t>
      </w:r>
      <w:proofErr w:type="spellStart"/>
      <w:r w:rsidR="0037775B">
        <w:rPr>
          <w:rFonts w:eastAsia="Times New Roman"/>
          <w:lang w:eastAsia="ru-RU"/>
        </w:rPr>
        <w:t>С.Г.Матишов</w:t>
      </w:r>
      <w:proofErr w:type="spellEnd"/>
    </w:p>
    <w:p w:rsidR="006E52FA" w:rsidRPr="006E52FA" w:rsidRDefault="006E52FA" w:rsidP="006E52FA">
      <w:pPr>
        <w:widowControl w:val="0"/>
        <w:suppressAutoHyphens/>
        <w:autoSpaceDE w:val="0"/>
        <w:spacing w:after="0" w:line="240" w:lineRule="auto"/>
        <w:rPr>
          <w:rFonts w:ascii="Calibri" w:eastAsia="MS Mincho" w:hAnsi="Calibri" w:cs="MS Mincho"/>
          <w:lang w:eastAsia="ru-RU" w:bidi="ru-RU"/>
        </w:rPr>
      </w:pPr>
    </w:p>
    <w:p w:rsidR="00B750A1" w:rsidRDefault="00B750A1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  <w:sectPr w:rsidR="00B750A1" w:rsidSect="006E52FA">
          <w:pgSz w:w="11906" w:h="16838"/>
          <w:pgMar w:top="678" w:right="850" w:bottom="1134" w:left="1276" w:header="708" w:footer="708" w:gutter="0"/>
          <w:cols w:space="708"/>
          <w:docGrid w:linePitch="381"/>
        </w:sectPr>
      </w:pP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  <w:r w:rsidR="0037775B">
        <w:rPr>
          <w:rFonts w:eastAsia="Times New Roman"/>
          <w:color w:val="000000"/>
          <w:sz w:val="24"/>
          <w:szCs w:val="24"/>
          <w:lang w:eastAsia="ru-RU"/>
        </w:rPr>
        <w:t>Отрад</w:t>
      </w:r>
      <w:r>
        <w:rPr>
          <w:rFonts w:eastAsia="Times New Roman"/>
          <w:color w:val="000000"/>
          <w:sz w:val="24"/>
          <w:szCs w:val="24"/>
          <w:lang w:eastAsia="ru-RU"/>
        </w:rPr>
        <w:t>овского</w:t>
      </w:r>
    </w:p>
    <w:p w:rsidR="002F3899" w:rsidRDefault="00C47FC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2F3899">
        <w:rPr>
          <w:rFonts w:eastAsia="Times New Roman"/>
          <w:color w:val="000000"/>
          <w:sz w:val="24"/>
          <w:szCs w:val="24"/>
          <w:lang w:eastAsia="ru-RU"/>
        </w:rPr>
        <w:t xml:space="preserve">ельского поселения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1119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№</w:t>
      </w:r>
      <w:r w:rsidR="00FB1B39">
        <w:rPr>
          <w:rFonts w:eastAsia="Times New Roman"/>
          <w:color w:val="000000"/>
          <w:sz w:val="24"/>
          <w:szCs w:val="24"/>
          <w:lang w:eastAsia="ru-RU"/>
        </w:rPr>
        <w:t>43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106E3">
        <w:rPr>
          <w:rFonts w:eastAsia="Times New Roman"/>
          <w:color w:val="000000"/>
          <w:sz w:val="24"/>
          <w:szCs w:val="24"/>
          <w:lang w:eastAsia="ru-RU"/>
        </w:rPr>
        <w:t xml:space="preserve"> от 2</w:t>
      </w:r>
      <w:r w:rsidR="00CD3BFF">
        <w:rPr>
          <w:rFonts w:eastAsia="Times New Roman"/>
          <w:color w:val="000000"/>
          <w:sz w:val="24"/>
          <w:szCs w:val="24"/>
          <w:lang w:eastAsia="ru-RU"/>
        </w:rPr>
        <w:t>8</w:t>
      </w:r>
      <w:r w:rsidR="00CF354C">
        <w:rPr>
          <w:rFonts w:eastAsia="Times New Roman"/>
          <w:color w:val="000000"/>
          <w:sz w:val="24"/>
          <w:szCs w:val="24"/>
          <w:lang w:eastAsia="ru-RU"/>
        </w:rPr>
        <w:t>.12.20</w:t>
      </w:r>
      <w:r w:rsidR="00FB1B39">
        <w:rPr>
          <w:rFonts w:eastAsia="Times New Roman"/>
          <w:color w:val="000000"/>
          <w:sz w:val="24"/>
          <w:szCs w:val="24"/>
          <w:lang w:eastAsia="ru-RU"/>
        </w:rPr>
        <w:t>20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г. </w:t>
      </w:r>
    </w:p>
    <w:p w:rsidR="002F3899" w:rsidRDefault="002F3899" w:rsidP="002F3899">
      <w:pPr>
        <w:widowControl w:val="0"/>
        <w:tabs>
          <w:tab w:val="left" w:pos="11199"/>
        </w:tabs>
        <w:spacing w:after="0" w:line="240" w:lineRule="auto"/>
        <w:ind w:left="9356"/>
        <w:rPr>
          <w:rFonts w:eastAsia="Times New Roman"/>
          <w:color w:val="000000"/>
          <w:sz w:val="24"/>
          <w:szCs w:val="24"/>
          <w:lang w:eastAsia="ru-RU"/>
        </w:rPr>
      </w:pPr>
    </w:p>
    <w:p w:rsidR="002F3899" w:rsidRDefault="002F3899" w:rsidP="001E19DD">
      <w:pPr>
        <w:widowControl w:val="0"/>
        <w:tabs>
          <w:tab w:val="left" w:pos="11199"/>
        </w:tabs>
        <w:spacing w:after="0" w:line="240" w:lineRule="auto"/>
        <w:ind w:left="9356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sz w:val="24"/>
          <w:szCs w:val="24"/>
          <w:lang w:eastAsia="ru-RU"/>
        </w:rPr>
      </w:pPr>
      <w:r w:rsidRPr="006C564D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                                                  </w:t>
      </w:r>
      <w:r w:rsidRPr="006C564D">
        <w:rPr>
          <w:rFonts w:eastAsia="Times New Roman"/>
          <w:sz w:val="24"/>
          <w:szCs w:val="24"/>
          <w:lang w:eastAsia="ru-RU"/>
        </w:rPr>
        <w:t>УТВЕРЖДАЮ</w:t>
      </w: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</w:t>
      </w: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sz w:val="24"/>
          <w:szCs w:val="24"/>
          <w:u w:val="single"/>
          <w:lang w:eastAsia="ru-RU"/>
        </w:rPr>
      </w:pPr>
      <w:r w:rsidRPr="006C564D">
        <w:rPr>
          <w:rFonts w:eastAsia="Times New Roman"/>
          <w:sz w:val="24"/>
          <w:szCs w:val="24"/>
          <w:u w:val="single"/>
          <w:lang w:eastAsia="ru-RU"/>
        </w:rPr>
        <w:t xml:space="preserve"> Глава Администрации </w:t>
      </w:r>
      <w:proofErr w:type="spellStart"/>
      <w:r w:rsidRPr="006C564D">
        <w:rPr>
          <w:rFonts w:eastAsia="Times New Roman"/>
          <w:sz w:val="24"/>
          <w:szCs w:val="24"/>
          <w:u w:val="single"/>
          <w:lang w:eastAsia="ru-RU"/>
        </w:rPr>
        <w:t>Отрадовского</w:t>
      </w:r>
      <w:proofErr w:type="spellEnd"/>
      <w:r w:rsidRPr="006C564D">
        <w:rPr>
          <w:rFonts w:eastAsia="Times New Roman"/>
          <w:sz w:val="24"/>
          <w:szCs w:val="24"/>
          <w:u w:val="single"/>
          <w:lang w:eastAsia="ru-RU"/>
        </w:rPr>
        <w:t xml:space="preserve"> сельского поселения</w:t>
      </w: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sz w:val="24"/>
          <w:szCs w:val="24"/>
          <w:u w:val="single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sz w:val="24"/>
          <w:szCs w:val="24"/>
          <w:u w:val="single"/>
          <w:lang w:eastAsia="ru-RU"/>
        </w:rPr>
      </w:pPr>
      <w:r w:rsidRPr="006C564D">
        <w:rPr>
          <w:rFonts w:eastAsia="Times New Roman"/>
          <w:sz w:val="24"/>
          <w:szCs w:val="24"/>
          <w:u w:val="single"/>
          <w:lang w:eastAsia="ru-RU"/>
        </w:rPr>
        <w:t xml:space="preserve">                                     ________</w:t>
      </w: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sz w:val="24"/>
          <w:szCs w:val="24"/>
          <w:u w:val="single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</w:t>
      </w:r>
      <w:r w:rsidRPr="006C564D">
        <w:rPr>
          <w:rFonts w:eastAsia="Times New Roman"/>
          <w:lang w:eastAsia="ru-RU"/>
        </w:rPr>
        <w:t>«28» декабря 2020 г.</w:t>
      </w:r>
      <w:r w:rsidRPr="006C564D">
        <w:rPr>
          <w:rFonts w:eastAsia="Times New Roman"/>
          <w:b/>
          <w:lang w:eastAsia="ru-RU"/>
        </w:rPr>
        <w:t xml:space="preserve">  </w:t>
      </w: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МУНИЦИПАЛЬНОЕ ЗАДАНИЕ N </w:t>
      </w:r>
      <w:hyperlink r:id="rId5" w:anchor="P629" w:history="1">
        <w:r w:rsidRPr="006C564D">
          <w:rPr>
            <w:rFonts w:eastAsia="Times New Roman"/>
            <w:color w:val="0000FF"/>
            <w:szCs w:val="24"/>
            <w:lang w:eastAsia="ru-RU"/>
          </w:rPr>
          <w:t>&lt;1&gt;</w:t>
        </w:r>
      </w:hyperlink>
      <w:r w:rsidRPr="006C564D">
        <w:rPr>
          <w:rFonts w:eastAsia="Times New Roman"/>
          <w:lang w:eastAsia="ru-RU"/>
        </w:rPr>
        <w:t xml:space="preserve">       </w:t>
      </w: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на 2021 год и плановый период 2022 и 2023 годов</w:t>
      </w: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b/>
          <w:lang w:eastAsia="ru-RU"/>
        </w:rPr>
      </w:pPr>
      <w:r w:rsidRPr="00D945CF">
        <w:rPr>
          <w:rFonts w:eastAsia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37" type="#_x0000_t202" style="position:absolute;left:0;text-align:left;margin-left:575.4pt;margin-top:1.2pt;width:178.9pt;height:29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" stroked="f">
            <v:textbox>
              <w:txbxContent>
                <w:tbl>
                  <w:tblPr>
                    <w:tblW w:w="3475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915"/>
                    <w:gridCol w:w="1560"/>
                  </w:tblGrid>
                  <w:tr w:rsidR="00FB1B39">
                    <w:trPr>
                      <w:trHeight w:val="178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B1B39" w:rsidRDefault="00FB1B39"/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FB1B39" w:rsidRDefault="00FB1B39">
                        <w:r>
                          <w:t>Коды</w:t>
                        </w:r>
                      </w:p>
                    </w:tc>
                  </w:tr>
                  <w:tr w:rsidR="00FB1B39">
                    <w:trPr>
                      <w:trHeight w:val="34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FB1B39">
                    <w:trPr>
                      <w:trHeight w:val="383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 w:rsidP="006C564D">
                        <w:pPr>
                          <w:jc w:val="center"/>
                        </w:pPr>
                        <w:r>
                          <w:t>28.12.2020</w:t>
                        </w:r>
                      </w:p>
                    </w:tc>
                  </w:tr>
                  <w:tr w:rsidR="00FB1B39">
                    <w:trPr>
                      <w:trHeight w:val="565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center"/>
                        </w:pPr>
                        <w:r>
                          <w:t>09.01.2021</w:t>
                        </w:r>
                      </w:p>
                    </w:tc>
                  </w:tr>
                  <w:tr w:rsidR="00FB1B39">
                    <w:trPr>
                      <w:trHeight w:val="179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Pr="008D4B30" w:rsidRDefault="00FB1B39">
                        <w:pPr>
                          <w:rPr>
                            <w:rFonts w:ascii="Calibri" w:eastAsia="Calibri" w:hAnsi="Calibri"/>
                          </w:rPr>
                        </w:pPr>
                        <w:r>
                          <w:t>31.12.2023</w:t>
                        </w:r>
                      </w:p>
                    </w:tc>
                  </w:tr>
                  <w:tr w:rsidR="00FB1B39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1B39" w:rsidRDefault="00FB1B39">
                        <w:pPr>
                          <w:jc w:val="center"/>
                        </w:pPr>
                      </w:p>
                    </w:tc>
                  </w:tr>
                  <w:tr w:rsidR="00FB1B39">
                    <w:trPr>
                      <w:trHeight w:val="56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1B39" w:rsidRDefault="00FB1B39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FB1B39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1B39" w:rsidRDefault="00FB1B39">
                        <w:pPr>
                          <w:jc w:val="center"/>
                        </w:pPr>
                      </w:p>
                    </w:tc>
                  </w:tr>
                  <w:tr w:rsidR="00FB1B39">
                    <w:trPr>
                      <w:trHeight w:val="201"/>
                    </w:trPr>
                    <w:tc>
                      <w:tcPr>
                        <w:tcW w:w="191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FB1B39" w:rsidRDefault="00FB1B39">
                        <w:pPr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1B39" w:rsidRDefault="00FB1B39">
                        <w:pPr>
                          <w:jc w:val="center"/>
                        </w:pPr>
                      </w:p>
                    </w:tc>
                  </w:tr>
                </w:tbl>
                <w:p w:rsidR="00FB1B39" w:rsidRDefault="00FB1B39" w:rsidP="00FB1B39"/>
              </w:txbxContent>
            </v:textbox>
          </v:shape>
        </w:pict>
      </w:r>
      <w:r w:rsidRPr="006C564D">
        <w:rPr>
          <w:rFonts w:eastAsia="Times New Roman"/>
          <w:lang w:eastAsia="ru-RU"/>
        </w:rPr>
        <w:t>от «28» декабря</w:t>
      </w:r>
      <w:r w:rsidRPr="006C564D">
        <w:rPr>
          <w:rFonts w:eastAsia="Times New Roman"/>
          <w:u w:val="single"/>
          <w:lang w:eastAsia="ru-RU"/>
        </w:rPr>
        <w:t xml:space="preserve"> </w:t>
      </w:r>
      <w:r w:rsidRPr="006C564D">
        <w:rPr>
          <w:rFonts w:eastAsia="Times New Roman"/>
          <w:b/>
          <w:lang w:eastAsia="ru-RU"/>
        </w:rPr>
        <w:t xml:space="preserve">2020 г.  </w:t>
      </w: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b/>
          <w:lang w:eastAsia="ru-RU"/>
        </w:rPr>
      </w:pPr>
      <w:r w:rsidRPr="006C564D">
        <w:rPr>
          <w:rFonts w:eastAsia="Times New Roman"/>
          <w:b/>
          <w:lang w:eastAsia="ru-RU"/>
        </w:rPr>
        <w:t xml:space="preserve">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right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Наименование муниципального учреждения                 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proofErr w:type="spellStart"/>
      <w:r w:rsidRPr="006C564D">
        <w:rPr>
          <w:rFonts w:eastAsia="Times New Roman"/>
          <w:lang w:eastAsia="ru-RU"/>
        </w:rPr>
        <w:t>Отрадовского</w:t>
      </w:r>
      <w:proofErr w:type="spellEnd"/>
      <w:r w:rsidRPr="006C564D">
        <w:rPr>
          <w:rFonts w:eastAsia="Times New Roman"/>
          <w:lang w:eastAsia="ru-RU"/>
        </w:rPr>
        <w:t xml:space="preserve"> сельского поселения (обособленного подразделения)</w:t>
      </w:r>
      <w:r w:rsidRPr="006C564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6C564D">
        <w:rPr>
          <w:rFonts w:eastAsia="Times New Roman"/>
          <w:u w:val="single"/>
          <w:lang w:eastAsia="ru-RU"/>
        </w:rPr>
        <w:t>Муниципальное</w:t>
      </w:r>
      <w:proofErr w:type="gramEnd"/>
      <w:r w:rsidRPr="006C564D">
        <w:rPr>
          <w:rFonts w:eastAsia="Times New Roman"/>
          <w:u w:val="single"/>
          <w:lang w:eastAsia="ru-RU"/>
        </w:rPr>
        <w:t xml:space="preserve">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u w:val="single"/>
          <w:lang w:eastAsia="ru-RU"/>
        </w:rPr>
        <w:t xml:space="preserve">бюджетное учреждение культуры «Сельский дом культуры </w:t>
      </w:r>
      <w:proofErr w:type="gramStart"/>
      <w:r w:rsidRPr="006C564D">
        <w:rPr>
          <w:rFonts w:eastAsia="Times New Roman"/>
          <w:u w:val="single"/>
          <w:lang w:eastAsia="ru-RU"/>
        </w:rPr>
        <w:t>с</w:t>
      </w:r>
      <w:proofErr w:type="gramEnd"/>
      <w:r w:rsidRPr="006C564D">
        <w:rPr>
          <w:rFonts w:eastAsia="Times New Roman"/>
          <w:u w:val="single"/>
          <w:lang w:eastAsia="ru-RU"/>
        </w:rPr>
        <w:t xml:space="preserve">. </w:t>
      </w:r>
      <w:proofErr w:type="gramStart"/>
      <w:r w:rsidRPr="006C564D">
        <w:rPr>
          <w:rFonts w:eastAsia="Times New Roman"/>
          <w:u w:val="single"/>
          <w:lang w:eastAsia="ru-RU"/>
        </w:rPr>
        <w:t>Орловка</w:t>
      </w:r>
      <w:proofErr w:type="gramEnd"/>
      <w:r w:rsidRPr="006C564D">
        <w:rPr>
          <w:rFonts w:eastAsia="Times New Roman"/>
          <w:u w:val="single"/>
          <w:lang w:eastAsia="ru-RU"/>
        </w:rPr>
        <w:t>» Администрации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proofErr w:type="spellStart"/>
      <w:r w:rsidRPr="006C564D">
        <w:rPr>
          <w:rFonts w:eastAsia="Times New Roman"/>
          <w:u w:val="single"/>
          <w:lang w:eastAsia="ru-RU"/>
        </w:rPr>
        <w:t>Отрадовского</w:t>
      </w:r>
      <w:proofErr w:type="spellEnd"/>
      <w:r w:rsidRPr="006C564D">
        <w:rPr>
          <w:rFonts w:eastAsia="Times New Roman"/>
          <w:u w:val="single"/>
          <w:lang w:eastAsia="ru-RU"/>
        </w:rPr>
        <w:t xml:space="preserve"> сельского поселения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Виды деятельности муниципального учреждения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proofErr w:type="spellStart"/>
      <w:r w:rsidRPr="006C564D">
        <w:rPr>
          <w:rFonts w:eastAsia="Times New Roman"/>
          <w:lang w:eastAsia="ru-RU"/>
        </w:rPr>
        <w:t>Отрадовского</w:t>
      </w:r>
      <w:proofErr w:type="spellEnd"/>
      <w:r w:rsidRPr="006C564D">
        <w:rPr>
          <w:rFonts w:eastAsia="Times New Roman"/>
          <w:lang w:eastAsia="ru-RU"/>
        </w:rPr>
        <w:t xml:space="preserve"> сельского поселения (обособленного подразделения)</w:t>
      </w:r>
      <w:r w:rsidRPr="006C564D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6C564D">
        <w:rPr>
          <w:rFonts w:eastAsia="Times New Roman"/>
          <w:u w:val="single"/>
          <w:lang w:eastAsia="ru-RU"/>
        </w:rPr>
        <w:t>Муниципальное</w:t>
      </w:r>
      <w:proofErr w:type="gramEnd"/>
      <w:r w:rsidRPr="006C564D">
        <w:rPr>
          <w:rFonts w:eastAsia="Times New Roman"/>
          <w:u w:val="single"/>
          <w:lang w:eastAsia="ru-RU"/>
        </w:rPr>
        <w:t xml:space="preserve">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u w:val="single"/>
          <w:lang w:eastAsia="ru-RU"/>
        </w:rPr>
        <w:t xml:space="preserve">бюджетное учреждение культуры «Сельский дом культуры </w:t>
      </w:r>
      <w:proofErr w:type="gramStart"/>
      <w:r w:rsidRPr="006C564D">
        <w:rPr>
          <w:rFonts w:eastAsia="Times New Roman"/>
          <w:u w:val="single"/>
          <w:lang w:eastAsia="ru-RU"/>
        </w:rPr>
        <w:t>с</w:t>
      </w:r>
      <w:proofErr w:type="gramEnd"/>
      <w:r w:rsidRPr="006C564D">
        <w:rPr>
          <w:rFonts w:eastAsia="Times New Roman"/>
          <w:u w:val="single"/>
          <w:lang w:eastAsia="ru-RU"/>
        </w:rPr>
        <w:t xml:space="preserve">. </w:t>
      </w:r>
      <w:proofErr w:type="gramStart"/>
      <w:r w:rsidRPr="006C564D">
        <w:rPr>
          <w:rFonts w:eastAsia="Times New Roman"/>
          <w:u w:val="single"/>
          <w:lang w:eastAsia="ru-RU"/>
        </w:rPr>
        <w:t>Орловка</w:t>
      </w:r>
      <w:proofErr w:type="gramEnd"/>
      <w:r w:rsidRPr="006C564D">
        <w:rPr>
          <w:rFonts w:eastAsia="Times New Roman"/>
          <w:u w:val="single"/>
          <w:lang w:eastAsia="ru-RU"/>
        </w:rPr>
        <w:t xml:space="preserve">» Администрации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proofErr w:type="spellStart"/>
      <w:r w:rsidRPr="006C564D">
        <w:rPr>
          <w:rFonts w:eastAsia="Times New Roman"/>
          <w:u w:val="single"/>
          <w:lang w:eastAsia="ru-RU"/>
        </w:rPr>
        <w:t>Отрадовского</w:t>
      </w:r>
      <w:proofErr w:type="spellEnd"/>
      <w:r w:rsidRPr="006C564D">
        <w:rPr>
          <w:rFonts w:eastAsia="Times New Roman"/>
          <w:u w:val="single"/>
          <w:lang w:eastAsia="ru-RU"/>
        </w:rPr>
        <w:t xml:space="preserve"> сельского поселения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u w:val="single"/>
          <w:lang w:eastAsia="ru-RU"/>
        </w:rPr>
        <w:t>Культура, кинематография, архивное дело. Коды (07:14)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B1B39" w:rsidRDefault="00FB1B39" w:rsidP="00FB1B39">
      <w:pPr>
        <w:spacing w:after="1" w:line="200" w:lineRule="atLeast"/>
        <w:rPr>
          <w:rFonts w:eastAsia="Times New Roman"/>
          <w:lang w:eastAsia="ru-RU"/>
        </w:rPr>
      </w:pPr>
      <w:r w:rsidRPr="00D945CF">
        <w:rPr>
          <w:rFonts w:eastAsia="Times New Roman"/>
          <w:noProof/>
          <w:sz w:val="24"/>
          <w:szCs w:val="24"/>
          <w:lang w:eastAsia="ru-RU"/>
        </w:rPr>
        <w:pict>
          <v:shape id="Надпись 12" o:spid="_x0000_s1038" type="#_x0000_t202" style="position:absolute;margin-left:597.9pt;margin-top:-.6pt;width:185.35pt;height:12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0XnwIAAB8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" stroked="f">
            <v:textbox>
              <w:txbxContent>
                <w:tbl>
                  <w:tblPr>
                    <w:tblW w:w="361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482"/>
                    <w:gridCol w:w="1134"/>
                  </w:tblGrid>
                  <w:tr w:rsidR="00FB1B39" w:rsidTr="006C564D">
                    <w:trPr>
                      <w:trHeight w:val="2040"/>
                    </w:trPr>
                    <w:tc>
                      <w:tcPr>
                        <w:tcW w:w="248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FB1B39" w:rsidRPr="00F94099" w:rsidRDefault="00FB1B3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F94099">
                          <w:rPr>
                            <w:sz w:val="16"/>
                            <w:szCs w:val="16"/>
                          </w:rPr>
                          <w:t>Код</w:t>
                        </w:r>
                      </w:p>
                      <w:p w:rsidR="00FB1B39" w:rsidRPr="00F94099" w:rsidRDefault="00FB1B3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F94099">
                          <w:rPr>
                            <w:sz w:val="16"/>
                            <w:szCs w:val="16"/>
                          </w:rPr>
                          <w:t>по общероссийскому</w:t>
                        </w:r>
                      </w:p>
                      <w:p w:rsidR="00FB1B39" w:rsidRDefault="00FB1B39">
                        <w:pPr>
                          <w:jc w:val="right"/>
                        </w:pPr>
                        <w:r w:rsidRPr="00F94099">
                          <w:rPr>
                            <w:sz w:val="16"/>
                            <w:szCs w:val="16"/>
                          </w:rPr>
                          <w:t>базовому перечню или 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B1B39" w:rsidRDefault="00FB1B39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  <w:p w:rsidR="00FB1B39" w:rsidRPr="008D4B30" w:rsidRDefault="00FB1B39">
                        <w:pPr>
                          <w:rPr>
                            <w:rFonts w:ascii="Calibri" w:eastAsia="Calibri" w:hAnsi="Calibri"/>
                          </w:rPr>
                        </w:pPr>
                        <w:r>
                          <w:rPr>
                            <w:rFonts w:ascii="Calibri" w:eastAsia="Calibri" w:hAnsi="Calibri"/>
                            <w:lang w:val="en-US"/>
                          </w:rPr>
                          <w:t>9499160.99.0.</w:t>
                        </w:r>
                        <w:r>
                          <w:rPr>
                            <w:rFonts w:ascii="Calibri" w:eastAsia="Calibri" w:hAnsi="Calibri"/>
                          </w:rPr>
                          <w:t>ББ77АА00003</w:t>
                        </w:r>
                      </w:p>
                    </w:tc>
                  </w:tr>
                </w:tbl>
                <w:p w:rsidR="00FB1B39" w:rsidRDefault="00FB1B39" w:rsidP="00FB1B39"/>
              </w:txbxContent>
            </v:textbox>
          </v:shape>
        </w:pict>
      </w:r>
      <w:r w:rsidRPr="006C564D">
        <w:rPr>
          <w:rFonts w:eastAsia="Times New Roman"/>
          <w:lang w:eastAsia="ru-RU"/>
        </w:rPr>
        <w:t xml:space="preserve">                                     </w:t>
      </w:r>
    </w:p>
    <w:p w:rsidR="00FB1B39" w:rsidRDefault="00FB1B39" w:rsidP="00FB1B39">
      <w:pPr>
        <w:spacing w:after="1" w:line="200" w:lineRule="atLeast"/>
        <w:jc w:val="center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lang w:eastAsia="ru-RU"/>
        </w:rPr>
        <w:t xml:space="preserve">ЧАСТЬ 1. Сведения об оказываемых государственных услугах </w:t>
      </w:r>
      <w:hyperlink r:id="rId6" w:anchor="P630" w:history="1">
        <w:r w:rsidRPr="006C564D">
          <w:rPr>
            <w:rFonts w:eastAsia="Times New Roman"/>
            <w:color w:val="0000FF"/>
            <w:szCs w:val="24"/>
            <w:lang w:eastAsia="ru-RU"/>
          </w:rPr>
          <w:t>&lt;2&gt;</w:t>
        </w:r>
      </w:hyperlink>
    </w:p>
    <w:p w:rsidR="00FB1B39" w:rsidRDefault="00FB1B39" w:rsidP="00FB1B39">
      <w:pPr>
        <w:spacing w:after="1" w:line="200" w:lineRule="atLeast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00" w:lineRule="atLeast"/>
        <w:jc w:val="center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РАЗДЕЛ 1</w:t>
      </w: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lang w:eastAsia="ru-RU"/>
        </w:rPr>
      </w:pPr>
    </w:p>
    <w:p w:rsidR="00FB1B39" w:rsidRPr="006C564D" w:rsidRDefault="00FB1B39" w:rsidP="00FB1B39">
      <w:pPr>
        <w:widowControl w:val="0"/>
        <w:numPr>
          <w:ilvl w:val="0"/>
          <w:numId w:val="2"/>
        </w:numPr>
        <w:suppressAutoHyphens/>
        <w:autoSpaceDE w:val="0"/>
        <w:spacing w:after="1" w:line="200" w:lineRule="atLeast"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lang w:eastAsia="ru-RU"/>
        </w:rPr>
        <w:t xml:space="preserve">Наименование муниципальной услуги </w:t>
      </w:r>
      <w:r w:rsidRPr="006C564D">
        <w:rPr>
          <w:rFonts w:eastAsia="Times New Roman"/>
          <w:u w:val="single"/>
          <w:lang w:eastAsia="ru-RU"/>
        </w:rPr>
        <w:t>Организация деятельности клубных формирований</w:t>
      </w:r>
    </w:p>
    <w:p w:rsidR="00FB1B39" w:rsidRPr="006C564D" w:rsidRDefault="00FB1B39" w:rsidP="00FB1B39">
      <w:pPr>
        <w:spacing w:after="1" w:line="200" w:lineRule="atLeast"/>
        <w:ind w:left="720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u w:val="single"/>
          <w:lang w:eastAsia="ru-RU"/>
        </w:rPr>
        <w:t>и формирований самодеятельного народного творчества</w:t>
      </w:r>
      <w:r w:rsidRPr="006C564D">
        <w:rPr>
          <w:rFonts w:eastAsia="Times New Roman"/>
          <w:lang w:eastAsia="ru-RU"/>
        </w:rPr>
        <w:t xml:space="preserve">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lang w:eastAsia="ru-RU"/>
        </w:rPr>
        <w:t xml:space="preserve">2. Категории потребителей муниципальной услуги </w:t>
      </w:r>
      <w:r w:rsidRPr="006C564D">
        <w:rPr>
          <w:rFonts w:eastAsia="Times New Roman"/>
          <w:u w:val="single"/>
          <w:lang w:eastAsia="ru-RU"/>
        </w:rPr>
        <w:t>Физические лица в интересах общества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3. Показатели, характеризующие объем и (или) качество муниципальной услуги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lang w:eastAsia="ru-RU"/>
        </w:rPr>
        <w:t xml:space="preserve">3.1. Показатели, характеризующие качество муниципальной услуги </w:t>
      </w:r>
      <w:hyperlink r:id="rId7" w:anchor="P631" w:history="1">
        <w:r w:rsidRPr="006C564D">
          <w:rPr>
            <w:rFonts w:eastAsia="Times New Roman"/>
            <w:color w:val="0000FF"/>
            <w:szCs w:val="24"/>
            <w:lang w:eastAsia="ru-RU"/>
          </w:rPr>
          <w:t>&lt;3&gt;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FB1B39" w:rsidRPr="006C564D" w:rsidTr="00580B77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Показатель, характеризующий содержание услуги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 качества услуги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качества услуги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услуги </w:t>
            </w:r>
            <w:hyperlink r:id="rId8" w:anchor="P634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B1B39" w:rsidRPr="006C564D" w:rsidTr="00580B77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9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2021 год 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2022год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2023 год (2-й год планового периода)</w:t>
            </w: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B39" w:rsidRPr="006C564D" w:rsidTr="00580B77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10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11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12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13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14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hyperlink r:id="rId15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16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C564D">
              <w:rPr>
                <w:rFonts w:eastAsia="Times New Roman"/>
                <w:sz w:val="24"/>
                <w:szCs w:val="24"/>
              </w:rPr>
              <w:t xml:space="preserve"> </w:t>
            </w:r>
            <w:hyperlink r:id="rId17" w:anchor="P633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процентах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абсолютных показателях</w:t>
            </w:r>
          </w:p>
        </w:tc>
      </w:tr>
      <w:tr w:rsidR="00FB1B39" w:rsidRPr="006C564D" w:rsidTr="00580B77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14</w:t>
            </w:r>
          </w:p>
        </w:tc>
      </w:tr>
      <w:tr w:rsidR="00FB1B39" w:rsidRPr="006C564D" w:rsidTr="00580B77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070251000000000000</w:t>
            </w:r>
            <w:r w:rsidRPr="006C564D">
              <w:rPr>
                <w:rFonts w:eastAsia="Times New Roman"/>
              </w:rPr>
              <w:lastRenderedPageBreak/>
              <w:t>04101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Работа по сохранению нематериа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льного культурного наследия</w:t>
            </w:r>
          </w:p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традиционной народной культуре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Развитие творческих способнос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тей участников клубных формирований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Реализация творческого 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потенциала всех категорий населения в сфере досуга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C564D">
              <w:rPr>
                <w:rFonts w:eastAsia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Количество клубных </w:t>
            </w:r>
            <w:proofErr w:type="gramStart"/>
            <w:r w:rsidRPr="006C564D">
              <w:rPr>
                <w:rFonts w:eastAsia="Times New Roman"/>
                <w:sz w:val="24"/>
                <w:szCs w:val="24"/>
              </w:rPr>
              <w:t>формированиях</w:t>
            </w:r>
            <w:proofErr w:type="gramEnd"/>
            <w:r w:rsidRPr="006C564D">
              <w:rPr>
                <w:rFonts w:eastAsia="Times New Roman"/>
                <w:sz w:val="24"/>
                <w:szCs w:val="24"/>
              </w:rPr>
              <w:t xml:space="preserve"> и 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формированиях самодеятельного 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</w:tr>
      <w:tr w:rsidR="00FB1B39" w:rsidRPr="006C564D" w:rsidTr="00580B77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6C564D">
              <w:rPr>
                <w:rFonts w:eastAsia="Times New Roman"/>
                <w:sz w:val="24"/>
                <w:szCs w:val="24"/>
              </w:rPr>
              <w:t>участн</w:t>
            </w:r>
            <w:proofErr w:type="spellEnd"/>
            <w:r w:rsidRPr="006C564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C564D">
              <w:rPr>
                <w:rFonts w:eastAsia="Times New Roman"/>
                <w:sz w:val="24"/>
                <w:szCs w:val="24"/>
              </w:rPr>
              <w:t>иков</w:t>
            </w:r>
            <w:proofErr w:type="spellEnd"/>
            <w:proofErr w:type="gramEnd"/>
            <w:r w:rsidRPr="006C564D">
              <w:rPr>
                <w:rFonts w:eastAsia="Times New Roman"/>
                <w:sz w:val="24"/>
                <w:szCs w:val="24"/>
              </w:rPr>
              <w:t xml:space="preserve"> в клубных формированиях и формированиях самодеятельного художественного творчества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Условная штука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</w:tr>
    </w:tbl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964"/>
        <w:gridCol w:w="964"/>
        <w:gridCol w:w="765"/>
        <w:gridCol w:w="709"/>
        <w:gridCol w:w="822"/>
        <w:gridCol w:w="990"/>
        <w:gridCol w:w="851"/>
        <w:gridCol w:w="740"/>
        <w:gridCol w:w="1188"/>
        <w:gridCol w:w="907"/>
        <w:gridCol w:w="851"/>
        <w:gridCol w:w="850"/>
        <w:gridCol w:w="852"/>
        <w:gridCol w:w="849"/>
        <w:gridCol w:w="852"/>
        <w:gridCol w:w="907"/>
        <w:gridCol w:w="964"/>
      </w:tblGrid>
      <w:tr w:rsidR="00FB1B39" w:rsidRPr="006C564D" w:rsidTr="00580B77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Показатель,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C564D">
              <w:rPr>
                <w:rFonts w:eastAsia="Times New Roman"/>
                <w:sz w:val="24"/>
                <w:szCs w:val="24"/>
              </w:rPr>
              <w:t>характеризующий</w:t>
            </w:r>
            <w:proofErr w:type="gramEnd"/>
            <w:r w:rsidRPr="006C564D">
              <w:rPr>
                <w:rFonts w:eastAsia="Times New Roman"/>
                <w:sz w:val="24"/>
                <w:szCs w:val="24"/>
              </w:rPr>
              <w:t xml:space="preserve"> содержание муниципальной услуги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м)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Размер платы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(цена, тариф) </w:t>
            </w:r>
            <w:hyperlink r:id="rId18" w:anchor="P635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r:id="rId19" w:anchor="P634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B1B39" w:rsidRPr="006C564D" w:rsidTr="00580B77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20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Единица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2021 год (очередной финанс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2022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(1-й год планов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2023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(2-й год планов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2021год (очередной финан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2022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(1-й год планов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2023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(2-й год планов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ого периода)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B39" w:rsidRPr="006C564D" w:rsidTr="00580B77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21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22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23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24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25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hyperlink r:id="rId26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27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C564D">
              <w:rPr>
                <w:rFonts w:eastAsia="Times New Roman"/>
                <w:sz w:val="24"/>
                <w:szCs w:val="24"/>
              </w:rPr>
              <w:t xml:space="preserve"> </w:t>
            </w:r>
            <w:hyperlink r:id="rId28" w:anchor="P633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процентах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абсолютных показателях</w:t>
            </w:r>
          </w:p>
        </w:tc>
      </w:tr>
      <w:tr w:rsidR="00FB1B39" w:rsidRPr="006C564D" w:rsidTr="00580B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FB1B39" w:rsidRPr="006C564D" w:rsidTr="00580B77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Работа по сохранению нематериального культурного наследия</w:t>
            </w:r>
          </w:p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традиционной народной культуре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Реализация творческого потенциала всех категорий населения в сфере досуга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C564D">
              <w:rPr>
                <w:rFonts w:eastAsia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Условная штука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879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Количество клубных формирований и </w:t>
            </w:r>
            <w:proofErr w:type="gramStart"/>
            <w:r w:rsidRPr="006C564D">
              <w:rPr>
                <w:rFonts w:eastAsia="Times New Roman"/>
                <w:sz w:val="24"/>
                <w:szCs w:val="24"/>
              </w:rPr>
              <w:t>формированиях</w:t>
            </w:r>
            <w:proofErr w:type="gramEnd"/>
            <w:r w:rsidRPr="006C564D">
              <w:rPr>
                <w:rFonts w:eastAsia="Times New Roman"/>
                <w:sz w:val="24"/>
                <w:szCs w:val="24"/>
              </w:rPr>
              <w:t xml:space="preserve"> самодеятельного художественного 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b/>
                <w:sz w:val="24"/>
                <w:szCs w:val="24"/>
              </w:rPr>
            </w:pPr>
            <w:r w:rsidRPr="006C564D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FB1B39" w:rsidRPr="006C564D" w:rsidTr="00580B77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744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6C564D">
              <w:rPr>
                <w:rFonts w:eastAsia="Times New Roman"/>
                <w:sz w:val="24"/>
                <w:szCs w:val="24"/>
              </w:rPr>
              <w:t>участн</w:t>
            </w:r>
            <w:proofErr w:type="spellEnd"/>
            <w:r w:rsidRPr="006C564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C564D">
              <w:rPr>
                <w:rFonts w:eastAsia="Times New Roman"/>
                <w:sz w:val="24"/>
                <w:szCs w:val="24"/>
              </w:rPr>
              <w:t>иков</w:t>
            </w:r>
            <w:proofErr w:type="spellEnd"/>
            <w:proofErr w:type="gramEnd"/>
            <w:r w:rsidRPr="006C564D">
              <w:rPr>
                <w:rFonts w:eastAsia="Times New Roman"/>
                <w:sz w:val="24"/>
                <w:szCs w:val="24"/>
              </w:rPr>
              <w:t xml:space="preserve"> в клубных формированиях и формированиях самодеятельного художест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венного творчества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500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FB1B39" w:rsidRPr="006C564D"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39"/>
        <w:gridCol w:w="4408"/>
        <w:gridCol w:w="1959"/>
        <w:gridCol w:w="2449"/>
        <w:gridCol w:w="3921"/>
      </w:tblGrid>
      <w:tr w:rsidR="00FB1B39" w:rsidRPr="006C564D" w:rsidTr="00580B77">
        <w:trPr>
          <w:trHeight w:val="148"/>
        </w:trPr>
        <w:tc>
          <w:tcPr>
            <w:tcW w:w="1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Нормативный правовой акт</w:t>
            </w:r>
          </w:p>
        </w:tc>
      </w:tr>
      <w:tr w:rsidR="00FB1B39" w:rsidRPr="006C564D" w:rsidTr="00580B77">
        <w:trPr>
          <w:trHeight w:val="325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FB1B39" w:rsidRPr="006C564D" w:rsidTr="00580B77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16"/>
                <w:szCs w:val="16"/>
              </w:rPr>
            </w:pPr>
            <w:r w:rsidRPr="006C564D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16"/>
                <w:szCs w:val="16"/>
              </w:rPr>
            </w:pPr>
            <w:r w:rsidRPr="006C564D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16"/>
                <w:szCs w:val="16"/>
              </w:rPr>
            </w:pPr>
            <w:r w:rsidRPr="006C564D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16"/>
                <w:szCs w:val="16"/>
              </w:rPr>
            </w:pPr>
            <w:r w:rsidRPr="006C564D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16"/>
                <w:szCs w:val="16"/>
              </w:rPr>
            </w:pPr>
            <w:r w:rsidRPr="006C564D">
              <w:rPr>
                <w:rFonts w:eastAsia="Times New Roman"/>
                <w:sz w:val="16"/>
                <w:szCs w:val="16"/>
              </w:rPr>
              <w:t>5</w:t>
            </w:r>
          </w:p>
        </w:tc>
      </w:tr>
      <w:tr w:rsidR="00FB1B39" w:rsidRPr="006C564D" w:rsidTr="00580B77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jc w:val="both"/>
              <w:outlineLvl w:val="0"/>
              <w:rPr>
                <w:rFonts w:eastAsia="Times New Roman"/>
                <w:sz w:val="16"/>
                <w:szCs w:val="16"/>
              </w:rPr>
            </w:pPr>
          </w:p>
        </w:tc>
      </w:tr>
      <w:tr w:rsidR="00FB1B39" w:rsidRPr="006C564D" w:rsidTr="00580B77">
        <w:trPr>
          <w:trHeight w:val="14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</w:tr>
      <w:tr w:rsidR="00FB1B39" w:rsidRPr="006C564D" w:rsidTr="00580B77">
        <w:trPr>
          <w:trHeight w:val="158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16"/>
                <w:szCs w:val="16"/>
              </w:rPr>
            </w:pPr>
          </w:p>
        </w:tc>
      </w:tr>
    </w:tbl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    5. Порядок оказания муниципальной услуги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    5.1. Нормативные   правовые   акты,   регулирующие   порядок   оказания муниципальной услуги -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proofErr w:type="gramStart"/>
      <w:r w:rsidRPr="006C564D">
        <w:rPr>
          <w:rFonts w:eastAsia="MS Mincho"/>
          <w:lang w:eastAsia="ru-RU" w:bidi="ru-RU"/>
        </w:rPr>
        <w:t xml:space="preserve">постановлениями администрации  </w:t>
      </w:r>
      <w:proofErr w:type="spellStart"/>
      <w:r>
        <w:rPr>
          <w:rFonts w:eastAsia="MS Mincho"/>
          <w:lang w:eastAsia="ru-RU" w:bidi="ru-RU"/>
        </w:rPr>
        <w:t>Отрад</w:t>
      </w:r>
      <w:r w:rsidRPr="006C564D">
        <w:rPr>
          <w:rFonts w:eastAsia="MS Mincho"/>
          <w:lang w:eastAsia="ru-RU" w:bidi="ru-RU"/>
        </w:rPr>
        <w:t>овского</w:t>
      </w:r>
      <w:proofErr w:type="spellEnd"/>
      <w:r w:rsidRPr="006C564D">
        <w:rPr>
          <w:rFonts w:eastAsia="MS Mincho"/>
          <w:lang w:eastAsia="ru-RU" w:bidi="ru-RU"/>
        </w:rPr>
        <w:t xml:space="preserve">  сельского  поселения  от  28.10.2015 года  № 270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eastAsia="MS Mincho" w:cs="MS Mincho"/>
          <w:lang w:eastAsia="ru-RU" w:bidi="ru-RU"/>
        </w:rPr>
        <w:t>Отрад</w:t>
      </w:r>
      <w:r w:rsidRPr="006C564D">
        <w:rPr>
          <w:rFonts w:eastAsia="MS Mincho" w:cs="MS Mincho"/>
          <w:lang w:eastAsia="ru-RU" w:bidi="ru-RU"/>
        </w:rPr>
        <w:t>ов</w:t>
      </w:r>
      <w:r w:rsidRPr="006C564D">
        <w:rPr>
          <w:rFonts w:eastAsia="MS Mincho"/>
          <w:lang w:eastAsia="ru-RU" w:bidi="ru-RU"/>
        </w:rPr>
        <w:t>ского</w:t>
      </w:r>
      <w:proofErr w:type="spellEnd"/>
      <w:r w:rsidRPr="006C564D">
        <w:rPr>
          <w:rFonts w:eastAsia="MS Mincho"/>
          <w:lang w:eastAsia="ru-RU" w:bidi="ru-RU"/>
        </w:rPr>
        <w:t xml:space="preserve"> сельского поселения Азовского района и финансового обеспечения выполнения муниципального задания» и от 15.12.2011 года № 155 «Об утверждении Перечня муниципальных услуг (работ), оказываемых (выполняемых) находящимися в ведении администрации </w:t>
      </w:r>
      <w:proofErr w:type="spellStart"/>
      <w:r>
        <w:rPr>
          <w:rFonts w:eastAsia="MS Mincho" w:cs="MS Mincho"/>
          <w:lang w:eastAsia="ru-RU" w:bidi="ru-RU"/>
        </w:rPr>
        <w:t>Отрад</w:t>
      </w:r>
      <w:r w:rsidRPr="006C564D">
        <w:rPr>
          <w:rFonts w:eastAsia="MS Mincho" w:cs="MS Mincho"/>
          <w:lang w:eastAsia="ru-RU" w:bidi="ru-RU"/>
        </w:rPr>
        <w:t>овского</w:t>
      </w:r>
      <w:proofErr w:type="spellEnd"/>
      <w:r w:rsidRPr="006C564D">
        <w:rPr>
          <w:rFonts w:eastAsia="MS Mincho"/>
          <w:lang w:eastAsia="ru-RU" w:bidi="ru-RU"/>
        </w:rPr>
        <w:t xml:space="preserve"> сельского поселения муниципальными бюджетными учреждениями культуры, в</w:t>
      </w:r>
      <w:proofErr w:type="gramEnd"/>
      <w:r w:rsidRPr="006C564D">
        <w:rPr>
          <w:rFonts w:eastAsia="MS Mincho"/>
          <w:lang w:eastAsia="ru-RU" w:bidi="ru-RU"/>
        </w:rPr>
        <w:t xml:space="preserve"> </w:t>
      </w:r>
      <w:proofErr w:type="gramStart"/>
      <w:r w:rsidRPr="006C564D">
        <w:rPr>
          <w:rFonts w:eastAsia="MS Mincho"/>
          <w:lang w:eastAsia="ru-RU" w:bidi="ru-RU"/>
        </w:rPr>
        <w:t>качестве</w:t>
      </w:r>
      <w:proofErr w:type="gramEnd"/>
      <w:r w:rsidRPr="006C564D">
        <w:rPr>
          <w:rFonts w:eastAsia="MS Mincho"/>
          <w:lang w:eastAsia="ru-RU" w:bidi="ru-RU"/>
        </w:rPr>
        <w:t xml:space="preserve"> основных видов деятельности»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5.2. Порядок  информирования   потенциальных  потребителей  муниципальной услуги</w:t>
      </w: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59"/>
        <w:gridCol w:w="5359"/>
        <w:gridCol w:w="4873"/>
      </w:tblGrid>
      <w:tr w:rsidR="00FB1B39" w:rsidRPr="006C564D" w:rsidTr="00580B77">
        <w:trPr>
          <w:trHeight w:val="6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Способ информирования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Состав размещаемой информации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Частота обновления информации</w:t>
            </w:r>
          </w:p>
        </w:tc>
      </w:tr>
      <w:tr w:rsidR="00FB1B39" w:rsidRPr="006C564D" w:rsidTr="00580B77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3</w:t>
            </w:r>
          </w:p>
        </w:tc>
      </w:tr>
      <w:tr w:rsidR="00FB1B39" w:rsidRPr="006C564D" w:rsidTr="00580B77">
        <w:trPr>
          <w:trHeight w:val="346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C564D">
              <w:rPr>
                <w:rFonts w:eastAsia="Times New Roman"/>
                <w:lang w:eastAsia="ru-RU"/>
              </w:rPr>
              <w:t xml:space="preserve">Размещение информации на сайте </w:t>
            </w:r>
          </w:p>
          <w:p w:rsidR="00FB1B39" w:rsidRPr="006C564D" w:rsidRDefault="00FB1B39" w:rsidP="00580B77">
            <w:pPr>
              <w:spacing w:after="1" w:line="200" w:lineRule="atLeast"/>
              <w:rPr>
                <w:rFonts w:eastAsia="Times New Roman"/>
                <w:lang w:eastAsia="ru-RU"/>
              </w:rPr>
            </w:pPr>
            <w:r w:rsidRPr="006C564D">
              <w:rPr>
                <w:rFonts w:eastAsia="Times New Roman"/>
                <w:lang w:eastAsia="ru-RU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lang w:eastAsia="ru-RU"/>
              </w:rPr>
              <w:t>Отрад</w:t>
            </w:r>
            <w:r w:rsidRPr="006C564D">
              <w:rPr>
                <w:rFonts w:eastAsia="Times New Roman"/>
                <w:lang w:eastAsia="ru-RU"/>
              </w:rPr>
              <w:t>овского</w:t>
            </w:r>
            <w:proofErr w:type="spellEnd"/>
            <w:r w:rsidRPr="006C564D">
              <w:rPr>
                <w:rFonts w:eastAsia="Times New Roman"/>
                <w:lang w:eastAsia="ru-RU"/>
              </w:rPr>
              <w:t xml:space="preserve"> сельского поселения</w:t>
            </w:r>
          </w:p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lang w:eastAsia="ru-RU"/>
              </w:rPr>
            </w:pPr>
            <w:r w:rsidRPr="006C564D">
              <w:rPr>
                <w:rFonts w:eastAsia="Times New Roman"/>
                <w:lang w:eastAsia="ru-RU"/>
              </w:rPr>
              <w:t>Информация об утверждении муниципального задания с указанием показателей объёма и качества.</w:t>
            </w:r>
          </w:p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  <w:lang w:eastAsia="ru-RU"/>
              </w:rPr>
              <w:t>Отчёт о выполнении муниципального задания.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 раз в полгода</w:t>
            </w:r>
          </w:p>
        </w:tc>
      </w:tr>
    </w:tbl>
    <w:p w:rsidR="00FB1B39" w:rsidRPr="006C564D" w:rsidRDefault="00FB1B39" w:rsidP="00FB1B39">
      <w:pPr>
        <w:spacing w:after="0" w:line="240" w:lineRule="auto"/>
        <w:rPr>
          <w:rFonts w:eastAsia="Times New Roman"/>
          <w:lang w:eastAsia="ru-RU"/>
        </w:rPr>
        <w:sectPr w:rsidR="00FB1B39" w:rsidRPr="006C564D">
          <w:type w:val="continuous"/>
          <w:pgSz w:w="16838" w:h="11905" w:orient="landscape"/>
          <w:pgMar w:top="567" w:right="567" w:bottom="567" w:left="567" w:header="0" w:footer="0" w:gutter="0"/>
          <w:cols w:space="720"/>
        </w:sectPr>
      </w:pP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ЧАСТЬ 2. Сведения о выполняемых работах </w:t>
      </w:r>
      <w:hyperlink r:id="rId29" w:anchor="P636" w:history="1">
        <w:r w:rsidRPr="006C564D">
          <w:rPr>
            <w:rFonts w:eastAsia="Times New Roman"/>
            <w:color w:val="0000FF"/>
            <w:szCs w:val="24"/>
            <w:lang w:eastAsia="ru-RU"/>
          </w:rPr>
          <w:t>&lt;8&gt;</w:t>
        </w:r>
      </w:hyperlink>
    </w:p>
    <w:tbl>
      <w:tblPr>
        <w:tblW w:w="36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2"/>
        <w:gridCol w:w="1134"/>
      </w:tblGrid>
      <w:tr w:rsidR="00FB1B39" w:rsidRPr="006C564D" w:rsidTr="00580B77">
        <w:trPr>
          <w:trHeight w:val="2040"/>
          <w:jc w:val="right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jc w:val="right"/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</w:pPr>
            <w:r w:rsidRPr="006C564D"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  <w:t>Код</w:t>
            </w: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jc w:val="right"/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</w:pPr>
            <w:r w:rsidRPr="006C564D"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  <w:t>по общероссийскому</w:t>
            </w: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jc w:val="right"/>
              <w:rPr>
                <w:rFonts w:ascii="MS Mincho" w:eastAsia="MS Mincho" w:hAnsi="MS Mincho" w:cs="MS Mincho"/>
                <w:sz w:val="20"/>
                <w:szCs w:val="24"/>
                <w:lang w:bidi="ru-RU"/>
              </w:rPr>
            </w:pPr>
            <w:r w:rsidRPr="006C564D">
              <w:rPr>
                <w:rFonts w:ascii="MS Mincho" w:eastAsia="MS Mincho" w:hAnsi="MS Mincho" w:cs="MS Mincho"/>
                <w:sz w:val="16"/>
                <w:szCs w:val="16"/>
                <w:lang w:bidi="ru-RU"/>
              </w:rPr>
              <w:t>базовому перечню или региональному 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  <w:r w:rsidRPr="006C564D">
              <w:rPr>
                <w:rFonts w:ascii="Calibri" w:eastAsia="Calibri" w:hAnsi="Calibri" w:cs="MS Mincho"/>
                <w:sz w:val="20"/>
                <w:szCs w:val="24"/>
                <w:lang w:bidi="ru-RU"/>
              </w:rPr>
              <w:t>14010100700100000008102</w:t>
            </w: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  <w:p w:rsidR="00FB1B39" w:rsidRPr="006C564D" w:rsidRDefault="00FB1B39" w:rsidP="00580B77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MS Mincho"/>
                <w:sz w:val="20"/>
                <w:szCs w:val="24"/>
                <w:lang w:bidi="ru-RU"/>
              </w:rPr>
            </w:pPr>
          </w:p>
        </w:tc>
      </w:tr>
    </w:tbl>
    <w:p w:rsidR="00FB1B39" w:rsidRPr="006C564D" w:rsidRDefault="00FB1B39" w:rsidP="00FB1B39">
      <w:pPr>
        <w:spacing w:after="1" w:line="200" w:lineRule="atLeast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center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РАЗДЕЛ 1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ascii="Courier New" w:eastAsia="Times New Roman" w:hAnsi="Courier New" w:cs="Courier New"/>
          <w:sz w:val="20"/>
          <w:szCs w:val="24"/>
          <w:lang w:eastAsia="ru-RU"/>
        </w:rPr>
        <w:t xml:space="preserve">                                                                    </w:t>
      </w:r>
    </w:p>
    <w:p w:rsidR="00FB1B39" w:rsidRPr="006C564D" w:rsidRDefault="00FB1B39" w:rsidP="00FB1B39">
      <w:pPr>
        <w:widowControl w:val="0"/>
        <w:numPr>
          <w:ilvl w:val="0"/>
          <w:numId w:val="1"/>
        </w:numPr>
        <w:suppressAutoHyphens/>
        <w:autoSpaceDE w:val="0"/>
        <w:spacing w:after="1" w:line="200" w:lineRule="atLeast"/>
        <w:contextualSpacing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lang w:eastAsia="ru-RU"/>
        </w:rPr>
        <w:t xml:space="preserve">Наименование работы  </w:t>
      </w:r>
      <w:r w:rsidRPr="006C564D">
        <w:rPr>
          <w:rFonts w:eastAsia="Times New Roman"/>
          <w:u w:val="single"/>
          <w:lang w:eastAsia="ru-RU"/>
        </w:rPr>
        <w:t>Организация и проведение культурно-массовых мероприятий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u w:val="single"/>
          <w:lang w:eastAsia="ru-RU"/>
        </w:rPr>
        <w:t xml:space="preserve"> код 14.099.0</w:t>
      </w:r>
      <w:r w:rsidRPr="006C564D">
        <w:rPr>
          <w:rFonts w:eastAsia="Times New Roman"/>
          <w:lang w:eastAsia="ru-RU"/>
        </w:rPr>
        <w:t xml:space="preserve">                          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lang w:eastAsia="ru-RU"/>
        </w:rPr>
        <w:t xml:space="preserve">2. Категории потребителей работы </w:t>
      </w:r>
      <w:r w:rsidRPr="006C564D">
        <w:rPr>
          <w:rFonts w:eastAsia="Times New Roman"/>
          <w:u w:val="single"/>
          <w:lang w:eastAsia="ru-RU"/>
        </w:rPr>
        <w:t>юридические лица, физические лица в интересах общества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                                              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3. Показатели, характеризующие объем и (или) качество работы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3.1. Показатели, характеризующие качество работы </w:t>
      </w:r>
      <w:hyperlink r:id="rId30" w:anchor="P631" w:history="1">
        <w:r w:rsidRPr="006C564D">
          <w:rPr>
            <w:rFonts w:eastAsia="Times New Roman"/>
            <w:color w:val="0000FF"/>
            <w:szCs w:val="24"/>
            <w:lang w:eastAsia="ru-RU"/>
          </w:rPr>
          <w:t>&lt;3&gt;</w:t>
        </w:r>
      </w:hyperlink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1"/>
        <w:gridCol w:w="1239"/>
        <w:gridCol w:w="1239"/>
        <w:gridCol w:w="1229"/>
        <w:gridCol w:w="1229"/>
        <w:gridCol w:w="1234"/>
        <w:gridCol w:w="1211"/>
        <w:gridCol w:w="1011"/>
        <w:gridCol w:w="1037"/>
        <w:gridCol w:w="1059"/>
        <w:gridCol w:w="1003"/>
        <w:gridCol w:w="1003"/>
        <w:gridCol w:w="884"/>
        <w:gridCol w:w="1062"/>
      </w:tblGrid>
      <w:tr w:rsidR="00FB1B39" w:rsidRPr="006C564D" w:rsidTr="00580B77">
        <w:trPr>
          <w:trHeight w:val="660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Показатель, характеризующий содержание работы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качества работы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  <w:hyperlink r:id="rId31" w:anchor="P634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B1B39" w:rsidRPr="006C564D" w:rsidTr="00580B77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32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2021 год (очередной финансовый год)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2022год (1-й год планового периода)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2023 год (2-й год планового периода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B39" w:rsidRPr="006C564D" w:rsidTr="00580B77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(наименование показателя) </w:t>
            </w:r>
            <w:hyperlink r:id="rId33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(наименование показателя) </w:t>
            </w:r>
            <w:hyperlink r:id="rId34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(наименование показателя) </w:t>
            </w:r>
            <w:hyperlink r:id="rId35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(наименование показателя) </w:t>
            </w:r>
            <w:hyperlink r:id="rId36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(наименование показателя) </w:t>
            </w:r>
            <w:hyperlink r:id="rId37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Наимен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ование </w:t>
            </w:r>
            <w:hyperlink r:id="rId38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Код по </w:t>
            </w:r>
            <w:hyperlink r:id="rId39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C564D">
              <w:rPr>
                <w:rFonts w:eastAsia="Times New Roman"/>
                <w:sz w:val="24"/>
                <w:szCs w:val="24"/>
              </w:rPr>
              <w:t xml:space="preserve"> </w:t>
            </w:r>
            <w:hyperlink r:id="rId40" w:anchor="P633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В 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процентах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 xml:space="preserve">В 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абсолютных показателях</w:t>
            </w:r>
          </w:p>
        </w:tc>
      </w:tr>
      <w:tr w:rsidR="00FB1B39" w:rsidRPr="006C564D" w:rsidTr="00580B77">
        <w:trPr>
          <w:trHeight w:val="27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14</w:t>
            </w:r>
          </w:p>
        </w:tc>
      </w:tr>
      <w:tr w:rsidR="00FB1B39" w:rsidRPr="006C564D" w:rsidTr="00580B77">
        <w:trPr>
          <w:trHeight w:val="389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14010100700100000008102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Организация и проведение народных гуляний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Организация и проведение памятных дат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C564D">
              <w:rPr>
                <w:rFonts w:eastAsia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744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</w:tr>
      <w:tr w:rsidR="00FB1B39" w:rsidRPr="006C564D" w:rsidTr="00580B77">
        <w:trPr>
          <w:trHeight w:val="146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Условная штука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879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</w:rPr>
            </w:pPr>
            <w:r w:rsidRPr="006C564D">
              <w:rPr>
                <w:rFonts w:eastAsia="Times New Roman"/>
              </w:rPr>
              <w:t>0</w:t>
            </w:r>
          </w:p>
        </w:tc>
      </w:tr>
    </w:tbl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3.2. Показатели, характеризующие объем работы</w:t>
      </w: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"/>
        <w:gridCol w:w="944"/>
        <w:gridCol w:w="944"/>
        <w:gridCol w:w="750"/>
        <w:gridCol w:w="694"/>
        <w:gridCol w:w="805"/>
        <w:gridCol w:w="970"/>
        <w:gridCol w:w="834"/>
        <w:gridCol w:w="946"/>
        <w:gridCol w:w="946"/>
        <w:gridCol w:w="889"/>
        <w:gridCol w:w="834"/>
        <w:gridCol w:w="835"/>
        <w:gridCol w:w="835"/>
        <w:gridCol w:w="832"/>
        <w:gridCol w:w="837"/>
        <w:gridCol w:w="889"/>
        <w:gridCol w:w="945"/>
        <w:gridCol w:w="8"/>
      </w:tblGrid>
      <w:tr w:rsidR="00FB1B39" w:rsidRPr="006C564D" w:rsidTr="00580B77">
        <w:trPr>
          <w:trHeight w:val="668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Уникальный номер реестровой запис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Показатель,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6C564D">
              <w:rPr>
                <w:rFonts w:eastAsia="Times New Roman"/>
                <w:sz w:val="24"/>
                <w:szCs w:val="24"/>
              </w:rPr>
              <w:t>характеризующий</w:t>
            </w:r>
            <w:proofErr w:type="gramEnd"/>
            <w:r w:rsidRPr="006C564D">
              <w:rPr>
                <w:rFonts w:eastAsia="Times New Roman"/>
                <w:sz w:val="24"/>
                <w:szCs w:val="24"/>
              </w:rPr>
              <w:t xml:space="preserve"> содержание работы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Показатель, характеризующий условия (формы) выполнения работы (по </w:t>
            </w:r>
            <w:r w:rsidRPr="006C564D">
              <w:rPr>
                <w:rFonts w:eastAsia="Times New Roman"/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3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объема работы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Размер платы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(цена, тариф) </w:t>
            </w:r>
            <w:hyperlink r:id="rId41" w:anchor="P635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работы </w:t>
            </w:r>
            <w:hyperlink r:id="rId42" w:anchor="P634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B1B39" w:rsidRPr="006C564D" w:rsidTr="00580B77">
        <w:trPr>
          <w:gridAfter w:val="1"/>
          <w:wAfter w:w="5" w:type="dxa"/>
          <w:trHeight w:val="1958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43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Единица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2021 год (очередной финансовый год)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2022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2023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2021год (очередной финансовый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2022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2023 год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B1B39" w:rsidRPr="006C564D" w:rsidTr="00580B77">
        <w:trPr>
          <w:gridAfter w:val="1"/>
          <w:wAfter w:w="8" w:type="dxa"/>
          <w:trHeight w:val="2642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44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45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46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47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____________</w:t>
            </w:r>
          </w:p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(наименование показателя) </w:t>
            </w:r>
            <w:hyperlink r:id="rId48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hyperlink r:id="rId49" w:anchor="P632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Код по </w:t>
            </w:r>
            <w:hyperlink r:id="rId50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C564D">
              <w:rPr>
                <w:rFonts w:eastAsia="Times New Roman"/>
                <w:sz w:val="24"/>
                <w:szCs w:val="24"/>
              </w:rPr>
              <w:t xml:space="preserve"> </w:t>
            </w:r>
            <w:hyperlink r:id="rId51" w:anchor="P633" w:history="1">
              <w:r w:rsidRPr="006C564D">
                <w:rPr>
                  <w:rFonts w:eastAsia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процентах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В абсолютных показателях</w:t>
            </w:r>
          </w:p>
        </w:tc>
      </w:tr>
      <w:tr w:rsidR="00FB1B39" w:rsidRPr="006C564D" w:rsidTr="00580B77">
        <w:trPr>
          <w:gridAfter w:val="1"/>
          <w:wAfter w:w="8" w:type="dxa"/>
          <w:trHeight w:val="28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18</w:t>
            </w:r>
          </w:p>
        </w:tc>
      </w:tr>
      <w:tr w:rsidR="00FB1B39" w:rsidRPr="006C564D" w:rsidTr="00580B77">
        <w:trPr>
          <w:gridAfter w:val="1"/>
          <w:wAfter w:w="8" w:type="dxa"/>
          <w:trHeight w:val="12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Организация и проведение народных гуляний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Организация и проведение памятных дат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6C564D">
              <w:rPr>
                <w:rFonts w:eastAsia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По форме оказания работы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Условная штука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879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271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B1B39" w:rsidRPr="006C564D" w:rsidTr="00580B77">
        <w:trPr>
          <w:gridAfter w:val="1"/>
          <w:wAfter w:w="8" w:type="dxa"/>
          <w:trHeight w:val="1579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B39" w:rsidRPr="006C564D" w:rsidRDefault="00FB1B39" w:rsidP="00580B7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792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18270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18270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18270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center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center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lang w:eastAsia="ru-RU"/>
        </w:rPr>
        <w:t xml:space="preserve">ЧАСТЬ 3. Прочие сведения о муниципальном задании </w:t>
      </w:r>
      <w:hyperlink r:id="rId52" w:anchor="P637" w:history="1">
        <w:r w:rsidRPr="006C564D">
          <w:rPr>
            <w:rFonts w:eastAsia="Times New Roman"/>
            <w:color w:val="0000FF"/>
            <w:szCs w:val="24"/>
            <w:lang w:eastAsia="ru-RU"/>
          </w:rPr>
          <w:t>&lt;9&gt;</w:t>
        </w:r>
      </w:hyperlink>
    </w:p>
    <w:p w:rsidR="00FB1B39" w:rsidRPr="006C564D" w:rsidRDefault="00FB1B39" w:rsidP="00FB1B39">
      <w:pPr>
        <w:spacing w:after="1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FB1B39" w:rsidRDefault="00FB1B39" w:rsidP="00FB1B39">
      <w:pPr>
        <w:spacing w:after="1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40" w:lineRule="atLeast"/>
        <w:jc w:val="center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1. Основания (условия и порядок) для досрочного прекращения выполнения</w:t>
      </w:r>
    </w:p>
    <w:p w:rsidR="00FB1B39" w:rsidRPr="006C564D" w:rsidRDefault="00FB1B39" w:rsidP="00FB1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u w:val="single"/>
          <w:lang w:eastAsia="ar-SA"/>
        </w:rPr>
      </w:pPr>
      <w:r w:rsidRPr="006C564D">
        <w:rPr>
          <w:rFonts w:eastAsia="Times New Roman"/>
          <w:lang w:eastAsia="ru-RU"/>
        </w:rPr>
        <w:t xml:space="preserve">муниципального задания </w:t>
      </w:r>
      <w:r w:rsidRPr="006C564D">
        <w:rPr>
          <w:rFonts w:eastAsia="Times New Roman"/>
          <w:sz w:val="24"/>
          <w:szCs w:val="24"/>
          <w:u w:val="single"/>
          <w:lang w:eastAsia="ar-SA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</w:t>
      </w:r>
      <w:r w:rsidRPr="006C564D">
        <w:rPr>
          <w:rFonts w:eastAsia="Times New Roman"/>
          <w:u w:val="single"/>
          <w:lang w:eastAsia="ar-SA"/>
        </w:rPr>
        <w:t>.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________________________________________________________________________________________________________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2.   Иная   информация, необходимая   для   выполнения (</w:t>
      </w:r>
      <w:proofErr w:type="gramStart"/>
      <w:r w:rsidRPr="006C564D">
        <w:rPr>
          <w:rFonts w:eastAsia="Times New Roman"/>
          <w:lang w:eastAsia="ru-RU"/>
        </w:rPr>
        <w:t>контроля за</w:t>
      </w:r>
      <w:proofErr w:type="gramEnd"/>
      <w:r w:rsidRPr="006C564D">
        <w:rPr>
          <w:rFonts w:eastAsia="Times New Roman"/>
          <w:lang w:eastAsia="ru-RU"/>
        </w:rPr>
        <w:t xml:space="preserve"> выполнением) муниципального задания ________________________________________________________________________________________________________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3. Порядок </w:t>
      </w:r>
      <w:proofErr w:type="gramStart"/>
      <w:r w:rsidRPr="006C564D">
        <w:rPr>
          <w:rFonts w:eastAsia="Times New Roman"/>
          <w:lang w:eastAsia="ru-RU"/>
        </w:rPr>
        <w:t>контроля за</w:t>
      </w:r>
      <w:proofErr w:type="gramEnd"/>
      <w:r w:rsidRPr="006C564D">
        <w:rPr>
          <w:rFonts w:eastAsia="Times New Roman"/>
          <w:lang w:eastAsia="ru-RU"/>
        </w:rPr>
        <w:t xml:space="preserve"> выполнением муниципального задания</w:t>
      </w: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6"/>
        <w:gridCol w:w="3271"/>
        <w:gridCol w:w="7476"/>
      </w:tblGrid>
      <w:tr w:rsidR="00FB1B39" w:rsidRPr="006C564D" w:rsidTr="00580B77">
        <w:trPr>
          <w:trHeight w:val="80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Органы исполнительной власти Ростовской области, осуществляющие </w:t>
            </w:r>
            <w:proofErr w:type="gramStart"/>
            <w:r w:rsidRPr="006C564D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6C564D">
              <w:rPr>
                <w:rFonts w:eastAsia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FB1B39" w:rsidRPr="006C564D" w:rsidTr="00580B77">
        <w:trPr>
          <w:trHeight w:val="36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B1B39" w:rsidRPr="006C564D" w:rsidTr="00580B77">
        <w:trPr>
          <w:trHeight w:val="27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 xml:space="preserve"> 1 раз в полгода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6C564D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564D">
              <w:rPr>
                <w:rFonts w:eastAsia="Times New Roman"/>
                <w:sz w:val="20"/>
                <w:szCs w:val="20"/>
              </w:rPr>
              <w:t>Отрадовского</w:t>
            </w:r>
            <w:proofErr w:type="spellEnd"/>
            <w:r w:rsidRPr="006C564D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B1B39" w:rsidRPr="006C564D" w:rsidTr="00580B77">
        <w:trPr>
          <w:trHeight w:val="296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lastRenderedPageBreak/>
              <w:t>Комплексная проверка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spacing w:after="1" w:line="240" w:lineRule="atLeast"/>
              <w:rPr>
                <w:rFonts w:eastAsia="Times New Roman"/>
                <w:sz w:val="24"/>
                <w:szCs w:val="24"/>
              </w:rPr>
            </w:pPr>
            <w:r w:rsidRPr="006C564D">
              <w:rPr>
                <w:rFonts w:eastAsia="Times New Roman"/>
                <w:sz w:val="24"/>
                <w:szCs w:val="24"/>
              </w:rPr>
              <w:t>1 раз в полгода</w:t>
            </w:r>
          </w:p>
        </w:tc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39" w:rsidRPr="006C564D" w:rsidRDefault="00FB1B39" w:rsidP="00580B77">
            <w:pPr>
              <w:widowControl w:val="0"/>
              <w:suppressAutoHyphens/>
              <w:spacing w:after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C564D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564D">
              <w:rPr>
                <w:rFonts w:eastAsia="Times New Roman"/>
                <w:sz w:val="20"/>
                <w:szCs w:val="20"/>
              </w:rPr>
              <w:t>Отрадовского</w:t>
            </w:r>
            <w:proofErr w:type="spellEnd"/>
            <w:r w:rsidRPr="006C564D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4. Требования к отчетности о выполнении муниципального задания ________________________________________________________________________________________________________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4.1.  Периодичность представления отчетов о выполнении муниципального задания </w:t>
      </w:r>
      <w:r w:rsidRPr="006C564D">
        <w:rPr>
          <w:rFonts w:eastAsia="Times New Roman"/>
          <w:u w:val="single"/>
          <w:lang w:eastAsia="ru-RU"/>
        </w:rPr>
        <w:t>по</w:t>
      </w:r>
      <w:r>
        <w:rPr>
          <w:rFonts w:eastAsia="Times New Roman"/>
          <w:u w:val="single"/>
          <w:lang w:eastAsia="ru-RU"/>
        </w:rPr>
        <w:t xml:space="preserve"> </w:t>
      </w:r>
      <w:r w:rsidRPr="006C564D">
        <w:rPr>
          <w:rFonts w:eastAsia="Times New Roman"/>
          <w:u w:val="single"/>
          <w:lang w:eastAsia="ru-RU"/>
        </w:rPr>
        <w:t>полугодиям</w:t>
      </w:r>
      <w:r>
        <w:rPr>
          <w:rFonts w:eastAsia="Times New Roman"/>
          <w:u w:val="single"/>
          <w:lang w:eastAsia="ru-RU"/>
        </w:rPr>
        <w:t xml:space="preserve"> </w:t>
      </w:r>
      <w:r w:rsidRPr="006C564D">
        <w:rPr>
          <w:rFonts w:eastAsia="Times New Roman"/>
          <w:lang w:eastAsia="ru-RU"/>
        </w:rPr>
        <w:t>_____________________________________________________________________________________________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u w:val="single"/>
          <w:lang w:eastAsia="ru-RU"/>
        </w:rPr>
      </w:pPr>
      <w:r w:rsidRPr="006C564D">
        <w:rPr>
          <w:rFonts w:eastAsia="Times New Roman"/>
          <w:lang w:eastAsia="ru-RU"/>
        </w:rPr>
        <w:t xml:space="preserve">4.2. Сроки представления отчетов о выполнении   муниципального задания </w:t>
      </w:r>
      <w:r w:rsidRPr="006C564D">
        <w:rPr>
          <w:rFonts w:eastAsia="Times New Roman"/>
          <w:u w:val="single"/>
          <w:lang w:eastAsia="ru-RU"/>
        </w:rPr>
        <w:t>1 июля и 25 декабря отчетного года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________________________________________________________________________________________________________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4.2.1. Сроки    представления    предварительного   отчета   о   выполнении муниципального задания</w:t>
      </w:r>
      <w:r>
        <w:rPr>
          <w:rFonts w:eastAsia="Times New Roman"/>
          <w:lang w:eastAsia="ru-RU"/>
        </w:rPr>
        <w:t xml:space="preserve"> </w:t>
      </w:r>
      <w:r w:rsidRPr="006C564D">
        <w:rPr>
          <w:rFonts w:eastAsia="Times New Roman"/>
          <w:lang w:eastAsia="ru-RU"/>
        </w:rPr>
        <w:t>_________________________________________________________________________________________________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4.3. Иные требования к отчетности о выполнении муниципального задания</w:t>
      </w:r>
      <w:r>
        <w:rPr>
          <w:rFonts w:eastAsia="Times New Roman"/>
          <w:lang w:eastAsia="ru-RU"/>
        </w:rPr>
        <w:t xml:space="preserve"> </w:t>
      </w:r>
      <w:r w:rsidRPr="006C564D">
        <w:rPr>
          <w:rFonts w:eastAsia="Times New Roman"/>
          <w:lang w:eastAsia="ru-RU"/>
        </w:rPr>
        <w:t>_________________________________________________________________________________________________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 xml:space="preserve">5. Иные показатели, связанные с выполнением муниципального задания </w:t>
      </w:r>
    </w:p>
    <w:p w:rsidR="00FB1B39" w:rsidRPr="006C564D" w:rsidRDefault="00FB1B39" w:rsidP="00FB1B39">
      <w:pPr>
        <w:spacing w:after="1" w:line="200" w:lineRule="atLeast"/>
        <w:jc w:val="both"/>
        <w:rPr>
          <w:rFonts w:eastAsia="Times New Roman"/>
          <w:lang w:eastAsia="ru-RU"/>
        </w:rPr>
      </w:pPr>
      <w:r w:rsidRPr="006C564D">
        <w:rPr>
          <w:rFonts w:eastAsia="Times New Roman"/>
          <w:lang w:eastAsia="ru-RU"/>
        </w:rPr>
        <w:t>___________________________________________________________________________________________________</w:t>
      </w:r>
    </w:p>
    <w:p w:rsidR="00FB1B39" w:rsidRPr="006C564D" w:rsidRDefault="00FB1B39" w:rsidP="00FB1B39">
      <w:pPr>
        <w:spacing w:after="1" w:line="240" w:lineRule="atLeast"/>
        <w:jc w:val="both"/>
        <w:rPr>
          <w:rFonts w:eastAsia="Times New Roman"/>
          <w:sz w:val="24"/>
          <w:szCs w:val="24"/>
          <w:lang w:eastAsia="ru-RU"/>
        </w:rPr>
      </w:pPr>
      <w:r w:rsidRPr="006C564D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1" w:name="P629"/>
      <w:bookmarkEnd w:id="1"/>
      <w:r w:rsidRPr="006C564D">
        <w:rPr>
          <w:rFonts w:eastAsia="Times New Roman"/>
          <w:lang w:eastAsia="ru-RU"/>
        </w:rPr>
        <w:t>&lt;1&gt; Номер муниципального задания присваивается в информационной системе "Единая автоматизированная система управления общественными финансами в Ростовской области"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2" w:name="P630"/>
      <w:bookmarkEnd w:id="2"/>
      <w:r w:rsidRPr="006C564D">
        <w:rPr>
          <w:rFonts w:eastAsia="Times New Roman"/>
          <w:lang w:eastAsia="ru-RU"/>
        </w:rPr>
        <w:t>&lt;2&gt; Формируется при установлении муниципального задания на оказание муниципально</w:t>
      </w:r>
      <w:proofErr w:type="gramStart"/>
      <w:r w:rsidRPr="006C564D">
        <w:rPr>
          <w:rFonts w:eastAsia="Times New Roman"/>
          <w:lang w:eastAsia="ru-RU"/>
        </w:rPr>
        <w:t>й(</w:t>
      </w:r>
      <w:proofErr w:type="spellStart"/>
      <w:proofErr w:type="gramEnd"/>
      <w:r w:rsidRPr="006C564D">
        <w:rPr>
          <w:rFonts w:eastAsia="Times New Roman"/>
          <w:lang w:eastAsia="ru-RU"/>
        </w:rPr>
        <w:t>ых</w:t>
      </w:r>
      <w:proofErr w:type="spellEnd"/>
      <w:r w:rsidRPr="006C564D">
        <w:rPr>
          <w:rFonts w:eastAsia="Times New Roman"/>
          <w:lang w:eastAsia="ru-RU"/>
        </w:rPr>
        <w:t>) работы (услуг) и содержит требования к оказанию муниципальной(</w:t>
      </w:r>
      <w:proofErr w:type="spellStart"/>
      <w:r w:rsidRPr="006C564D">
        <w:rPr>
          <w:rFonts w:eastAsia="Times New Roman"/>
          <w:lang w:eastAsia="ru-RU"/>
        </w:rPr>
        <w:t>ых</w:t>
      </w:r>
      <w:proofErr w:type="spellEnd"/>
      <w:r w:rsidRPr="006C564D">
        <w:rPr>
          <w:rFonts w:eastAsia="Times New Roman"/>
          <w:lang w:eastAsia="ru-RU"/>
        </w:rPr>
        <w:t>) работы (услуг) раздельно по каждой из муниципальных услуг с указанием порядкового номера раздела.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3" w:name="P631"/>
      <w:bookmarkEnd w:id="3"/>
      <w:r w:rsidRPr="006C564D">
        <w:rPr>
          <w:rFonts w:eastAsia="Times New Roman"/>
          <w:lang w:eastAsia="ru-RU"/>
        </w:rPr>
        <w:t>&lt;3</w:t>
      </w:r>
      <w:proofErr w:type="gramStart"/>
      <w:r w:rsidRPr="006C564D">
        <w:rPr>
          <w:rFonts w:eastAsia="Times New Roman"/>
          <w:lang w:eastAsia="ru-RU"/>
        </w:rPr>
        <w:t>&gt; З</w:t>
      </w:r>
      <w:proofErr w:type="gramEnd"/>
      <w:r w:rsidRPr="006C564D">
        <w:rPr>
          <w:rFonts w:eastAsia="Times New Roman"/>
          <w:lang w:eastAsia="ru-RU"/>
        </w:rPr>
        <w:t>аполняется при установлении показателей, характеризующих качество муниципальной работы, в общероссийских базовых (отраслевых) перечнях или региональном перечне, а при их отсутствии или в дополнение к ним -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государственные казенные учреждения, и единицы их измерения.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4" w:name="P632"/>
      <w:bookmarkEnd w:id="4"/>
      <w:r w:rsidRPr="006C564D">
        <w:rPr>
          <w:rFonts w:eastAsia="Times New Roman"/>
          <w:lang w:eastAsia="ru-RU"/>
        </w:rPr>
        <w:lastRenderedPageBreak/>
        <w:t>&lt;4</w:t>
      </w:r>
      <w:proofErr w:type="gramStart"/>
      <w:r w:rsidRPr="006C564D">
        <w:rPr>
          <w:rFonts w:eastAsia="Times New Roman"/>
          <w:lang w:eastAsia="ru-RU"/>
        </w:rPr>
        <w:t>&gt; З</w:t>
      </w:r>
      <w:proofErr w:type="gramEnd"/>
      <w:r w:rsidRPr="006C564D">
        <w:rPr>
          <w:rFonts w:eastAsia="Times New Roman"/>
          <w:lang w:eastAsia="ru-RU"/>
        </w:rPr>
        <w:t>аполняется в соответствии с общероссийскими базовыми (отраслевыми) перечнями или региональным перечнем.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5" w:name="P633"/>
      <w:bookmarkEnd w:id="5"/>
      <w:r w:rsidRPr="006C564D">
        <w:rPr>
          <w:rFonts w:eastAsia="Times New Roman"/>
          <w:lang w:eastAsia="ru-RU"/>
        </w:rPr>
        <w:t>&lt;5</w:t>
      </w:r>
      <w:proofErr w:type="gramStart"/>
      <w:r w:rsidRPr="006C564D">
        <w:rPr>
          <w:rFonts w:eastAsia="Times New Roman"/>
          <w:lang w:eastAsia="ru-RU"/>
        </w:rPr>
        <w:t>&gt; З</w:t>
      </w:r>
      <w:proofErr w:type="gramEnd"/>
      <w:r w:rsidRPr="006C564D">
        <w:rPr>
          <w:rFonts w:eastAsia="Times New Roman"/>
          <w:lang w:eastAsia="ru-RU"/>
        </w:rPr>
        <w:t>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6" w:name="P634"/>
      <w:bookmarkEnd w:id="6"/>
      <w:r w:rsidRPr="006C564D">
        <w:rPr>
          <w:rFonts w:eastAsia="Times New Roman"/>
          <w:lang w:eastAsia="ru-RU"/>
        </w:rPr>
        <w:t>&lt;6</w:t>
      </w:r>
      <w:proofErr w:type="gramStart"/>
      <w:r w:rsidRPr="006C564D">
        <w:rPr>
          <w:rFonts w:eastAsia="Times New Roman"/>
          <w:lang w:eastAsia="ru-RU"/>
        </w:rPr>
        <w:t>&gt; З</w:t>
      </w:r>
      <w:proofErr w:type="gramEnd"/>
      <w:r w:rsidRPr="006C564D">
        <w:rPr>
          <w:rFonts w:eastAsia="Times New Roman"/>
          <w:lang w:eastAsia="ru-RU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7" w:name="P635"/>
      <w:bookmarkEnd w:id="7"/>
      <w:r w:rsidRPr="006C564D">
        <w:rPr>
          <w:rFonts w:eastAsia="Times New Roman"/>
          <w:lang w:eastAsia="ru-RU"/>
        </w:rPr>
        <w:t>&lt;7</w:t>
      </w:r>
      <w:proofErr w:type="gramStart"/>
      <w:r w:rsidRPr="006C564D">
        <w:rPr>
          <w:rFonts w:eastAsia="Times New Roman"/>
          <w:lang w:eastAsia="ru-RU"/>
        </w:rPr>
        <w:t>&gt; З</w:t>
      </w:r>
      <w:proofErr w:type="gramEnd"/>
      <w:r w:rsidRPr="006C564D">
        <w:rPr>
          <w:rFonts w:eastAsia="Times New Roman"/>
          <w:lang w:eastAsia="ru-RU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8" w:name="P636"/>
      <w:bookmarkEnd w:id="8"/>
      <w:r w:rsidRPr="006C564D">
        <w:rPr>
          <w:rFonts w:eastAsia="Times New Roman"/>
          <w:lang w:eastAsia="ru-RU"/>
        </w:rPr>
        <w:t>&lt;8&gt; Формируется при установлении муниципального задания на оказание муниципально</w:t>
      </w:r>
      <w:proofErr w:type="gramStart"/>
      <w:r w:rsidRPr="006C564D">
        <w:rPr>
          <w:rFonts w:eastAsia="Times New Roman"/>
          <w:lang w:eastAsia="ru-RU"/>
        </w:rPr>
        <w:t>й(</w:t>
      </w:r>
      <w:proofErr w:type="spellStart"/>
      <w:proofErr w:type="gramEnd"/>
      <w:r w:rsidRPr="006C564D">
        <w:rPr>
          <w:rFonts w:eastAsia="Times New Roman"/>
          <w:lang w:eastAsia="ru-RU"/>
        </w:rPr>
        <w:t>ых</w:t>
      </w:r>
      <w:proofErr w:type="spellEnd"/>
      <w:r w:rsidRPr="006C564D">
        <w:rPr>
          <w:rFonts w:eastAsia="Times New Roman"/>
          <w:lang w:eastAsia="ru-RU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B1B39" w:rsidRPr="006C564D" w:rsidRDefault="00FB1B39" w:rsidP="00FB1B39">
      <w:pPr>
        <w:spacing w:before="240" w:after="1" w:line="240" w:lineRule="atLeast"/>
        <w:jc w:val="both"/>
        <w:rPr>
          <w:rFonts w:eastAsia="Times New Roman"/>
          <w:lang w:eastAsia="ru-RU"/>
        </w:rPr>
      </w:pPr>
      <w:bookmarkStart w:id="9" w:name="P637"/>
      <w:bookmarkEnd w:id="9"/>
      <w:r w:rsidRPr="006C564D">
        <w:rPr>
          <w:rFonts w:eastAsia="Times New Roman"/>
          <w:lang w:eastAsia="ru-RU"/>
        </w:rPr>
        <w:t>&lt;9</w:t>
      </w:r>
      <w:proofErr w:type="gramStart"/>
      <w:r w:rsidRPr="006C564D">
        <w:rPr>
          <w:rFonts w:eastAsia="Times New Roman"/>
          <w:lang w:eastAsia="ru-RU"/>
        </w:rPr>
        <w:t>&gt; З</w:t>
      </w:r>
      <w:proofErr w:type="gramEnd"/>
      <w:r w:rsidRPr="006C564D">
        <w:rPr>
          <w:rFonts w:eastAsia="Times New Roman"/>
          <w:lang w:eastAsia="ru-RU"/>
        </w:rPr>
        <w:t>аполняется в целом по муниципальному заданию.</w:t>
      </w:r>
    </w:p>
    <w:p w:rsidR="00542388" w:rsidRDefault="00FB1B39" w:rsidP="00FB1B39">
      <w:pPr>
        <w:widowControl w:val="0"/>
        <w:tabs>
          <w:tab w:val="left" w:pos="11199"/>
        </w:tabs>
        <w:spacing w:after="0" w:line="240" w:lineRule="auto"/>
        <w:rPr>
          <w:rFonts w:eastAsia="Times New Roman"/>
          <w:lang w:eastAsia="ru-RU"/>
        </w:rPr>
      </w:pPr>
      <w:bookmarkStart w:id="10" w:name="P638"/>
      <w:bookmarkEnd w:id="10"/>
      <w:r w:rsidRPr="006C564D">
        <w:rPr>
          <w:rFonts w:eastAsia="Times New Roman"/>
          <w:lang w:eastAsia="ru-RU"/>
        </w:rPr>
        <w:t>&lt;10</w:t>
      </w:r>
      <w:proofErr w:type="gramStart"/>
      <w:r w:rsidRPr="006C564D">
        <w:rPr>
          <w:rFonts w:eastAsia="Times New Roman"/>
          <w:lang w:eastAsia="ru-RU"/>
        </w:rPr>
        <w:t>&gt; В</w:t>
      </w:r>
      <w:proofErr w:type="gramEnd"/>
      <w:r w:rsidRPr="006C564D">
        <w:rPr>
          <w:rFonts w:eastAsia="Times New Roman"/>
          <w:lang w:eastAsia="ru-RU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proofErr w:type="gramStart"/>
      <w:r w:rsidRPr="006C564D">
        <w:rPr>
          <w:rFonts w:eastAsia="Times New Roman"/>
          <w:lang w:eastAsia="ru-RU"/>
        </w:rPr>
        <w:t xml:space="preserve"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</w:t>
      </w:r>
      <w:r w:rsidRPr="006C564D">
        <w:rPr>
          <w:rFonts w:eastAsia="Times New Roman"/>
          <w:lang w:eastAsia="ru-RU"/>
        </w:rPr>
        <w:lastRenderedPageBreak/>
        <w:t>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6C564D">
        <w:rPr>
          <w:rFonts w:eastAsia="Times New Roman"/>
          <w:lang w:eastAsia="ru-RU"/>
        </w:rPr>
        <w:t xml:space="preserve"> течение календарного года)</w:t>
      </w:r>
      <w:proofErr w:type="gramStart"/>
      <w:r w:rsidRPr="006C564D">
        <w:rPr>
          <w:rFonts w:eastAsia="Times New Roman"/>
          <w:lang w:eastAsia="ru-RU"/>
        </w:rPr>
        <w:t>."</w:t>
      </w:r>
      <w:proofErr w:type="gramEnd"/>
    </w:p>
    <w:p w:rsidR="00FB1B39" w:rsidRDefault="00FB1B39" w:rsidP="00FB1B39">
      <w:pPr>
        <w:widowControl w:val="0"/>
        <w:tabs>
          <w:tab w:val="left" w:pos="11199"/>
        </w:tabs>
        <w:spacing w:after="0" w:line="240" w:lineRule="auto"/>
        <w:rPr>
          <w:rFonts w:eastAsia="Times New Roman"/>
          <w:lang w:eastAsia="ru-RU"/>
        </w:rPr>
      </w:pPr>
    </w:p>
    <w:p w:rsidR="00FB1B39" w:rsidRDefault="00FB1B39" w:rsidP="00FB1B39">
      <w:pPr>
        <w:widowControl w:val="0"/>
        <w:tabs>
          <w:tab w:val="left" w:pos="11199"/>
        </w:tabs>
        <w:spacing w:after="0" w:line="240" w:lineRule="auto"/>
        <w:rPr>
          <w:rFonts w:eastAsia="Times New Roman"/>
          <w:lang w:eastAsia="ru-RU"/>
        </w:rPr>
      </w:pPr>
    </w:p>
    <w:p w:rsidR="00FB1B39" w:rsidRDefault="00FB1B39" w:rsidP="00FB1B39">
      <w:pPr>
        <w:widowControl w:val="0"/>
        <w:tabs>
          <w:tab w:val="left" w:pos="11199"/>
        </w:tabs>
        <w:spacing w:after="0" w:line="240" w:lineRule="auto"/>
        <w:rPr>
          <w:rFonts w:eastAsia="Times New Roman"/>
          <w:lang w:eastAsia="ru-RU"/>
        </w:rPr>
      </w:pPr>
    </w:p>
    <w:p w:rsidR="00FB1B39" w:rsidRDefault="00FB1B39" w:rsidP="00FB1B39">
      <w:pPr>
        <w:widowControl w:val="0"/>
        <w:tabs>
          <w:tab w:val="left" w:pos="11199"/>
        </w:tabs>
        <w:spacing w:after="0" w:line="240" w:lineRule="auto"/>
      </w:pPr>
      <w:r>
        <w:rPr>
          <w:rFonts w:eastAsia="Times New Roman"/>
          <w:lang w:eastAsia="ru-RU"/>
        </w:rPr>
        <w:t xml:space="preserve">Директор МБУК «СДК </w:t>
      </w:r>
      <w:proofErr w:type="gramStart"/>
      <w:r>
        <w:rPr>
          <w:rFonts w:eastAsia="Times New Roman"/>
          <w:lang w:eastAsia="ru-RU"/>
        </w:rPr>
        <w:t>с</w:t>
      </w:r>
      <w:proofErr w:type="gramEnd"/>
      <w:r>
        <w:rPr>
          <w:rFonts w:eastAsia="Times New Roman"/>
          <w:lang w:eastAsia="ru-RU"/>
        </w:rPr>
        <w:t xml:space="preserve">. </w:t>
      </w:r>
      <w:proofErr w:type="gramStart"/>
      <w:r>
        <w:rPr>
          <w:rFonts w:eastAsia="Times New Roman"/>
          <w:lang w:eastAsia="ru-RU"/>
        </w:rPr>
        <w:t>Орловка</w:t>
      </w:r>
      <w:proofErr w:type="gramEnd"/>
      <w:r>
        <w:rPr>
          <w:rFonts w:eastAsia="Times New Roman"/>
          <w:lang w:eastAsia="ru-RU"/>
        </w:rPr>
        <w:t>»                                                                   Красноперова О.В.</w:t>
      </w:r>
    </w:p>
    <w:sectPr w:rsidR="00FB1B39" w:rsidSect="00C807DF">
      <w:pgSz w:w="16838" w:h="11906" w:orient="landscape"/>
      <w:pgMar w:top="1701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8CA"/>
    <w:multiLevelType w:val="hybridMultilevel"/>
    <w:tmpl w:val="225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131E8"/>
    <w:multiLevelType w:val="hybridMultilevel"/>
    <w:tmpl w:val="DC56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9DD"/>
    <w:rsid w:val="00003482"/>
    <w:rsid w:val="00006531"/>
    <w:rsid w:val="0000798A"/>
    <w:rsid w:val="00010092"/>
    <w:rsid w:val="00010ADF"/>
    <w:rsid w:val="00016943"/>
    <w:rsid w:val="00020C50"/>
    <w:rsid w:val="00021009"/>
    <w:rsid w:val="0002434C"/>
    <w:rsid w:val="00024515"/>
    <w:rsid w:val="00027524"/>
    <w:rsid w:val="00034D00"/>
    <w:rsid w:val="0004335D"/>
    <w:rsid w:val="00046940"/>
    <w:rsid w:val="00062111"/>
    <w:rsid w:val="00062901"/>
    <w:rsid w:val="00062D0C"/>
    <w:rsid w:val="00062E45"/>
    <w:rsid w:val="00063C96"/>
    <w:rsid w:val="000668EB"/>
    <w:rsid w:val="00073EB4"/>
    <w:rsid w:val="00085368"/>
    <w:rsid w:val="000905C4"/>
    <w:rsid w:val="000906B2"/>
    <w:rsid w:val="00092243"/>
    <w:rsid w:val="0009261B"/>
    <w:rsid w:val="000A0DF0"/>
    <w:rsid w:val="000A5335"/>
    <w:rsid w:val="000B3130"/>
    <w:rsid w:val="000B355F"/>
    <w:rsid w:val="000B462C"/>
    <w:rsid w:val="000B6B7B"/>
    <w:rsid w:val="000B716F"/>
    <w:rsid w:val="000D01B8"/>
    <w:rsid w:val="000D1C1C"/>
    <w:rsid w:val="000D6F4A"/>
    <w:rsid w:val="000E6058"/>
    <w:rsid w:val="000E72E4"/>
    <w:rsid w:val="000F15AB"/>
    <w:rsid w:val="000F482D"/>
    <w:rsid w:val="000F6F58"/>
    <w:rsid w:val="000F6FA9"/>
    <w:rsid w:val="001016B2"/>
    <w:rsid w:val="001133DD"/>
    <w:rsid w:val="00115303"/>
    <w:rsid w:val="00117CD6"/>
    <w:rsid w:val="00117E1E"/>
    <w:rsid w:val="00125666"/>
    <w:rsid w:val="00126421"/>
    <w:rsid w:val="00132F31"/>
    <w:rsid w:val="00145D3E"/>
    <w:rsid w:val="00147D8A"/>
    <w:rsid w:val="0015015A"/>
    <w:rsid w:val="0016200B"/>
    <w:rsid w:val="00162A04"/>
    <w:rsid w:val="00162F75"/>
    <w:rsid w:val="00165E01"/>
    <w:rsid w:val="00176CA0"/>
    <w:rsid w:val="00186360"/>
    <w:rsid w:val="00190360"/>
    <w:rsid w:val="0019188C"/>
    <w:rsid w:val="00191DA0"/>
    <w:rsid w:val="001961F4"/>
    <w:rsid w:val="00196366"/>
    <w:rsid w:val="001A0668"/>
    <w:rsid w:val="001A16C5"/>
    <w:rsid w:val="001A2EFA"/>
    <w:rsid w:val="001A397C"/>
    <w:rsid w:val="001A59F2"/>
    <w:rsid w:val="001B6928"/>
    <w:rsid w:val="001B6DB7"/>
    <w:rsid w:val="001C68C0"/>
    <w:rsid w:val="001C6EFD"/>
    <w:rsid w:val="001D2B4C"/>
    <w:rsid w:val="001D32C2"/>
    <w:rsid w:val="001D60CD"/>
    <w:rsid w:val="001D79F2"/>
    <w:rsid w:val="001E19DD"/>
    <w:rsid w:val="001E44D9"/>
    <w:rsid w:val="001F65CD"/>
    <w:rsid w:val="00204367"/>
    <w:rsid w:val="00217A34"/>
    <w:rsid w:val="002211E9"/>
    <w:rsid w:val="002221F9"/>
    <w:rsid w:val="00227E69"/>
    <w:rsid w:val="00240077"/>
    <w:rsid w:val="0025157A"/>
    <w:rsid w:val="00254134"/>
    <w:rsid w:val="00255375"/>
    <w:rsid w:val="00256622"/>
    <w:rsid w:val="00257978"/>
    <w:rsid w:val="00262367"/>
    <w:rsid w:val="00262D1F"/>
    <w:rsid w:val="002671E4"/>
    <w:rsid w:val="00270278"/>
    <w:rsid w:val="00271433"/>
    <w:rsid w:val="00271B26"/>
    <w:rsid w:val="0027253A"/>
    <w:rsid w:val="0027350B"/>
    <w:rsid w:val="00273D51"/>
    <w:rsid w:val="0027555B"/>
    <w:rsid w:val="00277E5E"/>
    <w:rsid w:val="0028021F"/>
    <w:rsid w:val="00283745"/>
    <w:rsid w:val="00284567"/>
    <w:rsid w:val="00285A57"/>
    <w:rsid w:val="00286FE9"/>
    <w:rsid w:val="00293125"/>
    <w:rsid w:val="00297602"/>
    <w:rsid w:val="002A37E1"/>
    <w:rsid w:val="002A389A"/>
    <w:rsid w:val="002A5638"/>
    <w:rsid w:val="002A7400"/>
    <w:rsid w:val="002B4E60"/>
    <w:rsid w:val="002B62EA"/>
    <w:rsid w:val="002C31E6"/>
    <w:rsid w:val="002C6D2F"/>
    <w:rsid w:val="002D01C3"/>
    <w:rsid w:val="002D179F"/>
    <w:rsid w:val="002D39B8"/>
    <w:rsid w:val="002D3C6B"/>
    <w:rsid w:val="002D6FCF"/>
    <w:rsid w:val="002E33A0"/>
    <w:rsid w:val="002E520E"/>
    <w:rsid w:val="002F05C9"/>
    <w:rsid w:val="002F3899"/>
    <w:rsid w:val="002F477D"/>
    <w:rsid w:val="002F5F7F"/>
    <w:rsid w:val="002F61EB"/>
    <w:rsid w:val="002F6502"/>
    <w:rsid w:val="00304B28"/>
    <w:rsid w:val="00306EEE"/>
    <w:rsid w:val="00307344"/>
    <w:rsid w:val="003142A9"/>
    <w:rsid w:val="0031577F"/>
    <w:rsid w:val="003163A9"/>
    <w:rsid w:val="00316D7B"/>
    <w:rsid w:val="00321515"/>
    <w:rsid w:val="00321AED"/>
    <w:rsid w:val="00323823"/>
    <w:rsid w:val="00333476"/>
    <w:rsid w:val="0033590C"/>
    <w:rsid w:val="003451E0"/>
    <w:rsid w:val="003456FE"/>
    <w:rsid w:val="003465FE"/>
    <w:rsid w:val="003610A0"/>
    <w:rsid w:val="003615AD"/>
    <w:rsid w:val="0036218F"/>
    <w:rsid w:val="003628E8"/>
    <w:rsid w:val="0036706C"/>
    <w:rsid w:val="0037285A"/>
    <w:rsid w:val="003743DC"/>
    <w:rsid w:val="00375A03"/>
    <w:rsid w:val="0037775B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A27B3"/>
    <w:rsid w:val="003B124E"/>
    <w:rsid w:val="003B4DBB"/>
    <w:rsid w:val="003B6375"/>
    <w:rsid w:val="003C2906"/>
    <w:rsid w:val="003C66A7"/>
    <w:rsid w:val="003D1774"/>
    <w:rsid w:val="003D1D2B"/>
    <w:rsid w:val="003D34B1"/>
    <w:rsid w:val="003D4B94"/>
    <w:rsid w:val="003E35DA"/>
    <w:rsid w:val="003E5A67"/>
    <w:rsid w:val="003F1C37"/>
    <w:rsid w:val="0040208A"/>
    <w:rsid w:val="004101C0"/>
    <w:rsid w:val="00412980"/>
    <w:rsid w:val="0043249C"/>
    <w:rsid w:val="004351F0"/>
    <w:rsid w:val="00443D0C"/>
    <w:rsid w:val="004478DD"/>
    <w:rsid w:val="00450DEE"/>
    <w:rsid w:val="00453AC9"/>
    <w:rsid w:val="004550E8"/>
    <w:rsid w:val="004652BA"/>
    <w:rsid w:val="004656E1"/>
    <w:rsid w:val="00465845"/>
    <w:rsid w:val="00471132"/>
    <w:rsid w:val="00477386"/>
    <w:rsid w:val="004776F2"/>
    <w:rsid w:val="004800CE"/>
    <w:rsid w:val="00480CD8"/>
    <w:rsid w:val="00482AE0"/>
    <w:rsid w:val="00486AEA"/>
    <w:rsid w:val="00494F10"/>
    <w:rsid w:val="004A05B7"/>
    <w:rsid w:val="004A0655"/>
    <w:rsid w:val="004A4977"/>
    <w:rsid w:val="004A5DE6"/>
    <w:rsid w:val="004B0989"/>
    <w:rsid w:val="004B4808"/>
    <w:rsid w:val="004B74D3"/>
    <w:rsid w:val="004B7F92"/>
    <w:rsid w:val="004C0533"/>
    <w:rsid w:val="004C3E1F"/>
    <w:rsid w:val="004C443E"/>
    <w:rsid w:val="004E0C29"/>
    <w:rsid w:val="004E3CE4"/>
    <w:rsid w:val="004E47CC"/>
    <w:rsid w:val="004E78C0"/>
    <w:rsid w:val="004E7DA8"/>
    <w:rsid w:val="004F43E7"/>
    <w:rsid w:val="004F4506"/>
    <w:rsid w:val="00504F41"/>
    <w:rsid w:val="00511E53"/>
    <w:rsid w:val="00512A22"/>
    <w:rsid w:val="0052242F"/>
    <w:rsid w:val="00525E23"/>
    <w:rsid w:val="0053045D"/>
    <w:rsid w:val="00542388"/>
    <w:rsid w:val="0055115F"/>
    <w:rsid w:val="005526D7"/>
    <w:rsid w:val="00552A17"/>
    <w:rsid w:val="0055607E"/>
    <w:rsid w:val="0056119A"/>
    <w:rsid w:val="00564F5E"/>
    <w:rsid w:val="00567095"/>
    <w:rsid w:val="005764D1"/>
    <w:rsid w:val="0058077A"/>
    <w:rsid w:val="005824BD"/>
    <w:rsid w:val="00590BE9"/>
    <w:rsid w:val="00591738"/>
    <w:rsid w:val="00591E25"/>
    <w:rsid w:val="00595681"/>
    <w:rsid w:val="005968E8"/>
    <w:rsid w:val="005A3ADB"/>
    <w:rsid w:val="005A3FA8"/>
    <w:rsid w:val="005A6C23"/>
    <w:rsid w:val="005A7690"/>
    <w:rsid w:val="005C1191"/>
    <w:rsid w:val="005C3380"/>
    <w:rsid w:val="005C4E56"/>
    <w:rsid w:val="005C5E02"/>
    <w:rsid w:val="005D1507"/>
    <w:rsid w:val="005E2194"/>
    <w:rsid w:val="005E296A"/>
    <w:rsid w:val="005E2F3D"/>
    <w:rsid w:val="005E308C"/>
    <w:rsid w:val="005F3C4B"/>
    <w:rsid w:val="0060289D"/>
    <w:rsid w:val="00603152"/>
    <w:rsid w:val="00604B91"/>
    <w:rsid w:val="00606DF6"/>
    <w:rsid w:val="006079A6"/>
    <w:rsid w:val="00610724"/>
    <w:rsid w:val="00610893"/>
    <w:rsid w:val="00611A78"/>
    <w:rsid w:val="00611E73"/>
    <w:rsid w:val="006144A6"/>
    <w:rsid w:val="00623FA9"/>
    <w:rsid w:val="0062795A"/>
    <w:rsid w:val="0063371F"/>
    <w:rsid w:val="0063527A"/>
    <w:rsid w:val="00637DED"/>
    <w:rsid w:val="00642F37"/>
    <w:rsid w:val="00646A61"/>
    <w:rsid w:val="006534BB"/>
    <w:rsid w:val="00663EA7"/>
    <w:rsid w:val="00666A94"/>
    <w:rsid w:val="00666BFA"/>
    <w:rsid w:val="00674386"/>
    <w:rsid w:val="00677EA7"/>
    <w:rsid w:val="00681D83"/>
    <w:rsid w:val="00697BB9"/>
    <w:rsid w:val="006A02BB"/>
    <w:rsid w:val="006A1544"/>
    <w:rsid w:val="006A2FA2"/>
    <w:rsid w:val="006A6E49"/>
    <w:rsid w:val="006B06ED"/>
    <w:rsid w:val="006B2665"/>
    <w:rsid w:val="006B5933"/>
    <w:rsid w:val="006C6303"/>
    <w:rsid w:val="006D277F"/>
    <w:rsid w:val="006D30F5"/>
    <w:rsid w:val="006D3441"/>
    <w:rsid w:val="006D3B76"/>
    <w:rsid w:val="006E2404"/>
    <w:rsid w:val="006E52FA"/>
    <w:rsid w:val="006E67B0"/>
    <w:rsid w:val="006F07F5"/>
    <w:rsid w:val="006F143D"/>
    <w:rsid w:val="006F2645"/>
    <w:rsid w:val="006F4AF4"/>
    <w:rsid w:val="00714466"/>
    <w:rsid w:val="00716BAC"/>
    <w:rsid w:val="00727510"/>
    <w:rsid w:val="007326A9"/>
    <w:rsid w:val="007346BD"/>
    <w:rsid w:val="0074015C"/>
    <w:rsid w:val="0074199E"/>
    <w:rsid w:val="00744D55"/>
    <w:rsid w:val="007458C0"/>
    <w:rsid w:val="00745B6A"/>
    <w:rsid w:val="007502F1"/>
    <w:rsid w:val="00763128"/>
    <w:rsid w:val="007644AA"/>
    <w:rsid w:val="00764C18"/>
    <w:rsid w:val="00766DB6"/>
    <w:rsid w:val="00771D1A"/>
    <w:rsid w:val="007738B1"/>
    <w:rsid w:val="00774844"/>
    <w:rsid w:val="007764BF"/>
    <w:rsid w:val="00777D2A"/>
    <w:rsid w:val="0078225C"/>
    <w:rsid w:val="007834AB"/>
    <w:rsid w:val="00783817"/>
    <w:rsid w:val="007929AB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B2E46"/>
    <w:rsid w:val="007C2286"/>
    <w:rsid w:val="007C677F"/>
    <w:rsid w:val="007D0909"/>
    <w:rsid w:val="007D0B66"/>
    <w:rsid w:val="007D1503"/>
    <w:rsid w:val="007D1654"/>
    <w:rsid w:val="007D30A7"/>
    <w:rsid w:val="007E2981"/>
    <w:rsid w:val="007E3052"/>
    <w:rsid w:val="007E37A1"/>
    <w:rsid w:val="007E3895"/>
    <w:rsid w:val="007F39C4"/>
    <w:rsid w:val="007F51D1"/>
    <w:rsid w:val="007F7417"/>
    <w:rsid w:val="007F75A4"/>
    <w:rsid w:val="007F7F91"/>
    <w:rsid w:val="00800639"/>
    <w:rsid w:val="0080098B"/>
    <w:rsid w:val="00805070"/>
    <w:rsid w:val="0080665D"/>
    <w:rsid w:val="008072A0"/>
    <w:rsid w:val="008106E3"/>
    <w:rsid w:val="0081181B"/>
    <w:rsid w:val="00817156"/>
    <w:rsid w:val="0081778A"/>
    <w:rsid w:val="0081791B"/>
    <w:rsid w:val="00827449"/>
    <w:rsid w:val="00827748"/>
    <w:rsid w:val="0082778A"/>
    <w:rsid w:val="008300BB"/>
    <w:rsid w:val="008306B7"/>
    <w:rsid w:val="00850E21"/>
    <w:rsid w:val="00851BCD"/>
    <w:rsid w:val="00851C2E"/>
    <w:rsid w:val="00857586"/>
    <w:rsid w:val="00857CCC"/>
    <w:rsid w:val="0086088D"/>
    <w:rsid w:val="00862DFE"/>
    <w:rsid w:val="00865C8B"/>
    <w:rsid w:val="00866E03"/>
    <w:rsid w:val="00867E1E"/>
    <w:rsid w:val="008737EF"/>
    <w:rsid w:val="00881251"/>
    <w:rsid w:val="008813EE"/>
    <w:rsid w:val="00881C96"/>
    <w:rsid w:val="00881EC8"/>
    <w:rsid w:val="0088230C"/>
    <w:rsid w:val="00890AA3"/>
    <w:rsid w:val="008953A3"/>
    <w:rsid w:val="00895EE1"/>
    <w:rsid w:val="008977CA"/>
    <w:rsid w:val="008A00A6"/>
    <w:rsid w:val="008A304D"/>
    <w:rsid w:val="008B3C78"/>
    <w:rsid w:val="008B430C"/>
    <w:rsid w:val="008B4733"/>
    <w:rsid w:val="008B536A"/>
    <w:rsid w:val="008C619F"/>
    <w:rsid w:val="008D1E6E"/>
    <w:rsid w:val="008E41E7"/>
    <w:rsid w:val="008E545E"/>
    <w:rsid w:val="008E6BBB"/>
    <w:rsid w:val="008F2EFA"/>
    <w:rsid w:val="008F49C8"/>
    <w:rsid w:val="008F6994"/>
    <w:rsid w:val="0091047D"/>
    <w:rsid w:val="009107FA"/>
    <w:rsid w:val="0091202D"/>
    <w:rsid w:val="00914DBC"/>
    <w:rsid w:val="00920F07"/>
    <w:rsid w:val="00922001"/>
    <w:rsid w:val="00923A0C"/>
    <w:rsid w:val="00931406"/>
    <w:rsid w:val="009371DD"/>
    <w:rsid w:val="00950C42"/>
    <w:rsid w:val="00956BC7"/>
    <w:rsid w:val="00961C94"/>
    <w:rsid w:val="00986A96"/>
    <w:rsid w:val="00994953"/>
    <w:rsid w:val="009A3DB9"/>
    <w:rsid w:val="009B334E"/>
    <w:rsid w:val="009B5FF5"/>
    <w:rsid w:val="009B6007"/>
    <w:rsid w:val="009C0487"/>
    <w:rsid w:val="009C0735"/>
    <w:rsid w:val="009C2481"/>
    <w:rsid w:val="009C41A6"/>
    <w:rsid w:val="009C4637"/>
    <w:rsid w:val="009C5B73"/>
    <w:rsid w:val="009C70F0"/>
    <w:rsid w:val="009D0DE9"/>
    <w:rsid w:val="009D72DD"/>
    <w:rsid w:val="009E02B4"/>
    <w:rsid w:val="009E08A7"/>
    <w:rsid w:val="009E0B35"/>
    <w:rsid w:val="009E5F74"/>
    <w:rsid w:val="009F230B"/>
    <w:rsid w:val="00A0162D"/>
    <w:rsid w:val="00A021E4"/>
    <w:rsid w:val="00A1079F"/>
    <w:rsid w:val="00A1209E"/>
    <w:rsid w:val="00A15D4E"/>
    <w:rsid w:val="00A20B30"/>
    <w:rsid w:val="00A25B5F"/>
    <w:rsid w:val="00A34246"/>
    <w:rsid w:val="00A35BCE"/>
    <w:rsid w:val="00A37D34"/>
    <w:rsid w:val="00A4386B"/>
    <w:rsid w:val="00A45AB0"/>
    <w:rsid w:val="00A460A2"/>
    <w:rsid w:val="00A51EC8"/>
    <w:rsid w:val="00A55605"/>
    <w:rsid w:val="00A56575"/>
    <w:rsid w:val="00A623F6"/>
    <w:rsid w:val="00A62E3D"/>
    <w:rsid w:val="00A7075A"/>
    <w:rsid w:val="00A71732"/>
    <w:rsid w:val="00A74FF8"/>
    <w:rsid w:val="00A83A5F"/>
    <w:rsid w:val="00A84BB5"/>
    <w:rsid w:val="00A87F03"/>
    <w:rsid w:val="00A92BAF"/>
    <w:rsid w:val="00A95EEC"/>
    <w:rsid w:val="00A96545"/>
    <w:rsid w:val="00A97BE7"/>
    <w:rsid w:val="00AA0829"/>
    <w:rsid w:val="00AA28A8"/>
    <w:rsid w:val="00AB04BF"/>
    <w:rsid w:val="00AB68A6"/>
    <w:rsid w:val="00AB7556"/>
    <w:rsid w:val="00AC100D"/>
    <w:rsid w:val="00AC1EFD"/>
    <w:rsid w:val="00AC586F"/>
    <w:rsid w:val="00AD10C4"/>
    <w:rsid w:val="00AD1954"/>
    <w:rsid w:val="00AE0A72"/>
    <w:rsid w:val="00AE0D8F"/>
    <w:rsid w:val="00AE1B03"/>
    <w:rsid w:val="00AE5008"/>
    <w:rsid w:val="00AE7151"/>
    <w:rsid w:val="00AE7D94"/>
    <w:rsid w:val="00AF10DC"/>
    <w:rsid w:val="00AF1926"/>
    <w:rsid w:val="00AF1CF6"/>
    <w:rsid w:val="00AF68A2"/>
    <w:rsid w:val="00AF70C7"/>
    <w:rsid w:val="00AF7E4A"/>
    <w:rsid w:val="00B11A34"/>
    <w:rsid w:val="00B12FC6"/>
    <w:rsid w:val="00B14326"/>
    <w:rsid w:val="00B23B48"/>
    <w:rsid w:val="00B253AA"/>
    <w:rsid w:val="00B26CC5"/>
    <w:rsid w:val="00B27569"/>
    <w:rsid w:val="00B327C6"/>
    <w:rsid w:val="00B341A9"/>
    <w:rsid w:val="00B35619"/>
    <w:rsid w:val="00B365EA"/>
    <w:rsid w:val="00B42FCA"/>
    <w:rsid w:val="00B438C3"/>
    <w:rsid w:val="00B456F7"/>
    <w:rsid w:val="00B623CF"/>
    <w:rsid w:val="00B638DE"/>
    <w:rsid w:val="00B674B5"/>
    <w:rsid w:val="00B677D5"/>
    <w:rsid w:val="00B71AC9"/>
    <w:rsid w:val="00B750A1"/>
    <w:rsid w:val="00B81A66"/>
    <w:rsid w:val="00B83392"/>
    <w:rsid w:val="00B864CA"/>
    <w:rsid w:val="00B927C4"/>
    <w:rsid w:val="00B929A4"/>
    <w:rsid w:val="00B93E0B"/>
    <w:rsid w:val="00B94BC8"/>
    <w:rsid w:val="00BA5AE5"/>
    <w:rsid w:val="00BA5B54"/>
    <w:rsid w:val="00BA77C1"/>
    <w:rsid w:val="00BB0624"/>
    <w:rsid w:val="00BB18AE"/>
    <w:rsid w:val="00BB5C19"/>
    <w:rsid w:val="00BC4925"/>
    <w:rsid w:val="00BC701B"/>
    <w:rsid w:val="00BD512E"/>
    <w:rsid w:val="00BF46E4"/>
    <w:rsid w:val="00BF580B"/>
    <w:rsid w:val="00C0050A"/>
    <w:rsid w:val="00C03930"/>
    <w:rsid w:val="00C0455B"/>
    <w:rsid w:val="00C05F98"/>
    <w:rsid w:val="00C10049"/>
    <w:rsid w:val="00C17D0A"/>
    <w:rsid w:val="00C205BA"/>
    <w:rsid w:val="00C20DCE"/>
    <w:rsid w:val="00C21D57"/>
    <w:rsid w:val="00C32469"/>
    <w:rsid w:val="00C34B36"/>
    <w:rsid w:val="00C3544A"/>
    <w:rsid w:val="00C3711B"/>
    <w:rsid w:val="00C3770D"/>
    <w:rsid w:val="00C44454"/>
    <w:rsid w:val="00C45A60"/>
    <w:rsid w:val="00C47FC9"/>
    <w:rsid w:val="00C51086"/>
    <w:rsid w:val="00C66D46"/>
    <w:rsid w:val="00C70467"/>
    <w:rsid w:val="00C72245"/>
    <w:rsid w:val="00C72AE3"/>
    <w:rsid w:val="00C807DF"/>
    <w:rsid w:val="00C82F90"/>
    <w:rsid w:val="00C851D2"/>
    <w:rsid w:val="00C85A61"/>
    <w:rsid w:val="00C87FAF"/>
    <w:rsid w:val="00C92F73"/>
    <w:rsid w:val="00CA1EB9"/>
    <w:rsid w:val="00CA2499"/>
    <w:rsid w:val="00CA4AE0"/>
    <w:rsid w:val="00CA523E"/>
    <w:rsid w:val="00CA6382"/>
    <w:rsid w:val="00CA74B0"/>
    <w:rsid w:val="00CB06E9"/>
    <w:rsid w:val="00CB1671"/>
    <w:rsid w:val="00CC05F9"/>
    <w:rsid w:val="00CC1EA9"/>
    <w:rsid w:val="00CC53A4"/>
    <w:rsid w:val="00CC590E"/>
    <w:rsid w:val="00CD009D"/>
    <w:rsid w:val="00CD06C7"/>
    <w:rsid w:val="00CD36F0"/>
    <w:rsid w:val="00CD3BFF"/>
    <w:rsid w:val="00CD4AA2"/>
    <w:rsid w:val="00CD6182"/>
    <w:rsid w:val="00CD684A"/>
    <w:rsid w:val="00CD6ED5"/>
    <w:rsid w:val="00CE0854"/>
    <w:rsid w:val="00CE1083"/>
    <w:rsid w:val="00CE37C5"/>
    <w:rsid w:val="00CE634C"/>
    <w:rsid w:val="00CF22F6"/>
    <w:rsid w:val="00CF2333"/>
    <w:rsid w:val="00CF354C"/>
    <w:rsid w:val="00CF7B8A"/>
    <w:rsid w:val="00D01A8F"/>
    <w:rsid w:val="00D05EFE"/>
    <w:rsid w:val="00D10239"/>
    <w:rsid w:val="00D105D7"/>
    <w:rsid w:val="00D10E6E"/>
    <w:rsid w:val="00D10F87"/>
    <w:rsid w:val="00D177AE"/>
    <w:rsid w:val="00D20D5A"/>
    <w:rsid w:val="00D215B4"/>
    <w:rsid w:val="00D23A9F"/>
    <w:rsid w:val="00D3028B"/>
    <w:rsid w:val="00D31A11"/>
    <w:rsid w:val="00D333AF"/>
    <w:rsid w:val="00D43546"/>
    <w:rsid w:val="00D469FD"/>
    <w:rsid w:val="00D5378D"/>
    <w:rsid w:val="00D607E8"/>
    <w:rsid w:val="00D633A6"/>
    <w:rsid w:val="00D66B04"/>
    <w:rsid w:val="00D67B96"/>
    <w:rsid w:val="00D72246"/>
    <w:rsid w:val="00D7266B"/>
    <w:rsid w:val="00D73949"/>
    <w:rsid w:val="00D774B1"/>
    <w:rsid w:val="00D823BA"/>
    <w:rsid w:val="00D86FEE"/>
    <w:rsid w:val="00D90FF1"/>
    <w:rsid w:val="00D94C23"/>
    <w:rsid w:val="00D969A0"/>
    <w:rsid w:val="00DB16A5"/>
    <w:rsid w:val="00DB2A08"/>
    <w:rsid w:val="00DB2B4A"/>
    <w:rsid w:val="00DB4401"/>
    <w:rsid w:val="00DC7A71"/>
    <w:rsid w:val="00DD0E36"/>
    <w:rsid w:val="00DD649A"/>
    <w:rsid w:val="00DD7B1B"/>
    <w:rsid w:val="00DE17F5"/>
    <w:rsid w:val="00DE205E"/>
    <w:rsid w:val="00DE2A66"/>
    <w:rsid w:val="00DF3F22"/>
    <w:rsid w:val="00DF58A3"/>
    <w:rsid w:val="00DF623E"/>
    <w:rsid w:val="00DF7140"/>
    <w:rsid w:val="00DF7606"/>
    <w:rsid w:val="00E01865"/>
    <w:rsid w:val="00E038FA"/>
    <w:rsid w:val="00E04109"/>
    <w:rsid w:val="00E06C4E"/>
    <w:rsid w:val="00E260FE"/>
    <w:rsid w:val="00E26A79"/>
    <w:rsid w:val="00E32E7D"/>
    <w:rsid w:val="00E422EA"/>
    <w:rsid w:val="00E43715"/>
    <w:rsid w:val="00E44502"/>
    <w:rsid w:val="00E450B5"/>
    <w:rsid w:val="00E46704"/>
    <w:rsid w:val="00E546FC"/>
    <w:rsid w:val="00E614FA"/>
    <w:rsid w:val="00E6218D"/>
    <w:rsid w:val="00E6266A"/>
    <w:rsid w:val="00E6626C"/>
    <w:rsid w:val="00E675AB"/>
    <w:rsid w:val="00E67A3D"/>
    <w:rsid w:val="00E72287"/>
    <w:rsid w:val="00E800AE"/>
    <w:rsid w:val="00E856F8"/>
    <w:rsid w:val="00E85CC2"/>
    <w:rsid w:val="00E86B54"/>
    <w:rsid w:val="00E916AE"/>
    <w:rsid w:val="00E91721"/>
    <w:rsid w:val="00E927AE"/>
    <w:rsid w:val="00E92E88"/>
    <w:rsid w:val="00E93AF4"/>
    <w:rsid w:val="00EA43B7"/>
    <w:rsid w:val="00EA4CA5"/>
    <w:rsid w:val="00EB3420"/>
    <w:rsid w:val="00EB4962"/>
    <w:rsid w:val="00EB6263"/>
    <w:rsid w:val="00EB6D74"/>
    <w:rsid w:val="00EB7553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1D5B"/>
    <w:rsid w:val="00F25CB3"/>
    <w:rsid w:val="00F27D60"/>
    <w:rsid w:val="00F31EE4"/>
    <w:rsid w:val="00F404FF"/>
    <w:rsid w:val="00F415B1"/>
    <w:rsid w:val="00F43F62"/>
    <w:rsid w:val="00F4513D"/>
    <w:rsid w:val="00F45F52"/>
    <w:rsid w:val="00F47CA6"/>
    <w:rsid w:val="00F500E6"/>
    <w:rsid w:val="00F5185B"/>
    <w:rsid w:val="00F627B2"/>
    <w:rsid w:val="00F6703C"/>
    <w:rsid w:val="00F745A4"/>
    <w:rsid w:val="00F76ED3"/>
    <w:rsid w:val="00F80024"/>
    <w:rsid w:val="00F82C9E"/>
    <w:rsid w:val="00F91C6E"/>
    <w:rsid w:val="00F9212B"/>
    <w:rsid w:val="00F94008"/>
    <w:rsid w:val="00F94D52"/>
    <w:rsid w:val="00F96115"/>
    <w:rsid w:val="00FA216A"/>
    <w:rsid w:val="00FA3AAE"/>
    <w:rsid w:val="00FA457D"/>
    <w:rsid w:val="00FA4F6F"/>
    <w:rsid w:val="00FA6CB5"/>
    <w:rsid w:val="00FA7B2E"/>
    <w:rsid w:val="00FB1B39"/>
    <w:rsid w:val="00FB2819"/>
    <w:rsid w:val="00FB5129"/>
    <w:rsid w:val="00FB6D03"/>
    <w:rsid w:val="00FC38DE"/>
    <w:rsid w:val="00FC4120"/>
    <w:rsid w:val="00FC512D"/>
    <w:rsid w:val="00FD49A8"/>
    <w:rsid w:val="00FD559B"/>
    <w:rsid w:val="00FE07DD"/>
    <w:rsid w:val="00FE527C"/>
    <w:rsid w:val="00FE684B"/>
    <w:rsid w:val="00FF1BD2"/>
    <w:rsid w:val="00FF357F"/>
    <w:rsid w:val="00FF419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E19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uiPriority w:val="99"/>
    <w:locked/>
    <w:rsid w:val="001E19D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19D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E19D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table" w:styleId="a3">
    <w:name w:val="Table Grid"/>
    <w:basedOn w:val="a1"/>
    <w:uiPriority w:val="59"/>
    <w:rsid w:val="001E19D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9" Type="http://schemas.openxmlformats.org/officeDocument/2006/relationships/hyperlink" Target="consultantplus://offline/ref=E787E1302E67B8E9158D845D25820BEE0697FA7BE47B3E83BA4FCF9AD176CE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0" Type="http://schemas.openxmlformats.org/officeDocument/2006/relationships/hyperlink" Target="consultantplus://offline/ref=E787E1302E67B8E9158D845D25820BEE0697FA7BE47B3E83BA4FCF9AD176CEL" TargetMode="External"/><Relationship Id="rId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87E1302E67B8E9158D845D25820BEE0697FA7BE47B3E83BA4FCF9AD176CEL" TargetMode="External"/><Relationship Id="rId2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7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6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14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2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27" Type="http://schemas.openxmlformats.org/officeDocument/2006/relationships/hyperlink" Target="consultantplus://offline/ref=E787E1302E67B8E9158D845D25820BEE0697FA7BE47B3E83BA4FCF9AD176CEL" TargetMode="External"/><Relationship Id="rId30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35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3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4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8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Relationship Id="rId51" Type="http://schemas.openxmlformats.org/officeDocument/2006/relationships/hyperlink" Target="file:///C:\Users\&#1053;&#1080;&#1085;&#1077;&#1083;&#1100;\Desktop\&#1055;&#1086;&#1089;&#1090;&#1072;&#1085;&#1086;&#1074;&#1083;&#1077;&#1085;&#1080;&#1103;.%20&#1055;&#1086;&#1083;&#1086;&#1078;&#1077;&#1085;&#1080;&#1103;\&#1055;&#1086;&#1089;&#1090;&#1072;&#1085;&#1086;&#1074;&#1083;&#1077;&#1085;&#1080;&#1077;%2022%20&#1086;&#1090;%2030.01.2018%20&#1086;%20&#1087;&#1086;&#1088;&#1103;&#1076;&#1082;&#1077;%20&#1092;&#1086;&#1088;&#1084;&#1080;&#1088;&#1086;&#1074;&#1072;&#1085;&#1080;&#1103;%20&#1084;&#1091;&#1085;%20&#1079;&#1072;&#1076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17</cp:revision>
  <cp:lastPrinted>2017-02-28T07:44:00Z</cp:lastPrinted>
  <dcterms:created xsi:type="dcterms:W3CDTF">2018-05-04T10:52:00Z</dcterms:created>
  <dcterms:modified xsi:type="dcterms:W3CDTF">2021-12-09T11:46:00Z</dcterms:modified>
</cp:coreProperties>
</file>