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51C" w:rsidRPr="00B628AC" w:rsidRDefault="00C20721" w:rsidP="009A3665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Консультации в сфере недвижимости – доступно и с гарантией</w:t>
      </w:r>
    </w:p>
    <w:p w:rsidR="009A3665" w:rsidRDefault="009A3665" w:rsidP="003B1A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51C" w:rsidRPr="001461B6" w:rsidRDefault="00A4704D" w:rsidP="003B1A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461B6">
        <w:rPr>
          <w:rFonts w:ascii="Times New Roman" w:hAnsi="Times New Roman" w:cs="Times New Roman"/>
          <w:sz w:val="28"/>
          <w:szCs w:val="28"/>
        </w:rPr>
        <w:t>валифицированн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461B6">
        <w:rPr>
          <w:rFonts w:ascii="Times New Roman" w:hAnsi="Times New Roman" w:cs="Times New Roman"/>
          <w:sz w:val="28"/>
          <w:szCs w:val="28"/>
        </w:rPr>
        <w:t xml:space="preserve"> конс</w:t>
      </w:r>
      <w:r>
        <w:rPr>
          <w:rFonts w:ascii="Times New Roman" w:hAnsi="Times New Roman" w:cs="Times New Roman"/>
          <w:sz w:val="28"/>
          <w:szCs w:val="28"/>
        </w:rPr>
        <w:t>ультация имеет особое значение</w:t>
      </w:r>
      <w:r w:rsidRPr="00117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461B6">
        <w:rPr>
          <w:rFonts w:ascii="Times New Roman" w:hAnsi="Times New Roman" w:cs="Times New Roman"/>
          <w:sz w:val="28"/>
          <w:szCs w:val="28"/>
        </w:rPr>
        <w:t>ри совершении операций с недвижимостью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461B6">
        <w:rPr>
          <w:rFonts w:ascii="Times New Roman" w:hAnsi="Times New Roman" w:cs="Times New Roman"/>
          <w:sz w:val="28"/>
          <w:szCs w:val="28"/>
        </w:rPr>
        <w:t xml:space="preserve">Кадастровая палата по Ростовской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сообщает </w:t>
      </w:r>
      <w:r w:rsidRPr="001461B6">
        <w:rPr>
          <w:rFonts w:ascii="Times New Roman" w:hAnsi="Times New Roman" w:cs="Times New Roman"/>
          <w:sz w:val="28"/>
          <w:szCs w:val="28"/>
        </w:rPr>
        <w:t xml:space="preserve">гражданам и бизнесу о возможности получить консультацию в области сделок с недвижимостью в государственном учреждении. </w:t>
      </w:r>
    </w:p>
    <w:p w:rsidR="00EB051C" w:rsidRDefault="00EB051C" w:rsidP="003B1A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B6">
        <w:rPr>
          <w:rFonts w:ascii="Times New Roman" w:hAnsi="Times New Roman" w:cs="Times New Roman"/>
          <w:sz w:val="28"/>
          <w:szCs w:val="28"/>
        </w:rPr>
        <w:t>Выбирая</w:t>
      </w:r>
      <w:r w:rsidR="00C20721">
        <w:rPr>
          <w:rFonts w:ascii="Times New Roman" w:hAnsi="Times New Roman" w:cs="Times New Roman"/>
          <w:sz w:val="28"/>
          <w:szCs w:val="28"/>
        </w:rPr>
        <w:t xml:space="preserve"> Федеральную кадастровую палату</w:t>
      </w:r>
      <w:r w:rsidRPr="001461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заявители</w:t>
      </w:r>
      <w:r w:rsidRPr="001461B6">
        <w:rPr>
          <w:rFonts w:ascii="Times New Roman" w:hAnsi="Times New Roman" w:cs="Times New Roman"/>
          <w:sz w:val="28"/>
          <w:szCs w:val="28"/>
        </w:rPr>
        <w:t xml:space="preserve"> получа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Pr="001461B6">
        <w:rPr>
          <w:rFonts w:ascii="Times New Roman" w:hAnsi="Times New Roman" w:cs="Times New Roman"/>
          <w:sz w:val="28"/>
          <w:szCs w:val="28"/>
        </w:rPr>
        <w:t xml:space="preserve">гарантию выполнения услуги в срок, квалифицированных сотрудников с многолетним опытом, а также доступные цены. </w:t>
      </w:r>
    </w:p>
    <w:p w:rsidR="00307C12" w:rsidRPr="0009512B" w:rsidRDefault="00307C12" w:rsidP="00307C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B6">
        <w:rPr>
          <w:rFonts w:ascii="Times New Roman" w:hAnsi="Times New Roman" w:cs="Times New Roman"/>
          <w:sz w:val="28"/>
          <w:szCs w:val="28"/>
        </w:rPr>
        <w:t xml:space="preserve">Консультация имеет смысл </w:t>
      </w:r>
      <w:r>
        <w:rPr>
          <w:rFonts w:ascii="Times New Roman" w:hAnsi="Times New Roman" w:cs="Times New Roman"/>
          <w:sz w:val="28"/>
          <w:szCs w:val="28"/>
        </w:rPr>
        <w:t>тогда, когда</w:t>
      </w:r>
      <w:r w:rsidRPr="001461B6">
        <w:rPr>
          <w:rFonts w:ascii="Times New Roman" w:hAnsi="Times New Roman" w:cs="Times New Roman"/>
          <w:sz w:val="28"/>
          <w:szCs w:val="28"/>
        </w:rPr>
        <w:t xml:space="preserve"> Вы полностью доверяете тому, к кому обратились за советом.</w:t>
      </w:r>
    </w:p>
    <w:p w:rsidR="00C20721" w:rsidRDefault="00C20721" w:rsidP="003B1A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</w:t>
      </w:r>
      <w:r w:rsidR="00721DAD">
        <w:rPr>
          <w:rFonts w:ascii="Times New Roman" w:hAnsi="Times New Roman" w:cs="Times New Roman"/>
          <w:sz w:val="28"/>
          <w:szCs w:val="28"/>
        </w:rPr>
        <w:t xml:space="preserve">оказываемых </w:t>
      </w:r>
      <w:r>
        <w:rPr>
          <w:rFonts w:ascii="Times New Roman" w:hAnsi="Times New Roman" w:cs="Times New Roman"/>
          <w:sz w:val="28"/>
          <w:szCs w:val="28"/>
        </w:rPr>
        <w:t>консультационных услуг:</w:t>
      </w:r>
    </w:p>
    <w:p w:rsidR="00C20721" w:rsidRDefault="00C20721" w:rsidP="003B1A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договоров в простой письменной форме;</w:t>
      </w:r>
    </w:p>
    <w:p w:rsidR="00C20721" w:rsidRDefault="00C20721" w:rsidP="003B1A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устная консультация по вопросам, связанным с оборотом недвижимости;</w:t>
      </w:r>
    </w:p>
    <w:p w:rsidR="00C20721" w:rsidRDefault="00C20721" w:rsidP="003B1A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консультация по вопросам, связанным с оборотом недвижимости, с составлением официального документа – резолюции с развернутым ответом на вопрос (который можно предъявить как в суде, </w:t>
      </w:r>
      <w:r w:rsidR="00307C12">
        <w:rPr>
          <w:rFonts w:ascii="Times New Roman" w:hAnsi="Times New Roman" w:cs="Times New Roman"/>
          <w:sz w:val="28"/>
          <w:szCs w:val="28"/>
        </w:rPr>
        <w:t xml:space="preserve">так 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07C12">
        <w:rPr>
          <w:rFonts w:ascii="Times New Roman" w:hAnsi="Times New Roman" w:cs="Times New Roman"/>
          <w:sz w:val="28"/>
          <w:szCs w:val="28"/>
        </w:rPr>
        <w:t>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C12">
        <w:rPr>
          <w:rFonts w:ascii="Times New Roman" w:hAnsi="Times New Roman" w:cs="Times New Roman"/>
          <w:sz w:val="28"/>
          <w:szCs w:val="28"/>
        </w:rPr>
        <w:t>в разрешении споров по объектам недвижимости во внесудебном порядке);</w:t>
      </w:r>
    </w:p>
    <w:p w:rsidR="00307C12" w:rsidRDefault="00307C12" w:rsidP="003B1A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87840">
        <w:rPr>
          <w:rFonts w:ascii="Times New Roman" w:hAnsi="Times New Roman" w:cs="Times New Roman"/>
          <w:sz w:val="28"/>
          <w:szCs w:val="28"/>
        </w:rPr>
        <w:t>редварительная проверка Кадастровой палатой технического плана здания</w:t>
      </w:r>
      <w:r>
        <w:rPr>
          <w:rFonts w:ascii="Times New Roman" w:hAnsi="Times New Roman" w:cs="Times New Roman"/>
          <w:sz w:val="28"/>
          <w:szCs w:val="28"/>
        </w:rPr>
        <w:t xml:space="preserve">, сооружения, межевого плана земельного участка </w:t>
      </w:r>
      <w:r w:rsidRPr="00487840">
        <w:rPr>
          <w:rFonts w:ascii="Times New Roman" w:hAnsi="Times New Roman" w:cs="Times New Roman"/>
          <w:sz w:val="28"/>
          <w:szCs w:val="28"/>
        </w:rPr>
        <w:t>(в электронном виде на диск</w:t>
      </w:r>
      <w:r w:rsidR="00721DAD" w:rsidRPr="00721DAD">
        <w:rPr>
          <w:rFonts w:ascii="Times New Roman" w:hAnsi="Times New Roman" w:cs="Times New Roman"/>
          <w:sz w:val="28"/>
          <w:szCs w:val="28"/>
        </w:rPr>
        <w:t>ах</w:t>
      </w:r>
      <w:r w:rsidRPr="004878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7C12" w:rsidRDefault="00307C12" w:rsidP="003B1A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предварительная</w:t>
      </w:r>
      <w:r w:rsidRPr="00307C12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7C12">
        <w:rPr>
          <w:rFonts w:ascii="Times New Roman" w:hAnsi="Times New Roman" w:cs="Times New Roman"/>
          <w:sz w:val="28"/>
          <w:szCs w:val="28"/>
        </w:rPr>
        <w:t xml:space="preserve"> карт (планов) границ населенных пунктов, территориальных зон, особо охраняемых природных территорий, текстовых и графических описаний местоположения границ зон с особыми условиями использования территории, границ лесничеств и лесопарков, описаний местоположения границ территорий объектов культурного наследия и зон охраны объектов культурного наследия, представленных в виде электронных документов в формате XML на электронных носителях (CD, DVD-дисках).</w:t>
      </w:r>
    </w:p>
    <w:p w:rsidR="00B33E36" w:rsidRPr="00E86EA1" w:rsidRDefault="00C20721" w:rsidP="003B1A06">
      <w:pPr>
        <w:pStyle w:val="a5"/>
        <w:spacing w:line="276" w:lineRule="auto"/>
        <w:ind w:left="0" w:right="-1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Консультационные услуги предоставляются</w:t>
      </w:r>
      <w:r w:rsidR="00EB051C" w:rsidRPr="00035806">
        <w:rPr>
          <w:rFonts w:ascii="Times New Roman" w:eastAsia="Times New Roman" w:hAnsi="Times New Roman" w:cs="Times New Roman"/>
          <w:sz w:val="28"/>
          <w:szCs w:val="28"/>
        </w:rPr>
        <w:t xml:space="preserve"> в офис</w:t>
      </w:r>
      <w:r w:rsidR="00EB051C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EB051C" w:rsidRPr="00035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B051C" w:rsidRPr="00035806">
        <w:rPr>
          <w:rFonts w:ascii="Times New Roman" w:eastAsia="Times New Roman" w:hAnsi="Times New Roman" w:cs="Times New Roman"/>
          <w:sz w:val="28"/>
          <w:szCs w:val="28"/>
        </w:rPr>
        <w:t>межрайонного</w:t>
      </w:r>
      <w:proofErr w:type="gramEnd"/>
      <w:r w:rsidR="00EB051C" w:rsidRPr="00035806">
        <w:rPr>
          <w:rFonts w:ascii="Times New Roman" w:eastAsia="Times New Roman" w:hAnsi="Times New Roman" w:cs="Times New Roman"/>
          <w:sz w:val="28"/>
          <w:szCs w:val="28"/>
        </w:rPr>
        <w:t xml:space="preserve"> и территориальных отделов Кадастровой палаты</w:t>
      </w:r>
      <w:r w:rsidR="00EB05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информацию о которых можно получить</w:t>
      </w:r>
      <w:r w:rsidR="00EB05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51C" w:rsidRPr="00035806">
        <w:rPr>
          <w:rFonts w:ascii="Times New Roman" w:eastAsia="Times New Roman" w:hAnsi="Times New Roman" w:cs="Times New Roman"/>
          <w:sz w:val="28"/>
          <w:szCs w:val="28"/>
        </w:rPr>
        <w:t>по телефону горячей линии</w:t>
      </w:r>
      <w:r w:rsidR="003B1A06">
        <w:rPr>
          <w:rFonts w:ascii="Times New Roman" w:eastAsia="Times New Roman" w:hAnsi="Times New Roman" w:cs="Times New Roman"/>
          <w:sz w:val="28"/>
          <w:szCs w:val="28"/>
        </w:rPr>
        <w:t>:</w:t>
      </w:r>
      <w:r w:rsidR="00EB051C" w:rsidRPr="00035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7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8(863)</w:t>
      </w:r>
      <w:r w:rsidR="00EB051C" w:rsidRPr="00CB10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280-80-42</w:t>
      </w:r>
      <w:r w:rsidR="00721DAD">
        <w:rPr>
          <w:rFonts w:ascii="Times New Roman" w:eastAsia="Times New Roman" w:hAnsi="Times New Roman" w:cs="Times New Roman"/>
          <w:sz w:val="28"/>
          <w:szCs w:val="28"/>
        </w:rPr>
        <w:t>, а также на сайте Федеральной кадастровой палаты по ссылке:</w:t>
      </w:r>
      <w:r w:rsidR="00E86EA1" w:rsidRPr="00E86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>
        <w:r w:rsidR="00E86EA1" w:rsidRPr="00B77989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https://kadastr.ru/site/getconsult.htm</w:t>
        </w:r>
      </w:hyperlink>
      <w:r w:rsidR="00E86EA1" w:rsidRPr="00E86E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33E36" w:rsidRDefault="00B33E36" w:rsidP="00B33E36">
      <w:pPr>
        <w:pStyle w:val="a5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D72CBA" w:rsidRPr="00B33E36" w:rsidRDefault="00D72CBA" w:rsidP="00B33E36"/>
    <w:sectPr w:rsidR="00D72CBA" w:rsidRPr="00B33E36" w:rsidSect="003B1A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CBA"/>
    <w:rsid w:val="0009512B"/>
    <w:rsid w:val="000D478B"/>
    <w:rsid w:val="0010528F"/>
    <w:rsid w:val="001130E1"/>
    <w:rsid w:val="001D14B1"/>
    <w:rsid w:val="001D6D3E"/>
    <w:rsid w:val="00224F33"/>
    <w:rsid w:val="00232C75"/>
    <w:rsid w:val="002E7260"/>
    <w:rsid w:val="002F1503"/>
    <w:rsid w:val="00307C12"/>
    <w:rsid w:val="003B1A06"/>
    <w:rsid w:val="003E4665"/>
    <w:rsid w:val="00410C2F"/>
    <w:rsid w:val="00541D73"/>
    <w:rsid w:val="005770B2"/>
    <w:rsid w:val="005A1109"/>
    <w:rsid w:val="00673326"/>
    <w:rsid w:val="006749E9"/>
    <w:rsid w:val="00714A13"/>
    <w:rsid w:val="00721DAD"/>
    <w:rsid w:val="008D365A"/>
    <w:rsid w:val="008D6764"/>
    <w:rsid w:val="0091258A"/>
    <w:rsid w:val="00920C65"/>
    <w:rsid w:val="00921E73"/>
    <w:rsid w:val="009A3665"/>
    <w:rsid w:val="009F1AEF"/>
    <w:rsid w:val="00A4704D"/>
    <w:rsid w:val="00B33E36"/>
    <w:rsid w:val="00B4003A"/>
    <w:rsid w:val="00B9491E"/>
    <w:rsid w:val="00BE5F33"/>
    <w:rsid w:val="00C20721"/>
    <w:rsid w:val="00C3055E"/>
    <w:rsid w:val="00C52665"/>
    <w:rsid w:val="00C874FB"/>
    <w:rsid w:val="00C9216E"/>
    <w:rsid w:val="00CC47D9"/>
    <w:rsid w:val="00D30442"/>
    <w:rsid w:val="00D72CBA"/>
    <w:rsid w:val="00E27ECB"/>
    <w:rsid w:val="00E35B9A"/>
    <w:rsid w:val="00E45BA2"/>
    <w:rsid w:val="00E86EA1"/>
    <w:rsid w:val="00E87350"/>
    <w:rsid w:val="00EB051C"/>
    <w:rsid w:val="00F07B40"/>
    <w:rsid w:val="00F2524D"/>
    <w:rsid w:val="00F73220"/>
    <w:rsid w:val="00FF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72CBA"/>
    <w:rPr>
      <w:color w:val="0000FF"/>
      <w:u w:val="single"/>
    </w:rPr>
  </w:style>
  <w:style w:type="paragraph" w:styleId="a4">
    <w:name w:val="Normal (Web)"/>
    <w:basedOn w:val="a"/>
    <w:uiPriority w:val="99"/>
    <w:rsid w:val="00D72CBA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onsPlusNormal">
    <w:name w:val="ConsPlusNormal"/>
    <w:rsid w:val="00D72C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D72CBA"/>
  </w:style>
  <w:style w:type="character" w:customStyle="1" w:styleId="FontStyle29">
    <w:name w:val="Font Style29"/>
    <w:basedOn w:val="a0"/>
    <w:uiPriority w:val="99"/>
    <w:rsid w:val="00410C2F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410C2F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List Paragraph"/>
    <w:aliases w:val="Источник"/>
    <w:basedOn w:val="a"/>
    <w:uiPriority w:val="34"/>
    <w:qFormat/>
    <w:rsid w:val="00B33E36"/>
    <w:pPr>
      <w:spacing w:after="0" w:line="360" w:lineRule="auto"/>
      <w:ind w:left="720" w:right="1075" w:firstLine="851"/>
      <w:contextualSpacing/>
    </w:pPr>
    <w:rPr>
      <w:rFonts w:ascii="Arial" w:eastAsiaTheme="minorHAnsi" w:hAnsi="Arial" w:cs="Arial"/>
      <w:sz w:val="26"/>
      <w:szCs w:val="26"/>
    </w:rPr>
  </w:style>
  <w:style w:type="paragraph" w:styleId="a6">
    <w:name w:val="No Spacing"/>
    <w:uiPriority w:val="1"/>
    <w:qFormat/>
    <w:rsid w:val="00B33E3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dastr.ru/site/getconsul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OSPolovinkina</dc:creator>
  <cp:lastModifiedBy>NNLyzar</cp:lastModifiedBy>
  <cp:revision>9</cp:revision>
  <dcterms:created xsi:type="dcterms:W3CDTF">2018-10-29T13:15:00Z</dcterms:created>
  <dcterms:modified xsi:type="dcterms:W3CDTF">2018-11-06T07:34:00Z</dcterms:modified>
</cp:coreProperties>
</file>