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BB" w:rsidRDefault="008B39BB">
      <w:r>
        <w:rPr>
          <w:noProof/>
          <w:lang w:eastAsia="ru-RU"/>
        </w:rPr>
        <w:drawing>
          <wp:inline distT="0" distB="0" distL="0" distR="0" wp14:anchorId="48776462">
            <wp:extent cx="2402205" cy="1256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9BB" w:rsidRDefault="008B39BB"/>
    <w:p w:rsidR="008A68FB" w:rsidRDefault="008A68FB" w:rsidP="0092182A">
      <w:pPr>
        <w:jc w:val="both"/>
        <w:rPr>
          <w:b/>
        </w:rPr>
      </w:pPr>
      <w:r>
        <w:rPr>
          <w:b/>
        </w:rPr>
        <w:t>Пресс-релиз</w:t>
      </w:r>
    </w:p>
    <w:p w:rsidR="008A68FB" w:rsidRPr="008A68FB" w:rsidRDefault="004051E8" w:rsidP="0092182A">
      <w:pPr>
        <w:jc w:val="both"/>
        <w:rPr>
          <w:b/>
        </w:rPr>
      </w:pPr>
      <w:r>
        <w:rPr>
          <w:b/>
        </w:rPr>
        <w:t>2</w:t>
      </w:r>
      <w:r w:rsidRPr="004051E8">
        <w:rPr>
          <w:b/>
        </w:rPr>
        <w:t>6</w:t>
      </w:r>
      <w:r>
        <w:rPr>
          <w:b/>
        </w:rPr>
        <w:t>.06</w:t>
      </w:r>
      <w:r w:rsidR="008A68FB">
        <w:rPr>
          <w:b/>
        </w:rPr>
        <w:t>.2018</w:t>
      </w:r>
    </w:p>
    <w:p w:rsidR="004051E8" w:rsidRDefault="008A68FB" w:rsidP="0092182A">
      <w:pPr>
        <w:jc w:val="both"/>
        <w:rPr>
          <w:b/>
        </w:rPr>
      </w:pPr>
      <w:r>
        <w:rPr>
          <w:b/>
        </w:rPr>
        <w:t>Общественный совет в Управлении Росреестра по Ростовской области</w:t>
      </w:r>
      <w:r w:rsidR="004051E8" w:rsidRPr="004051E8">
        <w:rPr>
          <w:b/>
        </w:rPr>
        <w:t xml:space="preserve"> </w:t>
      </w:r>
      <w:r w:rsidR="004051E8">
        <w:rPr>
          <w:b/>
        </w:rPr>
        <w:t>обновил состав и избрал председателя.</w:t>
      </w:r>
    </w:p>
    <w:p w:rsidR="004051E8" w:rsidRPr="004051E8" w:rsidRDefault="004051E8" w:rsidP="0092182A">
      <w:pPr>
        <w:jc w:val="both"/>
        <w:rPr>
          <w:b/>
          <w:i/>
        </w:rPr>
      </w:pPr>
      <w:r w:rsidRPr="004051E8">
        <w:rPr>
          <w:b/>
          <w:i/>
        </w:rPr>
        <w:t>В обновленный состав Совета вошли представители АСИ по Ростовской области, «Совета предпринимателей по Ростовской области», эксперты бюро оценки и консалтинга, общественной организации «Опора России», представители ВУЗов региона. Председателем Общественного Совета был снова избран главный редактор информационного агентства «Интерфакс-Юг» Пономарев А.П.</w:t>
      </w:r>
    </w:p>
    <w:p w:rsidR="004051E8" w:rsidRDefault="004051E8" w:rsidP="004051E8">
      <w:pPr>
        <w:jc w:val="both"/>
        <w:rPr>
          <w:i/>
        </w:rPr>
      </w:pPr>
      <w:r>
        <w:rPr>
          <w:b/>
          <w:i/>
        </w:rPr>
        <w:t>Сообщая о работе Управления в 2018 году р</w:t>
      </w:r>
      <w:r w:rsidR="008A68FB" w:rsidRPr="004051E8">
        <w:rPr>
          <w:b/>
          <w:i/>
        </w:rPr>
        <w:t>уководитель Управления Росреестра по Ростовской области, П</w:t>
      </w:r>
      <w:r w:rsidRPr="004051E8">
        <w:rPr>
          <w:b/>
          <w:i/>
        </w:rPr>
        <w:t>.</w:t>
      </w:r>
      <w:r>
        <w:rPr>
          <w:b/>
          <w:i/>
        </w:rPr>
        <w:t>Б</w:t>
      </w:r>
      <w:r w:rsidRPr="004051E8">
        <w:rPr>
          <w:b/>
          <w:i/>
        </w:rPr>
        <w:t>.</w:t>
      </w:r>
      <w:r>
        <w:rPr>
          <w:b/>
          <w:i/>
        </w:rPr>
        <w:t xml:space="preserve"> </w:t>
      </w:r>
      <w:r w:rsidR="008A68FB" w:rsidRPr="004051E8">
        <w:rPr>
          <w:b/>
          <w:i/>
        </w:rPr>
        <w:t>Галунов</w:t>
      </w:r>
      <w:r>
        <w:rPr>
          <w:b/>
          <w:i/>
        </w:rPr>
        <w:t xml:space="preserve"> </w:t>
      </w:r>
      <w:r w:rsidR="00FD77A6">
        <w:rPr>
          <w:b/>
          <w:i/>
        </w:rPr>
        <w:t xml:space="preserve"> </w:t>
      </w:r>
      <w:r>
        <w:rPr>
          <w:b/>
          <w:i/>
        </w:rPr>
        <w:t>отметил</w:t>
      </w:r>
      <w:r w:rsidR="008A68FB" w:rsidRPr="004051E8">
        <w:rPr>
          <w:b/>
          <w:i/>
        </w:rPr>
        <w:t xml:space="preserve">: </w:t>
      </w:r>
      <w:r w:rsidR="008A68FB" w:rsidRPr="004051E8">
        <w:rPr>
          <w:i/>
        </w:rPr>
        <w:t>«</w:t>
      </w:r>
      <w:r w:rsidRPr="004051E8">
        <w:rPr>
          <w:i/>
        </w:rPr>
        <w:t xml:space="preserve">В 2018 году более чем в 3 раза уменьшилась доля решений о приостановлении в государственном кадастровом учете и государственной регистрации прав. Так, если по итогам 2017 доля решений о приостановлении государственного кадастрового учета составляла 18,35%, то по итогам 1квартала 2018 года – 8,13 %; доля решений о приостановлении государственной регистрации прав по итогам 2017 года составляла 4,12%, а по итогам 1квартала 2018 года – 1,76%. </w:t>
      </w:r>
      <w:r w:rsidR="008A68FB" w:rsidRPr="008A68FB">
        <w:rPr>
          <w:i/>
        </w:rPr>
        <w:t xml:space="preserve">Увеличение доли электронных услуг является стратегическим  направлением деятельности Управления и в 2018 году, в том числе и в целях сокращения возможности возникновения коррупционных рисков. </w:t>
      </w:r>
      <w:r w:rsidRPr="004051E8">
        <w:rPr>
          <w:i/>
        </w:rPr>
        <w:t>Рост эффективности работы Управления связан с улучшением в 2018 году качества оказания государственных услуг Росреестра</w:t>
      </w:r>
      <w:r>
        <w:rPr>
          <w:i/>
        </w:rPr>
        <w:t>».</w:t>
      </w:r>
    </w:p>
    <w:p w:rsidR="004051E8" w:rsidRDefault="00E51903" w:rsidP="004051E8">
      <w:pPr>
        <w:jc w:val="both"/>
      </w:pPr>
      <w:r>
        <w:t>С докладами на Общественном совете</w:t>
      </w:r>
      <w:r w:rsidR="004051E8">
        <w:t xml:space="preserve"> выступили и</w:t>
      </w:r>
      <w:r>
        <w:t>. о.</w:t>
      </w:r>
      <w:r w:rsidR="004051E8">
        <w:t xml:space="preserve"> на</w:t>
      </w:r>
      <w:r w:rsidR="008B2286">
        <w:t xml:space="preserve">чальника отдела координации и </w:t>
      </w:r>
      <w:r w:rsidR="004051E8">
        <w:t>анализа деятельности в учетно-регистрац</w:t>
      </w:r>
      <w:r w:rsidR="008B2286">
        <w:t xml:space="preserve">ионной сфере Управления Крупина  Е. З. по теме </w:t>
      </w:r>
      <w:r w:rsidR="004051E8">
        <w:t xml:space="preserve">: «Проблемные вопросы осуществления государственного кадастрового учета и (или) государственной регистрации объектов недвижимости, в том числе </w:t>
      </w:r>
      <w:proofErr w:type="spellStart"/>
      <w:r w:rsidR="004051E8">
        <w:t>машино</w:t>
      </w:r>
      <w:r w:rsidR="008B2286">
        <w:t>мест</w:t>
      </w:r>
      <w:proofErr w:type="spellEnd"/>
      <w:r w:rsidR="008B2286">
        <w:t xml:space="preserve"> в зданиях, сооружениях» и заместитель руководителя Управления Богуш А. А. с темой доклада</w:t>
      </w:r>
      <w:r w:rsidR="004051E8">
        <w:t xml:space="preserve">  «Рассмотрение вопроса об опросе профессиональных участников рынка недвижимости о качестве и доступности государственных услуг Росреестра».</w:t>
      </w:r>
    </w:p>
    <w:p w:rsidR="00B01F5B" w:rsidRDefault="00E51903" w:rsidP="0092182A">
      <w:pPr>
        <w:jc w:val="both"/>
      </w:pPr>
      <w:r>
        <w:t>Общественный с</w:t>
      </w:r>
      <w:r w:rsidR="001D20EF">
        <w:t xml:space="preserve">овет при региональном Управлении Росреестра существует более пяти лет. </w:t>
      </w:r>
      <w:r w:rsidR="0092182A">
        <w:t xml:space="preserve">В </w:t>
      </w:r>
      <w:r w:rsidR="001D20EF">
        <w:t xml:space="preserve">его </w:t>
      </w:r>
      <w:r w:rsidR="0092182A">
        <w:t>состав входят представители общественных организаций, журналисты, бизнесмены,  представители региональных Кадастровой и Нотариальной палат.</w:t>
      </w:r>
      <w:r w:rsidR="001D20EF">
        <w:t xml:space="preserve"> Основная цель работы Совета – взаимодействие с общественностью, обсуждение проблем, разъяснения по сложным и новым законодательным инициативам, которые касаются работы Росреестра, обозначение и поиск векторов развития и улучшения взаимодействия с партнерами, властью, обществом.</w:t>
      </w:r>
    </w:p>
    <w:p w:rsidR="008B2286" w:rsidRDefault="008B2286" w:rsidP="0092182A">
      <w:pPr>
        <w:jc w:val="both"/>
      </w:pPr>
    </w:p>
    <w:p w:rsidR="00F703DB" w:rsidRDefault="00F703DB" w:rsidP="0092182A">
      <w:pPr>
        <w:jc w:val="both"/>
      </w:pPr>
    </w:p>
    <w:p w:rsidR="00F703DB" w:rsidRDefault="00F703DB" w:rsidP="0092182A">
      <w:pPr>
        <w:jc w:val="both"/>
      </w:pPr>
      <w:bookmarkStart w:id="0" w:name="_GoBack"/>
      <w:bookmarkEnd w:id="0"/>
    </w:p>
    <w:p w:rsidR="008B2286" w:rsidRDefault="008B2286" w:rsidP="008B2286">
      <w:pPr>
        <w:jc w:val="both"/>
      </w:pPr>
      <w:r>
        <w:lastRenderedPageBreak/>
        <w:t xml:space="preserve">О </w:t>
      </w:r>
      <w:proofErr w:type="spellStart"/>
      <w:r>
        <w:t>Росреестре</w:t>
      </w:r>
      <w:proofErr w:type="spellEnd"/>
    </w:p>
    <w:p w:rsidR="008B2286" w:rsidRDefault="008B2286" w:rsidP="008B2286">
      <w:pPr>
        <w:jc w:val="both"/>
      </w:pPr>
      <w:r>
        <w:t>Федеральная служба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</w:t>
      </w:r>
      <w:proofErr w:type="spellStart"/>
      <w:r>
        <w:t>Росреестр</w:t>
      </w:r>
      <w:proofErr w:type="spellEnd"/>
      <w:r>
        <w:t xml:space="preserve"> выполняет функции по организации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</w:p>
    <w:p w:rsidR="008B2286" w:rsidRDefault="008B2286" w:rsidP="008B2286">
      <w:pPr>
        <w:jc w:val="both"/>
      </w:pPr>
      <w:r>
        <w:t>Подведомственными учреждениями Росреестра являются ФГБУ «ФКП Росреестра» и ФГБУ «Центр геодезии, картографии и ИПД».</w:t>
      </w:r>
    </w:p>
    <w:p w:rsidR="00170BA9" w:rsidRDefault="00170BA9" w:rsidP="008B2286">
      <w:pPr>
        <w:jc w:val="both"/>
      </w:pPr>
    </w:p>
    <w:p w:rsidR="0092182A" w:rsidRDefault="0092182A" w:rsidP="0092182A">
      <w:pPr>
        <w:jc w:val="both"/>
      </w:pPr>
    </w:p>
    <w:p w:rsidR="008B39BB" w:rsidRDefault="008B39BB"/>
    <w:p w:rsidR="008B39BB" w:rsidRDefault="008B39BB"/>
    <w:p w:rsidR="008B39BB" w:rsidRDefault="008B39BB"/>
    <w:p w:rsidR="008B39BB" w:rsidRDefault="008B39BB"/>
    <w:p w:rsidR="008B39BB" w:rsidRDefault="008B39BB"/>
    <w:p w:rsidR="008B39BB" w:rsidRDefault="008B39BB"/>
    <w:sectPr w:rsidR="008B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BB"/>
    <w:rsid w:val="00170BA9"/>
    <w:rsid w:val="001D20EF"/>
    <w:rsid w:val="004051E8"/>
    <w:rsid w:val="004607AA"/>
    <w:rsid w:val="00535BB2"/>
    <w:rsid w:val="00544C86"/>
    <w:rsid w:val="008A68FB"/>
    <w:rsid w:val="008B2286"/>
    <w:rsid w:val="008B39BB"/>
    <w:rsid w:val="0092182A"/>
    <w:rsid w:val="00A2289C"/>
    <w:rsid w:val="00B01F5B"/>
    <w:rsid w:val="00E51903"/>
    <w:rsid w:val="00F703DB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8E5DC-FFAB-4D88-A855-33FE4939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89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70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Надежда Анатольевна</dc:creator>
  <cp:keywords/>
  <dc:description/>
  <cp:lastModifiedBy>Мостовая Александра Игоревна</cp:lastModifiedBy>
  <cp:revision>6</cp:revision>
  <cp:lastPrinted>2018-06-26T12:46:00Z</cp:lastPrinted>
  <dcterms:created xsi:type="dcterms:W3CDTF">2018-06-26T12:48:00Z</dcterms:created>
  <dcterms:modified xsi:type="dcterms:W3CDTF">2018-06-28T08:32:00Z</dcterms:modified>
</cp:coreProperties>
</file>