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50" w:rsidRPr="00EA3693" w:rsidRDefault="007F1F50" w:rsidP="007F1F50">
      <w:pPr>
        <w:ind w:left="-540"/>
        <w:jc w:val="center"/>
        <w:rPr>
          <w:sz w:val="28"/>
          <w:szCs w:val="28"/>
        </w:rPr>
      </w:pPr>
      <w:r w:rsidRPr="00EA3693">
        <w:rPr>
          <w:sz w:val="28"/>
          <w:szCs w:val="28"/>
        </w:rPr>
        <w:t>СОБРАНИЕ ДЕПУТАТОВ</w:t>
      </w:r>
    </w:p>
    <w:p w:rsidR="007F1F50" w:rsidRPr="00EA3693" w:rsidRDefault="00596D0D" w:rsidP="007F1F5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7F1F50" w:rsidRPr="00EA3693">
        <w:rPr>
          <w:sz w:val="28"/>
          <w:szCs w:val="28"/>
        </w:rPr>
        <w:t xml:space="preserve"> СЕЛЬСКОГО ПОСЕЛЕНИЯ</w:t>
      </w:r>
    </w:p>
    <w:p w:rsidR="007F1F50" w:rsidRPr="00EA3693" w:rsidRDefault="007F1F50" w:rsidP="007F1F50">
      <w:pPr>
        <w:ind w:left="-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ЧЕТВЕРТО</w:t>
      </w:r>
      <w:r w:rsidRPr="00EA3693">
        <w:rPr>
          <w:bCs/>
          <w:sz w:val="28"/>
          <w:szCs w:val="28"/>
        </w:rPr>
        <w:t>ГО СОЗЫВА</w:t>
      </w:r>
    </w:p>
    <w:p w:rsidR="007F1F50" w:rsidRPr="00EA3693" w:rsidRDefault="007F1F50" w:rsidP="007F1F50">
      <w:pPr>
        <w:pStyle w:val="2"/>
        <w:ind w:left="-540" w:firstLine="0"/>
        <w:jc w:val="center"/>
        <w:rPr>
          <w:rFonts w:ascii="Times New Roman" w:hAnsi="Times New Roman"/>
          <w:b w:val="0"/>
          <w:bCs w:val="0"/>
          <w:i w:val="0"/>
        </w:rPr>
      </w:pPr>
      <w:r w:rsidRPr="00EA3693">
        <w:rPr>
          <w:rFonts w:ascii="Times New Roman" w:hAnsi="Times New Roman"/>
          <w:b w:val="0"/>
          <w:bCs w:val="0"/>
          <w:i w:val="0"/>
        </w:rPr>
        <w:t>РЕШЕНИЕ</w:t>
      </w:r>
    </w:p>
    <w:p w:rsidR="007F1F50" w:rsidRPr="00EA3693" w:rsidRDefault="007F1F50" w:rsidP="007F1F50">
      <w:pPr>
        <w:ind w:left="-540"/>
        <w:rPr>
          <w:sz w:val="28"/>
          <w:szCs w:val="28"/>
        </w:rPr>
      </w:pPr>
    </w:p>
    <w:p w:rsidR="007F1F50" w:rsidRPr="00EA3693" w:rsidRDefault="00E56D17" w:rsidP="00596D0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14.10.</w:t>
      </w:r>
      <w:r w:rsidR="007F1F50">
        <w:rPr>
          <w:sz w:val="28"/>
          <w:szCs w:val="28"/>
        </w:rPr>
        <w:t>2016</w:t>
      </w:r>
      <w:r w:rsidR="007F1F50" w:rsidRPr="00EA3693">
        <w:rPr>
          <w:sz w:val="28"/>
          <w:szCs w:val="28"/>
        </w:rPr>
        <w:t xml:space="preserve"> г. </w:t>
      </w:r>
      <w:r w:rsidR="007F1F50">
        <w:rPr>
          <w:sz w:val="28"/>
          <w:szCs w:val="28"/>
        </w:rPr>
        <w:t xml:space="preserve">                  </w:t>
      </w:r>
      <w:r w:rsidR="00596D0D">
        <w:rPr>
          <w:sz w:val="28"/>
          <w:szCs w:val="28"/>
        </w:rPr>
        <w:t xml:space="preserve">                 </w:t>
      </w:r>
      <w:r w:rsidR="007F1F50" w:rsidRPr="00EA3693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7F1F50" w:rsidRPr="00EA3693">
        <w:rPr>
          <w:sz w:val="28"/>
          <w:szCs w:val="28"/>
        </w:rPr>
        <w:t xml:space="preserve"> </w:t>
      </w:r>
      <w:r w:rsidR="00596D0D">
        <w:rPr>
          <w:sz w:val="28"/>
          <w:szCs w:val="28"/>
        </w:rPr>
        <w:t xml:space="preserve">                                 </w:t>
      </w:r>
      <w:proofErr w:type="spellStart"/>
      <w:r w:rsidR="00596D0D">
        <w:rPr>
          <w:sz w:val="28"/>
          <w:szCs w:val="28"/>
        </w:rPr>
        <w:t>с</w:t>
      </w:r>
      <w:proofErr w:type="gramStart"/>
      <w:r w:rsidR="00596D0D">
        <w:rPr>
          <w:sz w:val="28"/>
          <w:szCs w:val="28"/>
        </w:rPr>
        <w:t>.О</w:t>
      </w:r>
      <w:proofErr w:type="gramEnd"/>
      <w:r w:rsidR="00596D0D">
        <w:rPr>
          <w:sz w:val="28"/>
          <w:szCs w:val="28"/>
        </w:rPr>
        <w:t>традовка</w:t>
      </w:r>
      <w:proofErr w:type="spellEnd"/>
    </w:p>
    <w:p w:rsidR="007F1F50" w:rsidRPr="00EA3693" w:rsidRDefault="007F1F50" w:rsidP="007F1F50">
      <w:pPr>
        <w:tabs>
          <w:tab w:val="left" w:pos="6780"/>
        </w:tabs>
        <w:ind w:left="-540"/>
        <w:rPr>
          <w:sz w:val="28"/>
          <w:szCs w:val="28"/>
        </w:rPr>
      </w:pPr>
      <w:r w:rsidRPr="00EA3693">
        <w:rPr>
          <w:sz w:val="28"/>
          <w:szCs w:val="28"/>
        </w:rPr>
        <w:tab/>
      </w: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53"/>
        <w:gridCol w:w="4736"/>
      </w:tblGrid>
      <w:tr w:rsidR="007F1F50" w:rsidRPr="00EA3693" w:rsidTr="006A7E19">
        <w:tc>
          <w:tcPr>
            <w:tcW w:w="5153" w:type="dxa"/>
          </w:tcPr>
          <w:p w:rsidR="007F1F50" w:rsidRPr="00EA3693" w:rsidRDefault="007F1F50" w:rsidP="006A7E1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положения «О постоянных комиссиях Собрания депутатов </w:t>
            </w:r>
            <w:proofErr w:type="spellStart"/>
            <w:r w:rsidR="00596D0D">
              <w:rPr>
                <w:bCs/>
                <w:sz w:val="28"/>
                <w:szCs w:val="28"/>
              </w:rPr>
              <w:t>Отрадовского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736" w:type="dxa"/>
          </w:tcPr>
          <w:p w:rsidR="007F1F50" w:rsidRPr="00EA3693" w:rsidRDefault="007F1F50" w:rsidP="006A7E19">
            <w:pPr>
              <w:rPr>
                <w:sz w:val="28"/>
                <w:szCs w:val="28"/>
              </w:rPr>
            </w:pPr>
          </w:p>
        </w:tc>
      </w:tr>
    </w:tbl>
    <w:p w:rsidR="007F1F50" w:rsidRPr="00EA3693" w:rsidRDefault="007F1F50" w:rsidP="007F1F50">
      <w:pPr>
        <w:pStyle w:val="a4"/>
        <w:ind w:left="-540"/>
        <w:rPr>
          <w:sz w:val="28"/>
          <w:szCs w:val="28"/>
        </w:rPr>
      </w:pPr>
    </w:p>
    <w:p w:rsidR="007F1F50" w:rsidRPr="00EA3693" w:rsidRDefault="007F1F50" w:rsidP="007F1F50">
      <w:pPr>
        <w:ind w:left="-426" w:firstLine="426"/>
        <w:jc w:val="both"/>
        <w:rPr>
          <w:sz w:val="28"/>
          <w:szCs w:val="28"/>
        </w:rPr>
      </w:pPr>
      <w:r w:rsidRPr="00EA36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proofErr w:type="gramStart"/>
      <w:r>
        <w:rPr>
          <w:sz w:val="28"/>
          <w:szCs w:val="28"/>
        </w:rPr>
        <w:t xml:space="preserve">упорядочения работы </w:t>
      </w:r>
      <w:r>
        <w:rPr>
          <w:bCs/>
          <w:sz w:val="28"/>
          <w:szCs w:val="28"/>
        </w:rPr>
        <w:t>постоянных комиссий Собрания депутатов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 w:rsidR="00596D0D">
        <w:rPr>
          <w:bCs/>
          <w:sz w:val="28"/>
          <w:szCs w:val="28"/>
        </w:rPr>
        <w:t>Отрадовского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EA3693">
        <w:rPr>
          <w:sz w:val="28"/>
          <w:szCs w:val="28"/>
        </w:rPr>
        <w:t xml:space="preserve">, </w:t>
      </w:r>
    </w:p>
    <w:p w:rsidR="007F1F50" w:rsidRPr="00EA3693" w:rsidRDefault="007F1F50" w:rsidP="007F1F50">
      <w:pPr>
        <w:ind w:left="-426" w:firstLine="1080"/>
        <w:rPr>
          <w:sz w:val="28"/>
          <w:szCs w:val="28"/>
        </w:rPr>
      </w:pPr>
    </w:p>
    <w:p w:rsidR="007F1F50" w:rsidRPr="00EA3693" w:rsidRDefault="00596D0D" w:rsidP="007F1F50">
      <w:pPr>
        <w:ind w:left="-426"/>
        <w:jc w:val="center"/>
        <w:rPr>
          <w:sz w:val="28"/>
          <w:szCs w:val="28"/>
        </w:rPr>
      </w:pPr>
      <w:r>
        <w:rPr>
          <w:bCs/>
          <w:color w:val="000000"/>
          <w:spacing w:val="-9"/>
          <w:w w:val="112"/>
          <w:sz w:val="28"/>
          <w:szCs w:val="28"/>
        </w:rPr>
        <w:t>СОБРАНИЕ ДЕПУТАТОВ РЕШИЛО</w:t>
      </w:r>
      <w:r w:rsidR="007F1F50" w:rsidRPr="00EA3693">
        <w:rPr>
          <w:bCs/>
          <w:color w:val="000000"/>
          <w:spacing w:val="-9"/>
          <w:w w:val="112"/>
          <w:sz w:val="28"/>
          <w:szCs w:val="28"/>
        </w:rPr>
        <w:t>:</w:t>
      </w:r>
    </w:p>
    <w:p w:rsidR="007F1F50" w:rsidRPr="00EA3693" w:rsidRDefault="007F1F50" w:rsidP="007F1F50">
      <w:pPr>
        <w:ind w:left="-426"/>
        <w:jc w:val="center"/>
        <w:rPr>
          <w:sz w:val="28"/>
          <w:szCs w:val="28"/>
        </w:rPr>
      </w:pPr>
    </w:p>
    <w:p w:rsidR="007F1F50" w:rsidRDefault="007F1F50" w:rsidP="007F1F50">
      <w:pPr>
        <w:pStyle w:val="a3"/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F076C">
        <w:rPr>
          <w:rFonts w:ascii="Times New Roman" w:hAnsi="Times New Roman"/>
          <w:sz w:val="28"/>
          <w:szCs w:val="28"/>
        </w:rPr>
        <w:t>1.</w:t>
      </w:r>
      <w:r w:rsidRPr="00EA369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положение «О постоянных комиссиях Собрания депутатов </w:t>
      </w:r>
      <w:proofErr w:type="spellStart"/>
      <w:r w:rsidR="00596D0D">
        <w:rPr>
          <w:rFonts w:ascii="Times New Roman" w:hAnsi="Times New Roman"/>
          <w:bCs/>
          <w:sz w:val="28"/>
          <w:szCs w:val="28"/>
        </w:rPr>
        <w:t>Отрадовского</w:t>
      </w:r>
      <w:proofErr w:type="spellEnd"/>
      <w:r w:rsidRPr="00601125">
        <w:rPr>
          <w:rFonts w:ascii="Times New Roman" w:hAnsi="Times New Roman"/>
          <w:sz w:val="28"/>
          <w:szCs w:val="28"/>
        </w:rPr>
        <w:t xml:space="preserve"> сельского поселения»  согласно приложению (приложение). </w:t>
      </w:r>
    </w:p>
    <w:p w:rsidR="007F1F50" w:rsidRPr="00601125" w:rsidRDefault="007F1F50" w:rsidP="007F1F50">
      <w:pPr>
        <w:pStyle w:val="a3"/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01125">
        <w:rPr>
          <w:rFonts w:ascii="Times New Roman" w:hAnsi="Times New Roman"/>
          <w:sz w:val="28"/>
          <w:szCs w:val="28"/>
        </w:rPr>
        <w:t xml:space="preserve"> </w:t>
      </w:r>
    </w:p>
    <w:p w:rsidR="007F1F50" w:rsidRPr="00EA3693" w:rsidRDefault="007F1F50" w:rsidP="007F1F50">
      <w:pPr>
        <w:pStyle w:val="a3"/>
        <w:spacing w:line="240" w:lineRule="auto"/>
        <w:ind w:left="-426"/>
        <w:jc w:val="both"/>
        <w:rPr>
          <w:sz w:val="28"/>
          <w:szCs w:val="28"/>
        </w:rPr>
      </w:pPr>
      <w:r w:rsidRPr="00601125">
        <w:rPr>
          <w:rFonts w:ascii="Times New Roman" w:hAnsi="Times New Roman"/>
          <w:sz w:val="28"/>
          <w:szCs w:val="28"/>
        </w:rPr>
        <w:t xml:space="preserve">2. Решение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r w:rsidRPr="00601125">
        <w:rPr>
          <w:rFonts w:ascii="Times New Roman" w:hAnsi="Times New Roman"/>
          <w:sz w:val="28"/>
          <w:szCs w:val="28"/>
        </w:rPr>
        <w:t xml:space="preserve"> принятия</w:t>
      </w:r>
      <w:proofErr w:type="gramEnd"/>
      <w:r w:rsidRPr="00601125">
        <w:rPr>
          <w:rFonts w:ascii="Times New Roman" w:hAnsi="Times New Roman"/>
          <w:sz w:val="28"/>
          <w:szCs w:val="28"/>
        </w:rPr>
        <w:t>.</w:t>
      </w:r>
    </w:p>
    <w:p w:rsidR="007F1F50" w:rsidRDefault="007F1F50" w:rsidP="007F1F50">
      <w:pPr>
        <w:spacing w:line="240" w:lineRule="atLeast"/>
        <w:ind w:left="-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596D0D">
        <w:rPr>
          <w:sz w:val="28"/>
          <w:szCs w:val="28"/>
        </w:rPr>
        <w:t>. П</w:t>
      </w:r>
      <w:r>
        <w:rPr>
          <w:sz w:val="28"/>
          <w:szCs w:val="28"/>
        </w:rPr>
        <w:t xml:space="preserve">ризнать утратившим силу Решение Собрания депутатов </w:t>
      </w:r>
      <w:proofErr w:type="spellStart"/>
      <w:r w:rsidR="00596D0D"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</w:t>
      </w:r>
      <w:r w:rsidR="00B05767">
        <w:rPr>
          <w:sz w:val="28"/>
          <w:szCs w:val="28"/>
        </w:rPr>
        <w:t xml:space="preserve"> поселения от 14.11.2012 г. № 2</w:t>
      </w:r>
      <w:r>
        <w:rPr>
          <w:sz w:val="28"/>
          <w:szCs w:val="28"/>
        </w:rPr>
        <w:t xml:space="preserve">  «</w:t>
      </w:r>
      <w:r>
        <w:rPr>
          <w:bCs/>
          <w:sz w:val="28"/>
          <w:szCs w:val="28"/>
        </w:rPr>
        <w:t xml:space="preserve">Об утверждении положения «О постоянных комиссиях Собрания депутатов </w:t>
      </w:r>
      <w:proofErr w:type="spellStart"/>
      <w:r w:rsidR="00596D0D">
        <w:rPr>
          <w:bCs/>
          <w:sz w:val="28"/>
          <w:szCs w:val="28"/>
        </w:rPr>
        <w:t>Отрадовского</w:t>
      </w:r>
      <w:proofErr w:type="spellEnd"/>
      <w:r>
        <w:rPr>
          <w:bCs/>
          <w:sz w:val="28"/>
          <w:szCs w:val="28"/>
        </w:rPr>
        <w:t xml:space="preserve"> сельского поселения».</w:t>
      </w:r>
    </w:p>
    <w:p w:rsidR="00E47887" w:rsidRPr="00EA3693" w:rsidRDefault="00E47887" w:rsidP="00CC7460">
      <w:pPr>
        <w:spacing w:line="240" w:lineRule="atLeast"/>
        <w:jc w:val="both"/>
        <w:rPr>
          <w:sz w:val="28"/>
          <w:szCs w:val="28"/>
        </w:rPr>
      </w:pPr>
    </w:p>
    <w:p w:rsidR="007F1F50" w:rsidRPr="00EA3693" w:rsidRDefault="007F1F50" w:rsidP="007F1F50">
      <w:pPr>
        <w:autoSpaceDE w:val="0"/>
        <w:autoSpaceDN w:val="0"/>
        <w:adjustRightInd w:val="0"/>
        <w:ind w:left="-397"/>
        <w:jc w:val="both"/>
        <w:rPr>
          <w:sz w:val="28"/>
          <w:szCs w:val="28"/>
        </w:rPr>
      </w:pPr>
    </w:p>
    <w:p w:rsidR="007F1F50" w:rsidRPr="00EA3693" w:rsidRDefault="007F1F50" w:rsidP="007F1F50">
      <w:pPr>
        <w:tabs>
          <w:tab w:val="left" w:pos="0"/>
        </w:tabs>
        <w:ind w:left="-397"/>
        <w:jc w:val="both"/>
        <w:rPr>
          <w:sz w:val="28"/>
          <w:szCs w:val="28"/>
        </w:rPr>
      </w:pPr>
      <w:r w:rsidRPr="00EA3693">
        <w:rPr>
          <w:sz w:val="28"/>
          <w:szCs w:val="28"/>
        </w:rPr>
        <w:t xml:space="preserve"> </w:t>
      </w:r>
    </w:p>
    <w:p w:rsidR="007F1F50" w:rsidRPr="00EA3693" w:rsidRDefault="007F1F50" w:rsidP="007F1F50">
      <w:pPr>
        <w:pStyle w:val="a6"/>
        <w:ind w:left="-397"/>
        <w:jc w:val="left"/>
        <w:rPr>
          <w:sz w:val="28"/>
          <w:szCs w:val="28"/>
        </w:rPr>
      </w:pPr>
      <w:r w:rsidRPr="00EA3693">
        <w:rPr>
          <w:sz w:val="28"/>
          <w:szCs w:val="28"/>
        </w:rPr>
        <w:t>Председатель Собрания депутатов</w:t>
      </w:r>
    </w:p>
    <w:p w:rsidR="007F1F50" w:rsidRDefault="00596D0D" w:rsidP="007F1F50">
      <w:pPr>
        <w:pStyle w:val="a6"/>
        <w:ind w:left="-39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Отрадовского</w:t>
      </w:r>
      <w:proofErr w:type="spellEnd"/>
      <w:r w:rsidR="007F1F50" w:rsidRPr="00EA3693">
        <w:rPr>
          <w:sz w:val="28"/>
          <w:szCs w:val="28"/>
        </w:rPr>
        <w:t xml:space="preserve"> сельского поселения     </w:t>
      </w:r>
      <w:r>
        <w:rPr>
          <w:sz w:val="28"/>
          <w:szCs w:val="28"/>
        </w:rPr>
        <w:t xml:space="preserve">                                Ж.А Котова</w:t>
      </w:r>
      <w:r w:rsidR="007F1F50" w:rsidRPr="00EA3693">
        <w:rPr>
          <w:sz w:val="28"/>
          <w:szCs w:val="28"/>
        </w:rPr>
        <w:t xml:space="preserve">  </w:t>
      </w:r>
    </w:p>
    <w:p w:rsidR="007F1F50" w:rsidRDefault="007F1F50" w:rsidP="007F1F50">
      <w:pPr>
        <w:pStyle w:val="a6"/>
        <w:ind w:left="-397"/>
        <w:jc w:val="left"/>
        <w:rPr>
          <w:sz w:val="28"/>
          <w:szCs w:val="28"/>
        </w:rPr>
      </w:pPr>
    </w:p>
    <w:p w:rsidR="007F1F50" w:rsidRDefault="007F1F50" w:rsidP="007F1F50">
      <w:pPr>
        <w:pStyle w:val="a6"/>
        <w:ind w:left="-397"/>
        <w:jc w:val="left"/>
        <w:rPr>
          <w:sz w:val="28"/>
          <w:szCs w:val="28"/>
        </w:rPr>
      </w:pPr>
    </w:p>
    <w:p w:rsidR="000A105F" w:rsidRDefault="000A105F"/>
    <w:p w:rsidR="007F1F50" w:rsidRDefault="007F1F50"/>
    <w:p w:rsidR="007F1F50" w:rsidRDefault="007F1F50"/>
    <w:p w:rsidR="007F1F50" w:rsidRDefault="007F1F50"/>
    <w:p w:rsidR="007F1F50" w:rsidRDefault="007F1F50"/>
    <w:p w:rsidR="00E24300" w:rsidRDefault="00E24300" w:rsidP="007F1F50">
      <w:pPr>
        <w:jc w:val="right"/>
        <w:rPr>
          <w:szCs w:val="24"/>
        </w:rPr>
      </w:pPr>
    </w:p>
    <w:p w:rsidR="00E24300" w:rsidRDefault="00E24300" w:rsidP="007F1F50">
      <w:pPr>
        <w:jc w:val="right"/>
        <w:rPr>
          <w:szCs w:val="24"/>
        </w:rPr>
      </w:pPr>
    </w:p>
    <w:p w:rsidR="00E24300" w:rsidRDefault="00E24300" w:rsidP="007F1F50">
      <w:pPr>
        <w:jc w:val="right"/>
        <w:rPr>
          <w:szCs w:val="24"/>
        </w:rPr>
      </w:pPr>
    </w:p>
    <w:p w:rsidR="00E24300" w:rsidRDefault="00E24300" w:rsidP="007F1F50">
      <w:pPr>
        <w:jc w:val="right"/>
        <w:rPr>
          <w:szCs w:val="24"/>
        </w:rPr>
      </w:pPr>
    </w:p>
    <w:p w:rsidR="00E56D17" w:rsidRDefault="00E56D17" w:rsidP="007F1F50">
      <w:pPr>
        <w:jc w:val="right"/>
        <w:rPr>
          <w:szCs w:val="24"/>
        </w:rPr>
      </w:pPr>
    </w:p>
    <w:p w:rsidR="00E56D17" w:rsidRDefault="00E56D17" w:rsidP="007F1F50">
      <w:pPr>
        <w:jc w:val="right"/>
        <w:rPr>
          <w:szCs w:val="24"/>
        </w:rPr>
      </w:pPr>
    </w:p>
    <w:p w:rsidR="00E56D17" w:rsidRDefault="00E56D17" w:rsidP="007F1F50">
      <w:pPr>
        <w:jc w:val="right"/>
        <w:rPr>
          <w:szCs w:val="24"/>
        </w:rPr>
      </w:pPr>
    </w:p>
    <w:p w:rsidR="00E56D17" w:rsidRDefault="00E56D17" w:rsidP="007F1F50">
      <w:pPr>
        <w:jc w:val="right"/>
        <w:rPr>
          <w:szCs w:val="24"/>
        </w:rPr>
      </w:pPr>
    </w:p>
    <w:p w:rsidR="00E56D17" w:rsidRDefault="00E56D17" w:rsidP="007F1F50">
      <w:pPr>
        <w:jc w:val="right"/>
        <w:rPr>
          <w:szCs w:val="24"/>
        </w:rPr>
      </w:pPr>
    </w:p>
    <w:p w:rsidR="00E56D17" w:rsidRDefault="00E56D17" w:rsidP="007F1F50">
      <w:pPr>
        <w:jc w:val="right"/>
        <w:rPr>
          <w:szCs w:val="24"/>
        </w:rPr>
      </w:pPr>
    </w:p>
    <w:p w:rsidR="007F1F50" w:rsidRPr="00B50DEE" w:rsidRDefault="007F1F50" w:rsidP="007F1F50">
      <w:pPr>
        <w:jc w:val="right"/>
        <w:rPr>
          <w:szCs w:val="24"/>
        </w:rPr>
      </w:pPr>
      <w:r w:rsidRPr="00B50DEE">
        <w:rPr>
          <w:szCs w:val="24"/>
        </w:rPr>
        <w:t xml:space="preserve">Приложение к Решению </w:t>
      </w:r>
    </w:p>
    <w:p w:rsidR="007F1F50" w:rsidRDefault="007F1F50" w:rsidP="007F1F50">
      <w:pPr>
        <w:jc w:val="right"/>
        <w:rPr>
          <w:szCs w:val="24"/>
        </w:rPr>
      </w:pPr>
      <w:r w:rsidRPr="00B50DEE">
        <w:rPr>
          <w:szCs w:val="24"/>
        </w:rPr>
        <w:t xml:space="preserve">Собрания депутатов </w:t>
      </w:r>
    </w:p>
    <w:p w:rsidR="007F1F50" w:rsidRPr="00B50DEE" w:rsidRDefault="00596D0D" w:rsidP="007F1F50">
      <w:pPr>
        <w:jc w:val="right"/>
        <w:rPr>
          <w:szCs w:val="24"/>
        </w:rPr>
      </w:pPr>
      <w:proofErr w:type="spellStart"/>
      <w:r>
        <w:rPr>
          <w:szCs w:val="24"/>
        </w:rPr>
        <w:t>Отрадовского</w:t>
      </w:r>
      <w:proofErr w:type="spellEnd"/>
      <w:r w:rsidR="007F1F50" w:rsidRPr="00B50DEE">
        <w:rPr>
          <w:szCs w:val="24"/>
        </w:rPr>
        <w:t xml:space="preserve"> сельского поселения </w:t>
      </w:r>
    </w:p>
    <w:p w:rsidR="007F1F50" w:rsidRDefault="007F1F50" w:rsidP="007F1F50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="00E24300">
        <w:rPr>
          <w:szCs w:val="24"/>
        </w:rPr>
        <w:t xml:space="preserve">                       </w:t>
      </w:r>
      <w:r w:rsidR="00E56D17">
        <w:rPr>
          <w:szCs w:val="24"/>
        </w:rPr>
        <w:t>От 14.10.2016 г. № 6</w:t>
      </w:r>
    </w:p>
    <w:p w:rsidR="007F1F50" w:rsidRPr="00E56D17" w:rsidRDefault="007F1F50" w:rsidP="007F1F50">
      <w:pPr>
        <w:jc w:val="center"/>
        <w:rPr>
          <w:sz w:val="28"/>
          <w:szCs w:val="28"/>
        </w:rPr>
      </w:pPr>
    </w:p>
    <w:p w:rsidR="007F1F50" w:rsidRPr="00E56D17" w:rsidRDefault="007F1F50" w:rsidP="007F1F50">
      <w:pPr>
        <w:ind w:left="-567"/>
        <w:jc w:val="center"/>
        <w:rPr>
          <w:b/>
          <w:sz w:val="28"/>
          <w:szCs w:val="28"/>
        </w:rPr>
      </w:pPr>
      <w:r w:rsidRPr="00E56D17">
        <w:rPr>
          <w:b/>
          <w:sz w:val="28"/>
          <w:szCs w:val="28"/>
        </w:rPr>
        <w:t xml:space="preserve">ПОЛОЖЕНИЕ О ПОСТОЯННЫХ КОМИССИЯХ </w:t>
      </w:r>
    </w:p>
    <w:p w:rsidR="007F1F50" w:rsidRPr="00E56D17" w:rsidRDefault="007F1F50" w:rsidP="007F1F50">
      <w:pPr>
        <w:ind w:left="-567"/>
        <w:jc w:val="center"/>
        <w:rPr>
          <w:b/>
          <w:sz w:val="28"/>
          <w:szCs w:val="28"/>
        </w:rPr>
      </w:pPr>
      <w:r w:rsidRPr="00E56D17">
        <w:rPr>
          <w:b/>
          <w:sz w:val="28"/>
          <w:szCs w:val="28"/>
        </w:rPr>
        <w:t xml:space="preserve">СОБРАНИЯ ДЕПУТАТОВ </w:t>
      </w:r>
      <w:r w:rsidR="00596D0D" w:rsidRPr="00E56D17">
        <w:rPr>
          <w:b/>
          <w:sz w:val="28"/>
          <w:szCs w:val="28"/>
        </w:rPr>
        <w:t>ОТРАДОВСКОГО</w:t>
      </w:r>
      <w:r w:rsidRPr="00E56D17">
        <w:rPr>
          <w:b/>
          <w:sz w:val="28"/>
          <w:szCs w:val="28"/>
        </w:rPr>
        <w:t xml:space="preserve"> СЕЛЬСКОГО ПОСЕЛЕНИЯ</w:t>
      </w:r>
    </w:p>
    <w:p w:rsidR="007F1F50" w:rsidRPr="00E56D17" w:rsidRDefault="007F1F50" w:rsidP="007F1F50">
      <w:pPr>
        <w:ind w:left="-567"/>
        <w:jc w:val="both"/>
        <w:rPr>
          <w:b/>
          <w:sz w:val="28"/>
          <w:szCs w:val="28"/>
        </w:rPr>
      </w:pPr>
    </w:p>
    <w:p w:rsidR="007F1F50" w:rsidRPr="00E56D17" w:rsidRDefault="007F1F50" w:rsidP="007F1F50">
      <w:pPr>
        <w:ind w:left="-567" w:firstLine="709"/>
        <w:jc w:val="both"/>
        <w:rPr>
          <w:b/>
          <w:sz w:val="28"/>
          <w:szCs w:val="28"/>
        </w:rPr>
      </w:pPr>
      <w:r w:rsidRPr="00E56D17">
        <w:rPr>
          <w:sz w:val="28"/>
          <w:szCs w:val="28"/>
        </w:rPr>
        <w:t>Статья 1.</w:t>
      </w:r>
      <w:r w:rsidRPr="00E56D17">
        <w:rPr>
          <w:b/>
          <w:sz w:val="28"/>
          <w:szCs w:val="28"/>
        </w:rPr>
        <w:t xml:space="preserve"> Общие положения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1. </w:t>
      </w:r>
      <w:proofErr w:type="gramStart"/>
      <w:r w:rsidRPr="00E56D17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="00E24300" w:rsidRPr="00E56D17">
        <w:rPr>
          <w:sz w:val="28"/>
          <w:szCs w:val="28"/>
        </w:rPr>
        <w:t>Отрадовс</w:t>
      </w:r>
      <w:r w:rsidRPr="00E56D17">
        <w:rPr>
          <w:sz w:val="28"/>
          <w:szCs w:val="28"/>
        </w:rPr>
        <w:t>кое</w:t>
      </w:r>
      <w:proofErr w:type="spellEnd"/>
      <w:r w:rsidRPr="00E56D17">
        <w:rPr>
          <w:sz w:val="28"/>
          <w:szCs w:val="28"/>
        </w:rPr>
        <w:t xml:space="preserve"> сельское поселение» (далее - Устав) и Регламентом Собрания депутатов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 (далее - Регламент) Собрание депутатов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 (далее – Собрание) образует из своего состава постоянные комиссии (далее - комиссии).</w:t>
      </w:r>
      <w:proofErr w:type="gramEnd"/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2. Комиссии образуются Собранием для предварительного рассмотрения и подготовки вопросов, выработки проектов решений, конкретных мероприятий и программ по предметам ведения Собрания, для содействия выполнению решений Собрания, осуществления </w:t>
      </w:r>
      <w:proofErr w:type="gramStart"/>
      <w:r w:rsidRPr="00E56D17">
        <w:rPr>
          <w:sz w:val="28"/>
          <w:szCs w:val="28"/>
        </w:rPr>
        <w:t>контроля за</w:t>
      </w:r>
      <w:proofErr w:type="gramEnd"/>
      <w:r w:rsidRPr="00E56D17">
        <w:rPr>
          <w:sz w:val="28"/>
          <w:szCs w:val="28"/>
        </w:rPr>
        <w:t xml:space="preserve"> деятельностью органов и должностных лиц местного самоуправления, муниципальных учреждений и предприятий.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3. Комиссии образуются на срок полномочий Собрания четвертого созыва либо на срок, указанный в решении Собрания. Комиссии являются рабочими органами Собрания, ответственны перед ним и подотчётны ему. Деятельность комиссий координирует заместитель председателя Собрания.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4. Перечень комиссий по направлениям, вопросы ведения комиссий, председатели и заместители комиссий, численный и персональный состав комиссий утверждаются решением Собрания. 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4. Основными задачами комиссий являются: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разработка проектов муниципальных нормативных правовых актов;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подготовка и рассмотрение проектов решений, выносимых на Собрание по вопросам, относящимся к компетенции представительного органа;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3) подготовка предложений по формированию бюджета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при необходимости подготовка заключений по вопросам, внесённым на рассмотрение Собрания;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разработка предложений к планам мероприятий, соответствующих профилю комиссии и относящихся к вопросам их ведения;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6) </w:t>
      </w:r>
      <w:proofErr w:type="gramStart"/>
      <w:r w:rsidRPr="00E56D17">
        <w:rPr>
          <w:sz w:val="28"/>
          <w:szCs w:val="28"/>
        </w:rPr>
        <w:t>контроль за</w:t>
      </w:r>
      <w:proofErr w:type="gramEnd"/>
      <w:r w:rsidRPr="00E56D17">
        <w:rPr>
          <w:sz w:val="28"/>
          <w:szCs w:val="28"/>
        </w:rPr>
        <w:t xml:space="preserve"> реализацией решений, принятых Собранием;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7) содействие депутатам, органам и должностным лицам местного самоуправления, муниципальным организациям в их работе по реализации решений Собрания.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6. Выполняя возложенные на них задачи, комиссии призваны своей работой в период между заседаниями Собрания </w:t>
      </w:r>
      <w:proofErr w:type="gramStart"/>
      <w:r w:rsidRPr="00E56D17">
        <w:rPr>
          <w:sz w:val="28"/>
          <w:szCs w:val="28"/>
        </w:rPr>
        <w:t>способствовать</w:t>
      </w:r>
      <w:proofErr w:type="gramEnd"/>
      <w:r w:rsidRPr="00E56D17">
        <w:rPr>
          <w:sz w:val="28"/>
          <w:szCs w:val="28"/>
        </w:rPr>
        <w:t xml:space="preserve"> постоянной и эффективной деятельности Собрания.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lastRenderedPageBreak/>
        <w:t xml:space="preserve">7. Комиссии взаимодействуют с соответствующими органами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государственными органами, общественными организациями и объединениями, трудовыми коллективами предприятий и учреждений, населением, изучают и учитывают общественное мнение населения.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8. Комиссии строят свою работу на основе коллективного, свободного, делового обсуждения вопросов, гласности и инициативы членов комиссий. 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9. В своей деятельности комиссии руководствуются законодательством РФ, законодательством Ростовской области, Уставом, Регламентом, настоящим Положением и иными нормативными правовыми актами муниципального образования «</w:t>
      </w:r>
      <w:proofErr w:type="spellStart"/>
      <w:r w:rsidR="00E24300" w:rsidRPr="00E56D17">
        <w:rPr>
          <w:sz w:val="28"/>
          <w:szCs w:val="28"/>
        </w:rPr>
        <w:t>Отрадовское</w:t>
      </w:r>
      <w:proofErr w:type="spellEnd"/>
      <w:r w:rsidRPr="00E56D17">
        <w:rPr>
          <w:sz w:val="28"/>
          <w:szCs w:val="28"/>
        </w:rPr>
        <w:t xml:space="preserve"> сельское поселение». 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</w:p>
    <w:p w:rsidR="007F1F50" w:rsidRPr="00E56D17" w:rsidRDefault="007F1F50" w:rsidP="007F1F50">
      <w:pPr>
        <w:ind w:left="-567" w:firstLine="709"/>
        <w:jc w:val="both"/>
        <w:rPr>
          <w:b/>
          <w:sz w:val="28"/>
          <w:szCs w:val="28"/>
        </w:rPr>
      </w:pPr>
      <w:r w:rsidRPr="00E56D17">
        <w:rPr>
          <w:sz w:val="28"/>
          <w:szCs w:val="28"/>
        </w:rPr>
        <w:t>Статья 2.</w:t>
      </w:r>
      <w:r w:rsidRPr="00E56D17">
        <w:rPr>
          <w:b/>
          <w:sz w:val="28"/>
          <w:szCs w:val="28"/>
        </w:rPr>
        <w:t xml:space="preserve"> Функции, права и обязанности комиссий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1. Комиссии по вопросам их ведения осуществляют следующие функции: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разработка по поручению Собрания или по собственной инициативе проектов нормативных правовых актов и решений, относящихся к вопросам ведения комиссий;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осуществление предварительного или дополнительного рассмотрения проектов правовых актов, переданных председателем Собрания на рассмотрение комиссиям;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подготовка по собственной инициативе или по поручению Собрания заключений и рекомендаций по переданным на рассмотрение комиссий вопросам;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участие в разработке проектов планов и программ экономического и социального развития, бюджета, решений и других вопросов, внесение по ним своих замечаний и предложений;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4) </w:t>
      </w:r>
      <w:proofErr w:type="gramStart"/>
      <w:r w:rsidRPr="00E56D17">
        <w:rPr>
          <w:sz w:val="28"/>
          <w:szCs w:val="28"/>
        </w:rPr>
        <w:t>контроль за</w:t>
      </w:r>
      <w:proofErr w:type="gramEnd"/>
      <w:r w:rsidRPr="00E56D17">
        <w:rPr>
          <w:sz w:val="28"/>
          <w:szCs w:val="28"/>
        </w:rPr>
        <w:t xml:space="preserve"> ходом реализации принятых Собранием решений органами местного самоуправления, предприятиями, учреждениями, организациями и общественными объединениями на территории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 независимо от подчинённости и форм собственности;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6) разработка предложений и рекомендаций для рассмотрения Собранием и Администрацией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7) рассмотрение поступивших и переданных комиссиям обращений и предложений от организаций и граждан с вынесением по ним решений, которые носят рекомендательный характер;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8) подготовка и проведение по решению Собрания депутатских слушаний;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9) проведение по решению Собрания публичных слушаний по вопросам, представляющим общественный интерес;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10) осуществление иных функций, которые могут быть возложены на них соответствующими решениями Собрания или по собственной инициативе по вопросам компетенции комиссии.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2. Комиссии для осуществления вышеизложенных функций по вопросам, относящимся к их ведению, вправе: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подготавливать проекты правовых актов Собрания и вносить предложения на его заседания;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представлять на заседания Собрания доклады и содоклады;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lastRenderedPageBreak/>
        <w:t xml:space="preserve">3) обращаться к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 и главе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руководителям органов местного самоуправления, предприятий, учреждений и организаций, расположенных на территории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4) в порядке контроля соблюдения действующего законодательства, выполнения решений Собрания заслушивать на своих заседаниях доклады и сообщения должностных лиц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 и организаций, расположенных на территории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поселения; по предложению комиссии руководители указанных органов и организаций или их представители обязаны явиться на заседание комиссии или представить письменные разъяснения по рассматриваемым комиссией вопросам, при этом комиссии за 4 рабочих дней до заседания извещают соответствующие органы и организации о предстоящем рассмотрении вопросов;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4) запрашивать от должностных лиц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муниципальных предприятий, учреждений, а также организаций, расположенных на территории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необходимые материалы и документы с соблюдением ограничений, установленных законодательством;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6) вносить предложения по повестке дня заседания Собрания;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7) выступать с инициативой о проведении депутатских слушаний;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8) привлекать к своей работе депутатов Собрания, не входящих в состав данной комиссии, должностных лиц органов местного самоуправления,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предприятий, учреждений и организаций, расположенных на территории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а также специалистов, консультантов и экспертов по различным вопросам деятельности.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3. Комиссии осуществляют свои полномочия путём принятия решений, заключений, рекомендаций.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4. Решения комиссий носят исключительно рекомендательный характер и вносятся на рассмотрение Собрания для принятия соответствующего решения Собранием или могут быть направлены главе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 для рассмотрения по существу изложенных вопросов, если они не относятся к компетенции Собрания.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4. Разработанные комиссией рекомендации по вопросам, относящимся к ведению комиссии, направляются Собранию и главе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 и (или) соответствующим органам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предприятиям, учреждениям и организациям, расположенным на территории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поселения. Рекомендации комиссий подлежат обязательному рассмотрению соответствующими органами и организациями. О результатах рассмотрения или о принятых мерах должно быть сообщено комиссиям не более</w:t>
      </w:r>
      <w:proofErr w:type="gramStart"/>
      <w:r w:rsidRPr="00E56D17">
        <w:rPr>
          <w:sz w:val="28"/>
          <w:szCs w:val="28"/>
        </w:rPr>
        <w:t>,</w:t>
      </w:r>
      <w:proofErr w:type="gramEnd"/>
      <w:r w:rsidRPr="00E56D17">
        <w:rPr>
          <w:sz w:val="28"/>
          <w:szCs w:val="28"/>
        </w:rPr>
        <w:t xml:space="preserve"> чем в месячный срок.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6. Каждая комиссия разрабатывает и утверждает план работы комиссии и передаёт его председателю Собрания в качестве предложений для подготовки плана работы Собрания.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</w:p>
    <w:p w:rsidR="007F1F50" w:rsidRPr="00E56D17" w:rsidRDefault="007F1F50" w:rsidP="007F1F50">
      <w:pPr>
        <w:ind w:left="-567" w:firstLine="709"/>
        <w:jc w:val="both"/>
        <w:rPr>
          <w:b/>
          <w:sz w:val="28"/>
          <w:szCs w:val="28"/>
        </w:rPr>
      </w:pPr>
      <w:r w:rsidRPr="00E56D17">
        <w:rPr>
          <w:sz w:val="28"/>
          <w:szCs w:val="28"/>
        </w:rPr>
        <w:t>Статья 3.</w:t>
      </w:r>
      <w:r w:rsidRPr="00E56D17">
        <w:rPr>
          <w:b/>
          <w:sz w:val="28"/>
          <w:szCs w:val="28"/>
        </w:rPr>
        <w:t xml:space="preserve"> Структура комиссий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lastRenderedPageBreak/>
        <w:t xml:space="preserve">1. Комиссии образуются решением Собрания на срок полномочий данного созыва в составе председателя комиссии    и членов комиссии. Собрание может образовывать, упразднять и реорганизовывать комиссии, вносить изменения в их состав. 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2. Численность комиссии не может быть менее трёх человек и более пяти человек.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3. Участие в работе комиссий является обязательной формой деятельности депутата.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4. Председатели комиссий избираются Собранием из числа депутатов Собрания. Председатель комиссии руководит комиссией и осуществляет следующие функции: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организует работу комиссии и несёт персональную ответственность за её деятельность;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определяет предварительную повестку заседаний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созывает заседания комиссии, организует и контролирует подготовку материалов к заседаниям, обеспечивает их юридическую и специальную экспертизу, согласование с заинтересованными лицами;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председательствует на заседаниях комиссии, ведёт учёт присутствия членов комиссии на её заседаниях, подсчёт голосов при принятии решений;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4) даёт поручения членам комиссии, </w:t>
      </w:r>
      <w:proofErr w:type="gramStart"/>
      <w:r w:rsidRPr="00E56D17">
        <w:rPr>
          <w:sz w:val="28"/>
          <w:szCs w:val="28"/>
        </w:rPr>
        <w:t>обязательные к исполнению</w:t>
      </w:r>
      <w:proofErr w:type="gramEnd"/>
      <w:r w:rsidRPr="00E56D17">
        <w:rPr>
          <w:sz w:val="28"/>
          <w:szCs w:val="28"/>
        </w:rPr>
        <w:t>, и контролирует порядок и сроки их выполнения, оказывает содействие в осуществлении ими своих полномочий;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6) направляет членам комиссии материалы и документы, связанные с деятельностью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7) представляет комиссию как орган Собрания при взаимодействии с другими органами местного самоуправления, предприятиями, учреждениями и организациями, средствами массовой информации;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8) организует взаимодействие с другими комиссиями и с соответствующими подразделениями других органов местного самоуправления;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9) приглашает для участия в заседаниях комиссии должностных лиц органов местного самоуправления, представителей предприятий, учреждений, организаций, расположенных на территории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а также специалистов, консультантов и экспертов по различным вопросам деятельности;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10) организует работу по исполнению решений комиссии, а также решений Собрания, </w:t>
      </w:r>
      <w:proofErr w:type="gramStart"/>
      <w:r w:rsidRPr="00E56D17">
        <w:rPr>
          <w:sz w:val="28"/>
          <w:szCs w:val="28"/>
        </w:rPr>
        <w:t>контроль за</w:t>
      </w:r>
      <w:proofErr w:type="gramEnd"/>
      <w:r w:rsidRPr="00E56D17">
        <w:rPr>
          <w:sz w:val="28"/>
          <w:szCs w:val="28"/>
        </w:rPr>
        <w:t xml:space="preserve"> исполнением которых поручен данной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11) осуществляет мероприятия по ознакомлению членов комиссии с изменениями в законодательстве РФ, Ростовской области и постановлениями главы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 по вопросам ведения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12) информирует Собрание и председателя Собрания о рассмотренных в комиссии вопросах, а также о мерах, принятых по реализации рекомендаций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13) информирует членов комиссии о выполнении решений комиссии, находящихся на контроле, и рассмотрении её рекомендаций;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lastRenderedPageBreak/>
        <w:t xml:space="preserve"> 14) на основе предложений членов комиссии разрабатывает план работы комиссии, передаёт его председателю Собрания;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14) подписывает протоколы, заключения, рекомендации и другие акты комиссии, несёт ответственность за своевременное оформление протоколов заседания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16) по требованию председателя Собрания либо не менее половины депутатов Собрания, а также по собственной инициативе отчитывается на заседании Собрания о работе комиссии.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 6. Секретари комиссий при необходимости избираются соответствующей комиссией открытым голосованием на первом заседании комиссии. Секретарь комиссии осуществляет следующие функции: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ведёт протоколы заседаний;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направляет членам комиссии материалы и документы, связанные с деятельностью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выполняет поручения председателя комиссии по вопросам ведения комиссии.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7. Члены комиссии: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обязаны участвовать в деятельности комиссий, содействовать выполнению их решений;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обязаны в назначенные сроки выполнять поручения председателя, решения комиссии, принятые в установленном порядке, и информировать председателя комиссии о ходе выполнения поручений;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по поручению комиссии изучают вопросы, относящиеся к ведению комиссии, обобщают предложения соответствующих органов и организаций, а также граждан, сообщают свои выводы и предложения в комиссию;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пользуются решающим голосом по всем вопросам, рассматриваемым комиссией;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имеют право на свободный доступ ко всем документам и материалам комиссии и Собрания по вопросам ведения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6) имеют право вносить проекты решений и поправки к проектам решений по обсуждаемым комиссией вопросам;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7) имеют право предлагать вопросы для рассмотрения комиссией и участвовать в их подготовке и обсуждении;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8) имеют право излагать свою точку зрения, отличную от точки зрения комиссии, в виде особого мнения, прилагаемого к протоколу заседания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9) имеют право приёма должностными лицами органов местного самоуправления, Администрации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предприятий, учреждений и организаций, расположенных на территории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по вопросам, рассматриваемым соответствующей комиссией;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10) имеют право вносить предложения о заслушивании информации должностных лиц органов местного самоуправления, предприятий, учреждений и организаций, расположенных на территории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на заседаниях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11) обеспечиваются условиями, документами и другими материалами, необходимыми для активного участия в решении всех вопросов, рассматриваемых комиссией.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lastRenderedPageBreak/>
        <w:t>8. Председатель Собрания и его заместитель: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поручает комиссиям подготовку вопросов, вносимых на рассмотрение Собрания;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имеет право участвовать в работе всех комиссий с правом голосования по рассматриваемым вопросам;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рассматривает и обобщает заключения, предложения и рекомендации комиссий по проектам решений.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  <w:u w:val="single"/>
        </w:rPr>
      </w:pPr>
    </w:p>
    <w:p w:rsidR="007F1F50" w:rsidRPr="00E56D17" w:rsidRDefault="007F1F50" w:rsidP="007F1F50">
      <w:pPr>
        <w:ind w:left="-567" w:firstLine="709"/>
        <w:jc w:val="both"/>
        <w:rPr>
          <w:b/>
          <w:sz w:val="28"/>
          <w:szCs w:val="28"/>
        </w:rPr>
      </w:pPr>
      <w:r w:rsidRPr="00E56D17">
        <w:rPr>
          <w:sz w:val="28"/>
          <w:szCs w:val="28"/>
        </w:rPr>
        <w:t>Статья 4.</w:t>
      </w:r>
      <w:r w:rsidRPr="00E56D17">
        <w:rPr>
          <w:b/>
          <w:sz w:val="28"/>
          <w:szCs w:val="28"/>
        </w:rPr>
        <w:t xml:space="preserve"> Порядок формирования комиссий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1. Перечень комиссий по направлениям формируется и выносится на рассмотрение Собрания председателем Собрания на основании предложений депутатов, и исходя из актуальности выбранных направлений. Перечень комиссий по направлениям утверждается решением Собрания.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2. Перечень комиссий по направлениям нового созыва Собрания должен быть утверждён на первом заседании Собрания нового созыва. В перечень комиссий в течение срока полномочий Собрания данного созыва могут быть внесены изменения решением Собрания.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3. Действие утверждённого перечня комиссий прекращается одновременно с истечением срока полномочий Собрания данного созыва.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4. Председатели комиссий и заместители председателей комиссий избираются Собранием одновременно с утверждением перечня комиссий по направлениям. Кандидатуры председателей комиссий выдвигаются депутатами Собрания либо депутатскими объединениями. Кандидатуры заместителей председателей комиссий выдвигаются депутатами Собрания.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5. Численный и персональный составы комиссий утверждаются Собранием. При включении депутата в состав комиссии учитывается его мнение.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6. В численный и персональный составы комиссий в течение срока полномочий Собрания данного созыва могут быть внесены изменения решением Собрания. Изменения численного и персонального составов комиссий, внесённые депутатами, вступают в силу со дня принятия Собранием соответствующего решения.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7. Полномочия председателя комиссии могут быть прекращены решением Собрания досрочно по его просьбе, при неудовлетворительной оценке результатов работы комиссии на основании отчёта председателя комиссии о деятельности комиссии, а также в связи с обстоятельствами, делающими невозможным выполнение им своих обязанностей.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8. Любой член комиссии может быть выведен из состава комиссии на основании личного заявления, а также по представлению председателя комиссии в связи с систематическим неучастием в работе данной комиссии. Решение о выходе или выведении члена комиссии из состава комиссии принимает Собрание. 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  <w:u w:val="single"/>
        </w:rPr>
      </w:pPr>
    </w:p>
    <w:p w:rsidR="007F1F50" w:rsidRPr="00E56D17" w:rsidRDefault="007F1F50" w:rsidP="007F1F50">
      <w:pPr>
        <w:ind w:left="-567" w:firstLine="709"/>
        <w:jc w:val="both"/>
        <w:rPr>
          <w:b/>
          <w:sz w:val="28"/>
          <w:szCs w:val="28"/>
        </w:rPr>
      </w:pPr>
      <w:r w:rsidRPr="00E56D17">
        <w:rPr>
          <w:sz w:val="28"/>
          <w:szCs w:val="28"/>
        </w:rPr>
        <w:t>Статья 5.</w:t>
      </w:r>
      <w:r w:rsidRPr="00E56D17">
        <w:rPr>
          <w:b/>
          <w:sz w:val="28"/>
          <w:szCs w:val="28"/>
        </w:rPr>
        <w:t xml:space="preserve"> Комиссии</w:t>
      </w:r>
    </w:p>
    <w:p w:rsidR="007F1F50" w:rsidRPr="00E56D17" w:rsidRDefault="007F1F50" w:rsidP="007F1F50">
      <w:pPr>
        <w:ind w:left="-567" w:firstLine="709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Собрание образует следующие комиссии: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1) по мандатным вопросам и депутатской этике (сокращённое наименование - </w:t>
      </w:r>
      <w:proofErr w:type="gramStart"/>
      <w:r w:rsidRPr="00E56D17">
        <w:rPr>
          <w:sz w:val="28"/>
          <w:szCs w:val="28"/>
        </w:rPr>
        <w:t>мандатная</w:t>
      </w:r>
      <w:proofErr w:type="gramEnd"/>
      <w:r w:rsidRPr="00E56D17">
        <w:rPr>
          <w:sz w:val="28"/>
          <w:szCs w:val="28"/>
        </w:rPr>
        <w:t>);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lastRenderedPageBreak/>
        <w:t>2) по нормативной деятельности, местному самоуправлению, информационной политике, связям с политическими партиями, общественными объединениями, казачеством и правопорядку (сокращённое наименование – по местному самоуправлению);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по экономической политике, бюджету, финансам, налогам, муниципальной собственности (сокращённое наименование – по экономической политике и бюджету);</w:t>
      </w:r>
    </w:p>
    <w:p w:rsidR="007F1F50" w:rsidRPr="00E56D17" w:rsidRDefault="007F1F50" w:rsidP="007F1F50">
      <w:pPr>
        <w:ind w:left="-567" w:firstLine="709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 </w:t>
      </w:r>
    </w:p>
    <w:p w:rsidR="007F1F50" w:rsidRPr="00E56D17" w:rsidRDefault="007F1F50" w:rsidP="007F1F50">
      <w:pPr>
        <w:ind w:left="-567" w:firstLine="709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Статья 6. </w:t>
      </w:r>
      <w:r w:rsidRPr="00E56D17">
        <w:rPr>
          <w:b/>
          <w:sz w:val="28"/>
          <w:szCs w:val="28"/>
        </w:rPr>
        <w:t>Комиссия по мандатным вопросам и депутатской этике</w:t>
      </w:r>
    </w:p>
    <w:p w:rsidR="007F1F50" w:rsidRPr="00E56D17" w:rsidRDefault="007F1F50" w:rsidP="007F1F50">
      <w:pPr>
        <w:ind w:left="-567" w:firstLine="709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На рассмотрение комиссии по мандатным вопросам и депутатской этике выносятся вопросы, связанные </w:t>
      </w:r>
      <w:proofErr w:type="gramStart"/>
      <w:r w:rsidRPr="00E56D17">
        <w:rPr>
          <w:sz w:val="28"/>
          <w:szCs w:val="28"/>
        </w:rPr>
        <w:t>с</w:t>
      </w:r>
      <w:proofErr w:type="gramEnd"/>
      <w:r w:rsidRPr="00E56D17">
        <w:rPr>
          <w:sz w:val="28"/>
          <w:szCs w:val="28"/>
        </w:rPr>
        <w:t>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проведением выборов и отзывами депутатов;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рассмотрением жалоб граждан и должностных лиц на действия депутатов;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проведением референдумов;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неприкосновенностью депутатов Собрания и другими гарантиями депутатской деятельности в соответствии с законодательством и Уставом;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депутатской этикой и взаимоотношениями депутатов Собрания с органами местного самоуправления, должностными лицами и средствами массовой информации;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6) прекращением полномочий депутатов Собрания и внесением проекта решения на заседание Собрания;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7) консультированием депутатов Собрания в ситуациях, связанных с возможным нарушением правил депутатской этики;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8) рассмотрением заявлений депутатов Собрания о нарушениях депутатской этики.</w:t>
      </w:r>
    </w:p>
    <w:p w:rsidR="007F1F50" w:rsidRPr="00E56D17" w:rsidRDefault="007F1F50" w:rsidP="007F1F50">
      <w:pPr>
        <w:ind w:left="-567" w:firstLine="709"/>
        <w:jc w:val="both"/>
        <w:rPr>
          <w:sz w:val="28"/>
          <w:szCs w:val="28"/>
        </w:rPr>
      </w:pPr>
    </w:p>
    <w:p w:rsidR="007F1F50" w:rsidRPr="00E56D17" w:rsidRDefault="007F1F50" w:rsidP="007F1F50">
      <w:pPr>
        <w:ind w:left="-567" w:firstLine="709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Статья 7. </w:t>
      </w:r>
      <w:r w:rsidRPr="00E56D17">
        <w:rPr>
          <w:b/>
          <w:sz w:val="28"/>
          <w:szCs w:val="28"/>
        </w:rPr>
        <w:t>Комиссия по нормативной деятельности, местному самоуправлению, информационной политике, связям с политическими партиями, общественными объединениями, казачеством и правопорядку</w:t>
      </w:r>
    </w:p>
    <w:p w:rsidR="007F1F50" w:rsidRPr="00E56D17" w:rsidRDefault="007F1F50" w:rsidP="007F1F50">
      <w:pPr>
        <w:ind w:left="-567" w:firstLine="709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На рассмотрение комиссии по нормативной деятельности, местному самоуправлению, информационной политике, связям с политическими партиями, общественными объединениями, казачеством и правопорядку выносятся вопросы, связанные </w:t>
      </w:r>
      <w:proofErr w:type="gramStart"/>
      <w:r w:rsidRPr="00E56D17">
        <w:rPr>
          <w:sz w:val="28"/>
          <w:szCs w:val="28"/>
        </w:rPr>
        <w:t>с</w:t>
      </w:r>
      <w:proofErr w:type="gramEnd"/>
      <w:r w:rsidRPr="00E56D17">
        <w:rPr>
          <w:sz w:val="28"/>
          <w:szCs w:val="28"/>
        </w:rPr>
        <w:t>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разработкой нормативных правовых актов по вопросам, отнесённым к ведению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оказанием содействия комиссиям Собрания в организации нормотворческой работы;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участием в разработке предложений по внесению изменений и дополнений в Устав;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рассмотрением на открытых заседаниях комиссии с участием представителей населения правотворческой инициативы населения в вопросах местного значения;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координацией выполнения решений Собрания по вопросам законности;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6) представлением предложений по внесению изменений и дополнений в Регламент;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lastRenderedPageBreak/>
        <w:t>7) символикой и почётными званиями м</w:t>
      </w:r>
      <w:r w:rsidR="00E24300" w:rsidRPr="00E56D17">
        <w:rPr>
          <w:sz w:val="28"/>
          <w:szCs w:val="28"/>
        </w:rPr>
        <w:t>униципального образования «Азов</w:t>
      </w:r>
      <w:r w:rsidRPr="00E56D17">
        <w:rPr>
          <w:sz w:val="28"/>
          <w:szCs w:val="28"/>
        </w:rPr>
        <w:t>ский район»;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8) законодательной инициативой в Законодательное Собрание Ростовской области;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9) обеспечением взаимодействия с общественными объединениями и политическими партиями;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10) возрождением казачества;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11) прохождением муниципальной службы;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12) охраной общественного порядка и безопасности граждан;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13) деятельностью средств массовой информации;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14) рассмотрением проектов законов Законодательного Собрания Ростовской области и внесением поправок к ним.</w:t>
      </w:r>
    </w:p>
    <w:p w:rsidR="007F1F50" w:rsidRPr="00E56D17" w:rsidRDefault="007F1F50" w:rsidP="007F1F50">
      <w:pPr>
        <w:ind w:left="-567" w:firstLine="709"/>
        <w:jc w:val="both"/>
        <w:rPr>
          <w:sz w:val="28"/>
          <w:szCs w:val="28"/>
        </w:rPr>
      </w:pPr>
    </w:p>
    <w:p w:rsidR="007F1F50" w:rsidRPr="00E56D17" w:rsidRDefault="007F1F50" w:rsidP="007F1F50">
      <w:pPr>
        <w:ind w:left="-567" w:firstLine="709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Статья 8. </w:t>
      </w:r>
      <w:r w:rsidRPr="00E56D17">
        <w:rPr>
          <w:b/>
          <w:sz w:val="28"/>
          <w:szCs w:val="28"/>
        </w:rPr>
        <w:t>Комиссия по экономической политике, бюджету, финансам, налогам, муниципальной собственности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ab/>
        <w:t xml:space="preserve">На рассмотрение комиссии по экономической политике, бюджету, финансам, налогам, муниципальной собственности выносятся вопросы, связанные </w:t>
      </w:r>
      <w:proofErr w:type="gramStart"/>
      <w:r w:rsidRPr="00E56D17">
        <w:rPr>
          <w:sz w:val="28"/>
          <w:szCs w:val="28"/>
        </w:rPr>
        <w:t>с</w:t>
      </w:r>
      <w:proofErr w:type="gramEnd"/>
      <w:r w:rsidRPr="00E56D17">
        <w:rPr>
          <w:sz w:val="28"/>
          <w:szCs w:val="28"/>
        </w:rPr>
        <w:t>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</w:t>
      </w:r>
      <w:r w:rsidR="00E24300" w:rsidRPr="00E56D17">
        <w:rPr>
          <w:sz w:val="28"/>
          <w:szCs w:val="28"/>
        </w:rPr>
        <w:t xml:space="preserve"> экономической политикой в Азов</w:t>
      </w:r>
      <w:r w:rsidRPr="00E56D17">
        <w:rPr>
          <w:sz w:val="28"/>
          <w:szCs w:val="28"/>
        </w:rPr>
        <w:t>ском районе;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бюджетным процессом и бюджетным регулированием;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3) рассмотрением проекта бюджета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4) финансовыми обязательствами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5) определением порядка управления и распоряжения муниципальной собственностью;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6) осуществлением финансового контроля;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7) бюджетным и налоговым обеспечением инвестиционных, целевых и отраслевых программ;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8) осуществлением контроля исполнения бюджета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9) рассмотрением проекта  отчёта об исполнении бюджета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10) введением, изменением и отменой местных налогов и сборов, предоставлением налогоплательщикам дополнительных налоговых льгот в части, поступающей в местный бюджет;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11) выработкой стратегии по повышению эффективности бюджетного процесса в осуществлении социально–экономического развития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расходовании бюджетных средств.</w:t>
      </w:r>
    </w:p>
    <w:p w:rsidR="007F1F50" w:rsidRPr="00E56D17" w:rsidRDefault="007F1F50" w:rsidP="007F1F50">
      <w:pPr>
        <w:ind w:left="-567"/>
        <w:jc w:val="both"/>
        <w:rPr>
          <w:b/>
          <w:sz w:val="28"/>
          <w:szCs w:val="28"/>
        </w:rPr>
      </w:pPr>
      <w:r w:rsidRPr="00E56D17">
        <w:rPr>
          <w:sz w:val="28"/>
          <w:szCs w:val="28"/>
        </w:rPr>
        <w:tab/>
      </w:r>
    </w:p>
    <w:p w:rsidR="007F1F50" w:rsidRPr="00E56D17" w:rsidRDefault="007F1F50" w:rsidP="007F1F50">
      <w:pPr>
        <w:ind w:left="-567" w:firstLine="709"/>
        <w:jc w:val="both"/>
        <w:rPr>
          <w:b/>
          <w:sz w:val="28"/>
          <w:szCs w:val="28"/>
        </w:rPr>
      </w:pPr>
      <w:r w:rsidRPr="00E56D17">
        <w:rPr>
          <w:sz w:val="28"/>
          <w:szCs w:val="28"/>
        </w:rPr>
        <w:t xml:space="preserve">Статья 9. </w:t>
      </w:r>
      <w:r w:rsidRPr="00E56D17">
        <w:rPr>
          <w:b/>
          <w:sz w:val="28"/>
          <w:szCs w:val="28"/>
        </w:rPr>
        <w:t xml:space="preserve">Общие принципы работы комиссий 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1. Комиссии осуществляют свою деятельность в соответствии с утверждённым планом работы Собрания, содержащим перечень вопросов, подлежащих рассмотрению, и собственными утверждёнными планами. Планы комиссий утверждаются на заседаниях комиссий.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2. Заседания комиссий проводятся по мере необходимости, но не реже одного раза в три месяца, если комиссией не принято иное решение.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lastRenderedPageBreak/>
        <w:t>3. В случае невозможности прибыть на заседание член комиссии предварительно сообщает об этом председателю комиссии.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4. Заседания комиссий, как правило, являются открытыми. В случае необходимости по усмотрению депутатов комиссии проводят закрытые заседания, определяя состав приглашённых.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5. Депутаты, не являющиеся членами комиссии, вправе участвовать в её работе (в том числе и в закрытых заседаниях комиссии) с правом совещательного голоса.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6. На заседания могут приглашаться представители органов местного самоуправления поселений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представители предприятий, учреждений, организаций, расположенных на территории </w:t>
      </w:r>
      <w:proofErr w:type="spellStart"/>
      <w:r w:rsidR="00596D0D" w:rsidRPr="00E56D17">
        <w:rPr>
          <w:sz w:val="28"/>
          <w:szCs w:val="28"/>
        </w:rPr>
        <w:t>Отрадовского</w:t>
      </w:r>
      <w:proofErr w:type="spellEnd"/>
      <w:r w:rsidRPr="00E56D17">
        <w:rPr>
          <w:sz w:val="28"/>
          <w:szCs w:val="28"/>
        </w:rPr>
        <w:t xml:space="preserve"> сельского поселения, а также специалисты, консультанты и эксперты по различным вопросам деятельности, которые участвуют в заседаниях с правом совещательного голоса. 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7. На заседания комиссий могут приглашаться представители средств массовой информации.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8. Все вопросы в комиссиях решаются коллегиально.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</w:p>
    <w:p w:rsidR="007F1F50" w:rsidRPr="00E56D17" w:rsidRDefault="007F1F50" w:rsidP="007F1F50">
      <w:pPr>
        <w:ind w:left="-567" w:firstLine="709"/>
        <w:jc w:val="both"/>
        <w:rPr>
          <w:b/>
          <w:sz w:val="28"/>
          <w:szCs w:val="28"/>
        </w:rPr>
      </w:pPr>
      <w:r w:rsidRPr="00E56D17">
        <w:rPr>
          <w:sz w:val="28"/>
          <w:szCs w:val="28"/>
        </w:rPr>
        <w:t xml:space="preserve">Статья 10. </w:t>
      </w:r>
      <w:r w:rsidRPr="00E56D17">
        <w:rPr>
          <w:b/>
          <w:sz w:val="28"/>
          <w:szCs w:val="28"/>
        </w:rPr>
        <w:t xml:space="preserve">Порядок работы комиссий 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1. Порядок и процедуры работы комиссии могут быть закреплены регламентом работы комиссии, который утверждается комиссией. Утверждённый регламент работы комиссии не может противоречить порядку, изложенному в данной статье.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2. Порядок подготовки и созыва заседаний комиссий: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предварительная повестка (проект повестки) очередного заседания формируется председателем комиссии в соответствии с планом работы комиссии и на основании предложений членов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материалы к очередному заседанию комиссии (справки, заключения, проекты решений и т.д.) представляются ответственными за их подготовку лицами председателю комиссии не позднее, чем за 2 дня до заседания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председатель комиссии предоставляет имеющиеся материалы</w:t>
      </w:r>
      <w:r w:rsidRPr="00E56D17">
        <w:rPr>
          <w:iCs/>
          <w:sz w:val="28"/>
          <w:szCs w:val="28"/>
        </w:rPr>
        <w:t xml:space="preserve"> </w:t>
      </w:r>
      <w:r w:rsidRPr="00E56D17">
        <w:rPr>
          <w:sz w:val="28"/>
          <w:szCs w:val="28"/>
        </w:rPr>
        <w:t>(справки, заключения, проекты решений и т.д.) и извещает о времени и месте проведения заседания и о повестке дня членов комиссии и приглашённых лиц не позднее, чем за 2 дня до заседания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Сведения о проведении заседания не позднее, чем за 4 дней могут передаваться для опубликования в средствах массовой информации.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3. Порядок проведения заседаний комиссий: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заседание комиссии правомочно, если на нём присутствуют более половины от утверждённого численного состава комиссии; при отсутствии кворума члены комиссии имеют право рассматривать вопросы по существу без принятия решения;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заседания комиссии ведёт её председатель</w:t>
      </w:r>
      <w:proofErr w:type="gramStart"/>
      <w:r w:rsidRPr="00E56D17">
        <w:rPr>
          <w:sz w:val="28"/>
          <w:szCs w:val="28"/>
        </w:rPr>
        <w:t xml:space="preserve">   ;</w:t>
      </w:r>
      <w:proofErr w:type="gramEnd"/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решения принимаются большинством голосов от числа присутствующих на заседании членов комиссии; при равенстве голосов председатель комиссии имеет право решающего голоса.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4. Порядок оформления результатов заседаний комиссий: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lastRenderedPageBreak/>
        <w:t>1) протокол заседания ведётся председателем или секретарём комиссии при избрании; в протоколе должна содержаться информация о присутствовавших на заседании, вопросах, поставленных на голосование, результатах голосования, сведения об основных моментах обсуждения каждого вопроса, а также иные сведения по усмотрению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протокол заседания комиссии оформляется в 4-дневный срок с момента окончания заседания и подписывается председателем и секретарём (при избрании) комиссии, протокол хранится в Собрании постоянно;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решения, предложения, заключения и рекомендации, принятые комиссией, подписываются председателем комиссии и направляются в Собрание в срок, не превышающий 4 дней со дня заседания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если член комиссии не согласен с решением комиссии, он имеет право на выражение и оформление особого мнения, прилагаемого к протоколу заседания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5) если член комиссии отсутствует на её заседании, то принятое Решение и данное ему поручение доводятся до его сведения председателем комиссии, при этом член комиссии не вправе отказаться от выполнения поручения, если на то не имеется уважительных причин и поручение не предано для исполнения другому члену комиссии;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6) депутат, предложения которого не получили поддержку комиссии, может внести их в письменной или устной форме при обсуждении этого предложения на заседании Собрания.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5. Порядок проведения совместных заседаний комиссий: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1) вопросы, которые относятся к ведению нескольких комиссий, могут по инициативе комиссий, а также по поручению председателя Собрания подготавливаться и рассматриваться комиссиями совместно;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2) если комиссия считает, что вопрос, переданный на её рассмотрение, относится также к ведению другой комиссии, либо признаёт необходимым высказать своё мнение по вопросу, рассматриваемому другой комиссией, то она вправе внести об этом предложение  в Собрание или председателю Собрания;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3) при необходимости комиссии могут проводить совместные заседания, которые ведут их председатели по согласованию между собой;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4) решения по совместным заседаниям принимаются большинством голосов от числа присутствующих раздельно на каждой комиссии; протоколы совместных заседаний комиссий подписываются их председателями;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5) в случае расхождения позиций комиссий по конкретному принципиальному вопросу создаётся согласительная комиссия из числа членов данных комиссий; если и этой комиссией не достигнуто согласие, вопрос выносится на заседание Собрания.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6. Комиссии могут проводить выездные заседания. Порядок работы выездных заседаний соответствует порядку работы заседаний комиссий.</w:t>
      </w:r>
    </w:p>
    <w:p w:rsidR="007F1F50" w:rsidRPr="00E56D17" w:rsidRDefault="007F1F50" w:rsidP="007F1F50">
      <w:pPr>
        <w:ind w:left="-567"/>
        <w:jc w:val="both"/>
        <w:rPr>
          <w:sz w:val="28"/>
          <w:szCs w:val="28"/>
        </w:rPr>
      </w:pPr>
    </w:p>
    <w:p w:rsidR="007F1F50" w:rsidRPr="00E56D17" w:rsidRDefault="007F1F50" w:rsidP="007F1F50">
      <w:pPr>
        <w:ind w:left="-567" w:firstLine="709"/>
        <w:jc w:val="both"/>
        <w:rPr>
          <w:b/>
          <w:sz w:val="28"/>
          <w:szCs w:val="28"/>
        </w:rPr>
      </w:pPr>
      <w:r w:rsidRPr="00E56D17">
        <w:rPr>
          <w:sz w:val="28"/>
          <w:szCs w:val="28"/>
        </w:rPr>
        <w:t>Статья 11.</w:t>
      </w:r>
      <w:r w:rsidRPr="00E56D17">
        <w:rPr>
          <w:b/>
          <w:sz w:val="28"/>
          <w:szCs w:val="28"/>
        </w:rPr>
        <w:t xml:space="preserve"> Отчёт комиссии о проделанной работе </w:t>
      </w:r>
    </w:p>
    <w:p w:rsidR="007F1F50" w:rsidRPr="00E56D17" w:rsidRDefault="007F1F50" w:rsidP="007F1F50">
      <w:pPr>
        <w:tabs>
          <w:tab w:val="left" w:pos="993"/>
          <w:tab w:val="left" w:pos="1122"/>
        </w:tabs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lastRenderedPageBreak/>
        <w:t>1. Председатель комиссии по требованию председателя Собрания либо не менее половины депутатов Собрания, а также по собственной инициативе отчитывается перед Собранием о деятельности комиссии.</w:t>
      </w:r>
    </w:p>
    <w:p w:rsidR="007F1F50" w:rsidRPr="00E56D17" w:rsidRDefault="007F1F50" w:rsidP="007F1F50">
      <w:pPr>
        <w:tabs>
          <w:tab w:val="left" w:pos="993"/>
          <w:tab w:val="left" w:pos="1122"/>
        </w:tabs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>2. Отчёт должен включать перечень рассмотренных вопросов и принятых решений, подготовленных заключений и рекомендаций; должен быть представлен анализ выполнения принятых решений и выданных рекомендаций.</w:t>
      </w:r>
    </w:p>
    <w:p w:rsidR="007F1F50" w:rsidRPr="00E56D17" w:rsidRDefault="007F1F50" w:rsidP="007F1F50">
      <w:pPr>
        <w:tabs>
          <w:tab w:val="left" w:pos="993"/>
          <w:tab w:val="left" w:pos="1122"/>
        </w:tabs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3. При неудовлетворительной оценке Собранием работы комиссии её председатель может быть смещён, а состав комиссии расформирован. </w:t>
      </w:r>
    </w:p>
    <w:p w:rsidR="007F1F50" w:rsidRPr="00E56D17" w:rsidRDefault="007F1F50" w:rsidP="007F1F50">
      <w:pPr>
        <w:tabs>
          <w:tab w:val="left" w:pos="993"/>
          <w:tab w:val="left" w:pos="1122"/>
        </w:tabs>
        <w:ind w:left="-567"/>
        <w:jc w:val="both"/>
        <w:rPr>
          <w:sz w:val="28"/>
          <w:szCs w:val="28"/>
        </w:rPr>
      </w:pPr>
    </w:p>
    <w:p w:rsidR="007F1F50" w:rsidRPr="00E56D17" w:rsidRDefault="007F1F50" w:rsidP="007F1F50">
      <w:pPr>
        <w:ind w:left="-567" w:firstLine="709"/>
        <w:jc w:val="both"/>
        <w:rPr>
          <w:b/>
          <w:sz w:val="28"/>
          <w:szCs w:val="28"/>
        </w:rPr>
      </w:pPr>
      <w:r w:rsidRPr="00E56D17">
        <w:rPr>
          <w:sz w:val="28"/>
          <w:szCs w:val="28"/>
        </w:rPr>
        <w:t>Статья 12.</w:t>
      </w:r>
      <w:r w:rsidRPr="00E56D17">
        <w:rPr>
          <w:b/>
          <w:sz w:val="28"/>
          <w:szCs w:val="28"/>
        </w:rPr>
        <w:t xml:space="preserve"> </w:t>
      </w:r>
      <w:proofErr w:type="gramStart"/>
      <w:r w:rsidRPr="00E56D17">
        <w:rPr>
          <w:b/>
          <w:sz w:val="28"/>
          <w:szCs w:val="28"/>
        </w:rPr>
        <w:t>Контроль за</w:t>
      </w:r>
      <w:proofErr w:type="gramEnd"/>
      <w:r w:rsidRPr="00E56D17">
        <w:rPr>
          <w:b/>
          <w:sz w:val="28"/>
          <w:szCs w:val="28"/>
        </w:rPr>
        <w:t xml:space="preserve"> исполнением принятых комиссией решений </w:t>
      </w:r>
    </w:p>
    <w:p w:rsidR="007F1F50" w:rsidRPr="00E56D17" w:rsidRDefault="007F1F50" w:rsidP="007F1F50">
      <w:pPr>
        <w:tabs>
          <w:tab w:val="num" w:pos="0"/>
        </w:tabs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1. </w:t>
      </w:r>
      <w:proofErr w:type="gramStart"/>
      <w:r w:rsidRPr="00E56D17">
        <w:rPr>
          <w:sz w:val="28"/>
          <w:szCs w:val="28"/>
        </w:rPr>
        <w:t>Контроль за</w:t>
      </w:r>
      <w:proofErr w:type="gramEnd"/>
      <w:r w:rsidRPr="00E56D17">
        <w:rPr>
          <w:sz w:val="28"/>
          <w:szCs w:val="28"/>
        </w:rPr>
        <w:t xml:space="preserve"> исполнением принятых комиссией решений осуществляется по поручению комиссии её членами.</w:t>
      </w:r>
    </w:p>
    <w:p w:rsidR="007F1F50" w:rsidRPr="00E56D17" w:rsidRDefault="007F1F50" w:rsidP="007F1F50">
      <w:pPr>
        <w:tabs>
          <w:tab w:val="num" w:pos="0"/>
        </w:tabs>
        <w:ind w:left="-567"/>
        <w:jc w:val="both"/>
        <w:rPr>
          <w:sz w:val="28"/>
          <w:szCs w:val="28"/>
        </w:rPr>
      </w:pPr>
      <w:r w:rsidRPr="00E56D17">
        <w:rPr>
          <w:sz w:val="28"/>
          <w:szCs w:val="28"/>
        </w:rPr>
        <w:t xml:space="preserve">2. Комиссия вправе запрашивать информацию о ходе выполнения решений, заслушивать её на заседании комиссии с приглашением исполнителей, а в случае невыполнения решений - выносить вопрос на заседание Собрания.  </w:t>
      </w:r>
    </w:p>
    <w:p w:rsidR="007F1F50" w:rsidRPr="00E56D17" w:rsidRDefault="007F1F50" w:rsidP="007F1F50">
      <w:pPr>
        <w:tabs>
          <w:tab w:val="num" w:pos="0"/>
        </w:tabs>
        <w:ind w:left="-567" w:firstLine="709"/>
        <w:jc w:val="both"/>
        <w:rPr>
          <w:sz w:val="28"/>
          <w:szCs w:val="28"/>
        </w:rPr>
      </w:pPr>
    </w:p>
    <w:p w:rsidR="007F1F50" w:rsidRPr="00E56D17" w:rsidRDefault="007F1F50" w:rsidP="007F1F50">
      <w:pPr>
        <w:ind w:left="-567"/>
        <w:rPr>
          <w:sz w:val="28"/>
          <w:szCs w:val="28"/>
        </w:rPr>
      </w:pPr>
    </w:p>
    <w:p w:rsidR="007F1F50" w:rsidRPr="00E56D17" w:rsidRDefault="007F1F50" w:rsidP="007F1F50">
      <w:pPr>
        <w:ind w:left="-567"/>
        <w:rPr>
          <w:sz w:val="28"/>
          <w:szCs w:val="28"/>
        </w:rPr>
      </w:pPr>
    </w:p>
    <w:p w:rsidR="007F1F50" w:rsidRPr="00E56D17" w:rsidRDefault="007F1F50" w:rsidP="007F1F50">
      <w:pPr>
        <w:ind w:left="-567"/>
        <w:rPr>
          <w:sz w:val="28"/>
          <w:szCs w:val="28"/>
        </w:rPr>
      </w:pPr>
    </w:p>
    <w:p w:rsidR="007F1F50" w:rsidRPr="00E56D17" w:rsidRDefault="007F1F50" w:rsidP="007F1F50">
      <w:pPr>
        <w:ind w:left="-567"/>
        <w:rPr>
          <w:sz w:val="28"/>
          <w:szCs w:val="28"/>
        </w:rPr>
      </w:pPr>
    </w:p>
    <w:p w:rsidR="007F1F50" w:rsidRPr="00E56D17" w:rsidRDefault="007F1F50" w:rsidP="007F1F50">
      <w:pPr>
        <w:ind w:left="-567"/>
        <w:rPr>
          <w:sz w:val="28"/>
          <w:szCs w:val="28"/>
        </w:rPr>
      </w:pPr>
    </w:p>
    <w:p w:rsidR="007F1F50" w:rsidRPr="00E56D17" w:rsidRDefault="007F1F50" w:rsidP="007F1F50">
      <w:pPr>
        <w:ind w:left="-567"/>
        <w:rPr>
          <w:sz w:val="28"/>
          <w:szCs w:val="28"/>
        </w:rPr>
      </w:pPr>
    </w:p>
    <w:sectPr w:rsidR="007F1F50" w:rsidRPr="00E56D17" w:rsidSect="000A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F50"/>
    <w:rsid w:val="00065731"/>
    <w:rsid w:val="000A105F"/>
    <w:rsid w:val="000C61D2"/>
    <w:rsid w:val="000F3E3D"/>
    <w:rsid w:val="001206E2"/>
    <w:rsid w:val="001372C7"/>
    <w:rsid w:val="001F1F41"/>
    <w:rsid w:val="00255E83"/>
    <w:rsid w:val="00271CC6"/>
    <w:rsid w:val="003133C1"/>
    <w:rsid w:val="00345065"/>
    <w:rsid w:val="0037498D"/>
    <w:rsid w:val="003D081B"/>
    <w:rsid w:val="0051783D"/>
    <w:rsid w:val="00527DCA"/>
    <w:rsid w:val="00544857"/>
    <w:rsid w:val="00596D0D"/>
    <w:rsid w:val="005B17C9"/>
    <w:rsid w:val="005F78DC"/>
    <w:rsid w:val="0067720F"/>
    <w:rsid w:val="006D4934"/>
    <w:rsid w:val="006E0B47"/>
    <w:rsid w:val="00703EEB"/>
    <w:rsid w:val="007A01F9"/>
    <w:rsid w:val="007E4475"/>
    <w:rsid w:val="007F1F50"/>
    <w:rsid w:val="008403AB"/>
    <w:rsid w:val="0099676B"/>
    <w:rsid w:val="009E58E0"/>
    <w:rsid w:val="00A14466"/>
    <w:rsid w:val="00A53FF7"/>
    <w:rsid w:val="00A73D0D"/>
    <w:rsid w:val="00B05767"/>
    <w:rsid w:val="00B85827"/>
    <w:rsid w:val="00B953C2"/>
    <w:rsid w:val="00BC6026"/>
    <w:rsid w:val="00BF6ED6"/>
    <w:rsid w:val="00C46C66"/>
    <w:rsid w:val="00CC7460"/>
    <w:rsid w:val="00CD3323"/>
    <w:rsid w:val="00CE3BB5"/>
    <w:rsid w:val="00D41F50"/>
    <w:rsid w:val="00D85D1A"/>
    <w:rsid w:val="00E24300"/>
    <w:rsid w:val="00E47887"/>
    <w:rsid w:val="00E50E34"/>
    <w:rsid w:val="00E56D17"/>
    <w:rsid w:val="00EB3A0E"/>
    <w:rsid w:val="00EF319E"/>
    <w:rsid w:val="00F779B7"/>
    <w:rsid w:val="00FC4732"/>
    <w:rsid w:val="00FC58B3"/>
    <w:rsid w:val="00FC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1F50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6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F1F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7F1F50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character" w:customStyle="1" w:styleId="a5">
    <w:name w:val="Основной текст Знак"/>
    <w:basedOn w:val="a0"/>
    <w:link w:val="a4"/>
    <w:rsid w:val="007F1F50"/>
    <w:rPr>
      <w:rFonts w:ascii="Times New Roman CYR" w:eastAsia="Times New Roman" w:hAnsi="Times New Roman CYR" w:cs="Times New Roman"/>
      <w:noProof/>
      <w:szCs w:val="24"/>
      <w:lang w:eastAsia="ru-RU"/>
    </w:rPr>
  </w:style>
  <w:style w:type="paragraph" w:styleId="a6">
    <w:name w:val="Body Text Indent"/>
    <w:basedOn w:val="a"/>
    <w:link w:val="a7"/>
    <w:rsid w:val="007F1F50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character" w:customStyle="1" w:styleId="a7">
    <w:name w:val="Основной текст с отступом Знак"/>
    <w:basedOn w:val="a0"/>
    <w:link w:val="a6"/>
    <w:rsid w:val="007F1F50"/>
    <w:rPr>
      <w:rFonts w:ascii="Times New Roman CYR" w:eastAsia="Times New Roman" w:hAnsi="Times New Roman CYR" w:cs="Times New Roman"/>
      <w:color w:val="000000"/>
      <w:sz w:val="26"/>
      <w:szCs w:val="29"/>
      <w:lang w:eastAsia="ru-RU"/>
    </w:rPr>
  </w:style>
  <w:style w:type="table" w:styleId="a8">
    <w:name w:val="Table Grid"/>
    <w:basedOn w:val="a1"/>
    <w:rsid w:val="007F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1F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Секретарь</cp:lastModifiedBy>
  <cp:revision>6</cp:revision>
  <cp:lastPrinted>2016-10-31T10:54:00Z</cp:lastPrinted>
  <dcterms:created xsi:type="dcterms:W3CDTF">2016-10-07T11:29:00Z</dcterms:created>
  <dcterms:modified xsi:type="dcterms:W3CDTF">2016-10-31T10:56:00Z</dcterms:modified>
</cp:coreProperties>
</file>