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17651E">
        <w:rPr>
          <w:rFonts w:ascii="Times New Roman" w:hAnsi="Times New Roman" w:cs="Times New Roman"/>
          <w:sz w:val="24"/>
          <w:szCs w:val="24"/>
        </w:rPr>
        <w:t>9</w:t>
      </w:r>
    </w:p>
    <w:p w:rsidR="00A83F2B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</w:p>
    <w:p w:rsidR="00DB4498" w:rsidRPr="006E0A47" w:rsidRDefault="00571D3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DB4498" w:rsidRPr="00D2434B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2434B">
              <w:rPr>
                <w:rFonts w:ascii="Times New Roman" w:hAnsi="Times New Roman"/>
                <w:b w:val="0"/>
                <w:sz w:val="28"/>
                <w:szCs w:val="28"/>
              </w:rPr>
              <w:t xml:space="preserve">Решение </w:t>
            </w:r>
            <w:r w:rsidR="001738F5">
              <w:rPr>
                <w:rFonts w:ascii="Times New Roman" w:hAnsi="Times New Roman"/>
                <w:b w:val="0"/>
                <w:sz w:val="28"/>
                <w:szCs w:val="28"/>
              </w:rPr>
              <w:t>№23 от 29.03</w:t>
            </w:r>
            <w:r w:rsidR="004A6ACE">
              <w:rPr>
                <w:rFonts w:ascii="Times New Roman" w:hAnsi="Times New Roman"/>
                <w:b w:val="0"/>
                <w:sz w:val="28"/>
                <w:szCs w:val="28"/>
              </w:rPr>
              <w:t>.2013г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 внесении изменений в Решение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Собрания депутатов </w:t>
            </w:r>
            <w:r w:rsidR="00E32352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Отрадовского</w:t>
            </w:r>
            <w:r w:rsidR="004A6AC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№ 8 от 29.11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.2012</w:t>
            </w:r>
            <w:r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 «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 и дополнений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в бюджет Отрадовского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 А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зовского района 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2012</w:t>
            </w:r>
            <w:r w:rsidR="002D6122" w:rsidRPr="00D24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2D61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плановый период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 w:rsidR="00C77173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8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C77173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989" w:type="dxa"/>
          </w:tcPr>
          <w:p w:rsidR="00220383" w:rsidRPr="00220383" w:rsidRDefault="00220383" w:rsidP="00220383">
            <w:pPr>
              <w:pStyle w:val="BodyText21"/>
              <w:rPr>
                <w:bCs/>
                <w:szCs w:val="28"/>
              </w:rPr>
            </w:pPr>
            <w:r>
              <w:rPr>
                <w:szCs w:val="28"/>
              </w:rPr>
              <w:t>Решение</w:t>
            </w:r>
            <w:r w:rsidRPr="00220383">
              <w:rPr>
                <w:szCs w:val="28"/>
              </w:rPr>
              <w:t xml:space="preserve"> № 22</w:t>
            </w:r>
            <w:r>
              <w:rPr>
                <w:szCs w:val="28"/>
              </w:rPr>
              <w:t xml:space="preserve"> </w:t>
            </w:r>
            <w:r w:rsidRPr="00220383">
              <w:rPr>
                <w:szCs w:val="28"/>
              </w:rPr>
              <w:t>от 29  марта 2013 года</w:t>
            </w:r>
            <w:r w:rsidRPr="00220383">
              <w:rPr>
                <w:szCs w:val="28"/>
              </w:rPr>
              <w:tab/>
            </w:r>
            <w:r>
              <w:rPr>
                <w:szCs w:val="28"/>
              </w:rPr>
              <w:t>«</w:t>
            </w:r>
            <w:r w:rsidRPr="00220383">
              <w:rPr>
                <w:bCs/>
                <w:szCs w:val="28"/>
              </w:rPr>
              <w:t>Об отчете об исполнении бюджета Отрадовского сельского поселения за 2012 год</w:t>
            </w:r>
            <w:r>
              <w:rPr>
                <w:bCs/>
                <w:szCs w:val="28"/>
              </w:rPr>
              <w:t>»</w:t>
            </w:r>
          </w:p>
          <w:p w:rsidR="00DB4498" w:rsidRPr="00220383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C77173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19-</w:t>
            </w:r>
            <w:r w:rsidR="00DD1B6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40</w:t>
            </w: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9E0B90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6175" w:rsidRPr="002D6175" w:rsidRDefault="002D6175" w:rsidP="002D61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РОССИЙСКАЯ ФЕДЕРАЦИЯ</w:t>
      </w:r>
    </w:p>
    <w:p w:rsidR="002D6175" w:rsidRPr="002D6175" w:rsidRDefault="002D6175" w:rsidP="002D61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СОБРАНИЕ ДЕПУТАТОВ ОТРАДОВСКОГО СЕЛЬСКОГО ПОСЕЛЕНИЯ</w:t>
      </w:r>
    </w:p>
    <w:p w:rsidR="002D6175" w:rsidRPr="002D6175" w:rsidRDefault="002D6175" w:rsidP="002D61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АЗОВСКОГО РАЙОНА РОСТОВСКОЙ ОБЛАСТИ</w:t>
      </w:r>
    </w:p>
    <w:p w:rsidR="002D6175" w:rsidRPr="002D6175" w:rsidRDefault="002D6175" w:rsidP="002D61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РЕШЕНИЕ</w:t>
      </w:r>
    </w:p>
    <w:p w:rsidR="002D6175" w:rsidRPr="002D6175" w:rsidRDefault="002D6175" w:rsidP="002D61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29.03.2013 год                                                                                             №23</w:t>
      </w:r>
    </w:p>
    <w:p w:rsidR="002D6175" w:rsidRPr="002D6175" w:rsidRDefault="002D6175" w:rsidP="00441D75">
      <w:pPr>
        <w:jc w:val="center"/>
        <w:rPr>
          <w:rFonts w:ascii="Times New Roman" w:hAnsi="Times New Roman"/>
        </w:rPr>
      </w:pPr>
      <w:r w:rsidRPr="002D6175">
        <w:rPr>
          <w:rFonts w:ascii="Times New Roman" w:hAnsi="Times New Roman"/>
        </w:rPr>
        <w:t>«О внесении изменений и дополнений в бюджет Отрадовского сельского поселения Азовского района на 2013 год и плановый период 2014 и 2015 годов»</w:t>
      </w:r>
      <w:bookmarkStart w:id="0" w:name="_Toc164233559"/>
    </w:p>
    <w:p w:rsidR="002D6175" w:rsidRPr="002D6175" w:rsidRDefault="00441D75" w:rsidP="002D617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2D6175" w:rsidRPr="002D6175">
        <w:rPr>
          <w:rFonts w:ascii="Times New Roman" w:hAnsi="Times New Roman"/>
          <w:b/>
        </w:rPr>
        <w:t>Внести изменения и дополнения в решение собрания депутатов Отрадовского сельского поселения №8 от 29.11.2012г. «О бюджете Отрадовского сельского поселения Азовского района на 2013 год и плановый период 2014 и 2015 годов»:</w:t>
      </w:r>
    </w:p>
    <w:p w:rsidR="002D6175" w:rsidRPr="002D6175" w:rsidRDefault="002D6175" w:rsidP="002D6175">
      <w:pPr>
        <w:rPr>
          <w:rFonts w:ascii="Times New Roman" w:hAnsi="Times New Roman"/>
          <w:b/>
        </w:rPr>
      </w:pPr>
      <w:r w:rsidRPr="002D6175">
        <w:rPr>
          <w:rFonts w:ascii="Times New Roman" w:hAnsi="Times New Roman"/>
          <w:b/>
        </w:rPr>
        <w:t>1. Пункт 1 статьи 1 изложить в новой редакции: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«Статья 1. Основные характеристики  бюджета Отрадовского сельского поселения Азовского района на 2013 год</w:t>
      </w:r>
      <w:bookmarkEnd w:id="0"/>
      <w:r w:rsidRPr="002D6175">
        <w:rPr>
          <w:rFonts w:ascii="Times New Roman" w:hAnsi="Times New Roman"/>
        </w:rPr>
        <w:t xml:space="preserve"> и плановый период 2014 и 2015 годов</w:t>
      </w:r>
    </w:p>
    <w:p w:rsidR="002D6175" w:rsidRPr="002D6175" w:rsidRDefault="002D6175" w:rsidP="002D6175">
      <w:pPr>
        <w:rPr>
          <w:rFonts w:ascii="Times New Roman" w:hAnsi="Times New Roman"/>
          <w:b/>
        </w:rPr>
      </w:pPr>
      <w:r w:rsidRPr="002D6175">
        <w:rPr>
          <w:rFonts w:ascii="Times New Roman" w:hAnsi="Times New Roman"/>
          <w:b/>
        </w:rPr>
        <w:t>1. Утвердить основные характеристики  бюджета Отрадовского сельского поселения Азовского района на 2013 год: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8565,7 тыс. рублей;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2) общий объем расходов бюджета Отрадовского сельского поселения  Азовского района в сумме   8757,0 тыс. рублей;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3) общий объем дефицита бюджета Отрадовского сельского поселения Азовского района в сумме 191,3 тыс. рублей;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lastRenderedPageBreak/>
        <w:t>4) предельный объем муниципального долга Отрадовского сельского поселения в сумме 6047,6 тыс. рублей.</w:t>
      </w:r>
    </w:p>
    <w:p w:rsidR="00355B20" w:rsidRDefault="00355B20" w:rsidP="002D6175">
      <w:pPr>
        <w:rPr>
          <w:rFonts w:ascii="Times New Roman" w:hAnsi="Times New Roman"/>
        </w:rPr>
      </w:pPr>
    </w:p>
    <w:p w:rsidR="00355B20" w:rsidRDefault="00355B20" w:rsidP="002D6175">
      <w:pPr>
        <w:rPr>
          <w:rFonts w:ascii="Times New Roman" w:hAnsi="Times New Roman"/>
        </w:rPr>
      </w:pP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5) верхний предел муниципального внутреннего долга Отрадовского сельского поселения на 1 января 2014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2. Приложение №1,№3,№13,№15,№17 изложить в новой редакции.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3.</w:t>
      </w:r>
      <w:r w:rsidRPr="002D6175">
        <w:rPr>
          <w:rFonts w:ascii="Times New Roman" w:hAnsi="Times New Roman"/>
          <w:b/>
        </w:rPr>
        <w:t xml:space="preserve"> </w:t>
      </w:r>
      <w:r w:rsidRPr="002D6175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Глава Отрадовского</w:t>
      </w:r>
    </w:p>
    <w:p w:rsidR="002D6175" w:rsidRPr="002D6175" w:rsidRDefault="002D6175" w:rsidP="002D6175">
      <w:pPr>
        <w:rPr>
          <w:rFonts w:ascii="Times New Roman" w:hAnsi="Times New Roman"/>
        </w:rPr>
      </w:pPr>
      <w:r w:rsidRPr="002D6175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76F05" w:rsidRPr="00FB6B79" w:rsidRDefault="00F76F05" w:rsidP="00F76F05">
      <w:pPr>
        <w:pStyle w:val="ae"/>
        <w:rPr>
          <w:sz w:val="22"/>
          <w:szCs w:val="22"/>
        </w:rPr>
      </w:pPr>
      <w:r>
        <w:rPr>
          <w:sz w:val="28"/>
          <w:szCs w:val="28"/>
        </w:rPr>
        <w:t xml:space="preserve">      </w:t>
      </w:r>
      <w:r w:rsidRPr="00FB6B79">
        <w:rPr>
          <w:sz w:val="22"/>
          <w:szCs w:val="22"/>
        </w:rPr>
        <w:t xml:space="preserve">                </w:t>
      </w:r>
    </w:p>
    <w:p w:rsidR="00ED306D" w:rsidRPr="00AD0991" w:rsidRDefault="00F76F05" w:rsidP="00F76F05">
      <w:pPr>
        <w:pStyle w:val="ae"/>
        <w:rPr>
          <w:sz w:val="22"/>
          <w:szCs w:val="22"/>
        </w:rPr>
      </w:pPr>
      <w:r w:rsidRPr="00AD0991">
        <w:rPr>
          <w:sz w:val="22"/>
          <w:szCs w:val="22"/>
        </w:rPr>
        <w:t xml:space="preserve">                           </w:t>
      </w:r>
      <w:r w:rsidR="00CA58BC" w:rsidRPr="00AD0991">
        <w:rPr>
          <w:sz w:val="22"/>
          <w:szCs w:val="22"/>
        </w:rPr>
        <w:t xml:space="preserve">                      </w:t>
      </w:r>
      <w:r w:rsidR="00ED306D" w:rsidRPr="00AD099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0991" w:rsidRPr="00AD0991" w:rsidRDefault="00AD0991" w:rsidP="00AD0991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  <w:color w:val="000000"/>
        </w:rPr>
        <w:t>Приложение №1</w:t>
      </w:r>
    </w:p>
    <w:p w:rsidR="00AD0991" w:rsidRPr="00AD0991" w:rsidRDefault="00AD0991" w:rsidP="00AD099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AD0991" w:rsidRPr="00AD0991" w:rsidRDefault="00AD0991" w:rsidP="00AD099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>сельского поселения № 23 от 29.03.2013г</w:t>
      </w:r>
    </w:p>
    <w:p w:rsidR="00AD0991" w:rsidRPr="00AD0991" w:rsidRDefault="00AD0991" w:rsidP="00AD099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AD0991" w:rsidRPr="00AD0991" w:rsidRDefault="00AD0991" w:rsidP="00AD0991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 xml:space="preserve">  и на плановый период 2014 и 2015 годов»</w:t>
      </w:r>
    </w:p>
    <w:p w:rsidR="00AD0991" w:rsidRPr="00AD0991" w:rsidRDefault="00AD0991" w:rsidP="00AD0991">
      <w:pPr>
        <w:widowControl w:val="0"/>
        <w:tabs>
          <w:tab w:val="center" w:pos="5332"/>
        </w:tabs>
        <w:autoSpaceDE w:val="0"/>
        <w:autoSpaceDN w:val="0"/>
        <w:adjustRightInd w:val="0"/>
        <w:spacing w:before="21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Объем поступлений доходов бюджета Отрадовского сельского </w:t>
      </w:r>
    </w:p>
    <w:p w:rsidR="00AD0991" w:rsidRPr="00AD0991" w:rsidRDefault="00AD0991" w:rsidP="00AD0991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поселения на 2013 год</w:t>
      </w:r>
    </w:p>
    <w:p w:rsidR="00AD0991" w:rsidRPr="00AD0991" w:rsidRDefault="00AD0991" w:rsidP="00AD0991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(тыс. рублей)</w:t>
      </w:r>
    </w:p>
    <w:p w:rsidR="00AD0991" w:rsidRPr="00AD0991" w:rsidRDefault="00AD0991" w:rsidP="00AD099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Наименование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</w:rPr>
        <w:tab/>
      </w:r>
    </w:p>
    <w:p w:rsidR="00AD0991" w:rsidRPr="00AD0991" w:rsidRDefault="00AD0991" w:rsidP="00AD099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Сумма</w:t>
      </w:r>
    </w:p>
    <w:p w:rsidR="00AD0991" w:rsidRPr="00AD0991" w:rsidRDefault="00AD0991" w:rsidP="00AD099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1 00 00000 00 0000 000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НАЛОГОВЫЕ И НЕНАЛОГОВЫЕ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6 047,6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1 01 00000 00 0000 000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НАЛОГИ НА ПРИБЫЛЬ, ДОХОДЫ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576,5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1 01 02000 01 0000 110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 на доходы физических лиц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576,5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1 01 02010 01 0000 110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 на доходы физических лиц с доходов,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576,5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источником которых является налоговый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агент,за исключением доходов,в отношении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 которых исчисление и уплата налога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осуществляется в соответствии со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статьями 227,227.1 и 228 Налогового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кодекса Российсской Федерации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НАЛОГИ НА СОВОКУПНЫЙ ДОХОД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723,6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1 05 01000 00 0000 110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Налог, взимаемый в связи с применением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226,3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упрощенной системы налогообложения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1 05 01010 01 0000 110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195,8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1 05 01011 01 0000 110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195,8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 доходы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1 05 01020 01 0000 110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30,5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1 05 01021 01 0000 110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Налог, взимаемый с налогоплательщиков,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30,5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выбравших в качестве объекта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 доходы, уменьшенные на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величину расходов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lastRenderedPageBreak/>
        <w:tab/>
      </w:r>
      <w:r w:rsidRPr="00AD0991">
        <w:rPr>
          <w:rFonts w:ascii="Times New Roman" w:hAnsi="Times New Roman"/>
          <w:b/>
          <w:bCs/>
          <w:color w:val="000000"/>
        </w:rPr>
        <w:t>1 05 03000 01 0000 110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497,3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1 05 03010 01 0000 110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Единый сельскохозяйственный налог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497,3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2 931,5</w:t>
      </w:r>
    </w:p>
    <w:p w:rsidR="00AD0991" w:rsidRPr="00AD0991" w:rsidRDefault="00AD0991" w:rsidP="00AD099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br w:type="page"/>
      </w:r>
      <w:r w:rsidRPr="00AD0991">
        <w:rPr>
          <w:rFonts w:ascii="Times New Roman" w:hAnsi="Times New Roman"/>
        </w:rPr>
        <w:lastRenderedPageBreak/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Наименование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</w:rPr>
        <w:tab/>
      </w:r>
    </w:p>
    <w:p w:rsidR="00AD0991" w:rsidRPr="00AD0991" w:rsidRDefault="00AD0991" w:rsidP="00AD0991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Сумма</w:t>
      </w:r>
    </w:p>
    <w:p w:rsidR="00AD0991" w:rsidRPr="00AD0991" w:rsidRDefault="00AD0991" w:rsidP="00AD0991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1 06 01000 00 0000 110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 на имущество физических лиц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118,3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1 06 01030 10 0000 110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 на имущество физических лиц,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118,3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взимаемый по ставкам, применяемым к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объектам налогообложения,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расположенным в границах поселений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1 06 06000 00 0000 110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2 813,2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1 06 06010 00 0000 110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2 684,2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1 06 06013 10 0000 110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2 684,2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подпунктом 1 пункта 1 статьи 394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1 06 06020 00 0000 110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129,0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1 06 06023 10 0000 110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налог, взимаемый по ставкам,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129,0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установленным в соответствии с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подпунктом 2 пункта 1 статьи 394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Налогового кодекса Российской Федерации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 применяемым к объектам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налогообложения, расположенным 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1 08 00000 00 0000 000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ПОШЛИНА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99,2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1 08 04000 01 0000 110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99,2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нотариальных действий (за исключением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действий, совершаемых консульскими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учреждениями Российской Федерации)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1 08 04020 01 0000 110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пошлина за совершение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99,2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нотариальных действий должностными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лицами органов местного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самоуправления,уполномоченными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соответствии с законодательными актами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Российской Федерации на совершение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нотариальных действий </w:t>
      </w:r>
    </w:p>
    <w:p w:rsidR="00AD0991" w:rsidRPr="00AD0991" w:rsidRDefault="00AD0991" w:rsidP="00AD099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Pr="00AD0991">
        <w:rPr>
          <w:rFonts w:ascii="Times New Roman" w:hAnsi="Times New Roman"/>
        </w:rPr>
        <w:tab/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1 09 00000 00 0000 000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ЗАДОЛЖЕННОСТЬ И ПЕРЕРАСЧЕТЫ ПО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ОТМЕНЕННЫМ НАЛОГАМ, СБОРАМ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ИНЫМ ОБЯЗАТЕЛЬНЫМ ПЛАТЕЖАМ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1 09 04000 00 0000 110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Налоги на имущество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4,3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1 09 04050 00 0000 110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 (по обязательствам,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возникшим до 1 января 2006 года)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1 09 04053 10 0000 110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Земельный налог(по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4,3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обязательствам,возникшим до 1 января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2006 года),мобилизуемый на территориях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поселений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1 11 00000 00 0000 000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ОТ ИСПОЛЬЗОВАНИЯ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1 683,6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ИМУЩЕСТВА, НАХОДЯЩЕГОСЯ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ГОСУДАРСТВЕННОЙ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МУНИЦИПАЛЬНОЙ СОБСТВЕННОСТИ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1 11 05000 00 0000 120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либо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1 683,6</w:t>
      </w:r>
    </w:p>
    <w:p w:rsidR="00AE33B7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0991">
        <w:rPr>
          <w:rFonts w:ascii="Times New Roman" w:hAnsi="Times New Roman"/>
        </w:rPr>
        <w:lastRenderedPageBreak/>
        <w:tab/>
      </w:r>
    </w:p>
    <w:p w:rsidR="00AD0991" w:rsidRPr="00AD0991" w:rsidRDefault="00AE33B7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AD0991" w:rsidRPr="00AD0991">
        <w:rPr>
          <w:rFonts w:ascii="Times New Roman" w:hAnsi="Times New Roman"/>
          <w:b/>
          <w:bCs/>
          <w:color w:val="000000"/>
        </w:rPr>
        <w:t xml:space="preserve">иной платы за передачу в возмездное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пользование государственного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муниципального имущества (за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исключением имущества бюджетных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автономных учреждений, а также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имущества государственных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муниципальных унитарных предприятий,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том числе казенных)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1 11 05010 00 0000 120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1 683,6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не разграничена, а также средства от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1 11 05013 10 0000 120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Доходы, получаемые в виде арендной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1 683,6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платы за земельные участки,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не разграничена и которые расположены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границах поселений, а также средства от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продажи права на заключение договоров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аренды указанных земельных участков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1 14 00000 00 0000 000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ОТ ПРОДАЖИ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28,9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МАТЕРИАЛЬНЫХ И НЕМАТЕРИАЛЬНЫХ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АКТИВОВ </w:t>
      </w:r>
    </w:p>
    <w:p w:rsidR="00AD0991" w:rsidRPr="00AD0991" w:rsidRDefault="00AD0991" w:rsidP="00AD0991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1 14 06000 00 0000 430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28,9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находящихся в государственной 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муниципальной собственности (за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исключением земельных участков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бюджетных и автономных учреждений)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1 14 06010 00 0000 430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от продажи земельных участков,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28,9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государственная собственность на которые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не разграничена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1 14 06013 10 0000 430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Доходы от продажи земельных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28,9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участков,государственная собственность на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которые не разграничена и которые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расположены в границах поселений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2 00 00000 00 0000 000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БЕЗВОЗМЕЗДНЫЕ ПОСТУПЛЕНИЯ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2 518,1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2 02 00000 00 0000 000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Безвозмездные поступления от других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2 518,1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бюджетов бюджетной системы Российской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Федерации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2 02 01000 00 0000 151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Дотации бюджетам субъектов Российской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1 591,3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Федерации и муниципальных образований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2 02 01001 00 0000 151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Дотации на выравнивание бюджетной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1 591,3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обеспеченности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2 02 01001 10 0000 151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Дотации бюджетам поселений на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1 591,3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выравнивание бюджетной обеспеченности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2 02 03000 00 0000 151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Субвенции бюджетам субъектов Российской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149,5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 Федерации и муниципальных образований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2 02 03015 00 0000 151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Субвенции бюджетам на осуществление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149,3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первичного воинского учета на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территориях, где отсутствуют военные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2 02 03015 10 0000 151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Субвенции бюджетам поселений на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149,3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осуществление первичного воинского учета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 на территориях, где отсутствуют военные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комиссариаты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2 02 03024 00 0000 151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Субвенции местным бюджетам на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0,2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выполнение передаваемых полномочий </w:t>
      </w:r>
    </w:p>
    <w:p w:rsidR="003627E6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D0991">
        <w:rPr>
          <w:rFonts w:ascii="Times New Roman" w:hAnsi="Times New Roman"/>
        </w:rPr>
        <w:lastRenderedPageBreak/>
        <w:tab/>
      </w:r>
    </w:p>
    <w:p w:rsidR="00AD0991" w:rsidRPr="00AD0991" w:rsidRDefault="003627E6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AD0991" w:rsidRPr="00AD0991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AE33B7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</w:rPr>
      </w:pPr>
      <w:r w:rsidRPr="00AD0991">
        <w:rPr>
          <w:rFonts w:ascii="Times New Roman" w:hAnsi="Times New Roman"/>
        </w:rPr>
        <w:tab/>
      </w:r>
    </w:p>
    <w:p w:rsidR="00AD0991" w:rsidRPr="00AD0991" w:rsidRDefault="00AE33B7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</w:t>
      </w:r>
      <w:r w:rsidR="00AD0991" w:rsidRPr="00AD0991">
        <w:rPr>
          <w:rFonts w:ascii="Times New Roman" w:hAnsi="Times New Roman"/>
          <w:b/>
          <w:bCs/>
          <w:color w:val="000000"/>
        </w:rPr>
        <w:t>2 02 03024 10 0000 151</w:t>
      </w:r>
      <w:r w:rsidR="00AD0991" w:rsidRPr="00AD0991">
        <w:rPr>
          <w:rFonts w:ascii="Times New Roman" w:hAnsi="Times New Roman"/>
        </w:rPr>
        <w:tab/>
      </w:r>
      <w:r w:rsidR="00AD0991" w:rsidRPr="00AD0991">
        <w:rPr>
          <w:rFonts w:ascii="Times New Roman" w:hAnsi="Times New Roman"/>
          <w:b/>
          <w:bCs/>
          <w:color w:val="000000"/>
        </w:rPr>
        <w:t xml:space="preserve">Субвенции местным бюджетам поселений </w:t>
      </w:r>
      <w:r w:rsidR="00AD0991" w:rsidRPr="00AD0991">
        <w:rPr>
          <w:rFonts w:ascii="Times New Roman" w:hAnsi="Times New Roman"/>
        </w:rPr>
        <w:tab/>
      </w:r>
      <w:r w:rsidR="00AD0991" w:rsidRPr="00AD0991">
        <w:rPr>
          <w:rFonts w:ascii="Times New Roman" w:hAnsi="Times New Roman"/>
          <w:b/>
          <w:bCs/>
          <w:color w:val="000000"/>
        </w:rPr>
        <w:t>0,2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на выполнение передаваемых полномочий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субъектов Российской Федерации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2 02 04000 00 0000 151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Иные межбюджетные трансферты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777,3</w:t>
      </w:r>
    </w:p>
    <w:p w:rsidR="00AD0991" w:rsidRPr="00AD0991" w:rsidRDefault="00AE33B7" w:rsidP="00AE33B7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AD0991" w:rsidRPr="00AD0991">
        <w:rPr>
          <w:rFonts w:ascii="Times New Roman" w:hAnsi="Times New Roman"/>
        </w:rPr>
        <w:tab/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2 02 04012 00 0000 151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50,0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 бюджетам для компенсации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2 02 04012 10 0000 151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Межбюджетные трансферты, передаваемые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50,0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 бюджетам поселений для компенсации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дополнительных расходов, возникших в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результате решений, принятых органами 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власти другого уровня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84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2 02 04999 00 0000 151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727,3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передаваемые бюджетам </w:t>
      </w:r>
    </w:p>
    <w:p w:rsidR="00AD0991" w:rsidRPr="00AD0991" w:rsidRDefault="00AD0991" w:rsidP="00AD0991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2 02 04999 10 0000 151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Прочие межбюджетные трансферты,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727,3</w:t>
      </w:r>
    </w:p>
    <w:p w:rsidR="00AD0991" w:rsidRPr="00AD0991" w:rsidRDefault="00AD0991" w:rsidP="00AD0991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передаваемые бюджетам поселений </w:t>
      </w:r>
    </w:p>
    <w:p w:rsidR="00AD0991" w:rsidRPr="00AD0991" w:rsidRDefault="00AD0991" w:rsidP="00AD0991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 xml:space="preserve">Всего доходов </w:t>
      </w: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b/>
          <w:bCs/>
          <w:color w:val="000000"/>
        </w:rPr>
        <w:t>8 565,7</w:t>
      </w:r>
    </w:p>
    <w:p w:rsidR="00AD0991" w:rsidRPr="00AD0991" w:rsidRDefault="00AD0991" w:rsidP="00AD0991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</w:rPr>
      </w:pPr>
    </w:p>
    <w:p w:rsidR="00AD0991" w:rsidRPr="00AD0991" w:rsidRDefault="00AD0991" w:rsidP="00AD099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 xml:space="preserve">Глава Отрадовского </w:t>
      </w:r>
    </w:p>
    <w:p w:rsidR="00AD0991" w:rsidRPr="00AD0991" w:rsidRDefault="00AD0991" w:rsidP="00AD0991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AD0991">
        <w:rPr>
          <w:rFonts w:ascii="Times New Roman" w:hAnsi="Times New Roman"/>
        </w:rPr>
        <w:tab/>
      </w:r>
      <w:r w:rsidRPr="00AD0991">
        <w:rPr>
          <w:rFonts w:ascii="Times New Roman" w:hAnsi="Times New Roman"/>
          <w:color w:val="000000"/>
        </w:rPr>
        <w:t>сельского поселения                                                           С.Г.Матишов</w:t>
      </w:r>
    </w:p>
    <w:p w:rsidR="00ED306D" w:rsidRDefault="00ED306D" w:rsidP="00ED306D">
      <w:pPr>
        <w:pStyle w:val="ae"/>
      </w:pPr>
    </w:p>
    <w:p w:rsidR="00AE33B7" w:rsidRDefault="00AE33B7" w:rsidP="00AE33B7">
      <w:pPr>
        <w:pStyle w:val="af"/>
      </w:pPr>
    </w:p>
    <w:p w:rsidR="00AE33B7" w:rsidRDefault="00AE33B7" w:rsidP="00AE33B7">
      <w:pPr>
        <w:pStyle w:val="ab"/>
      </w:pPr>
    </w:p>
    <w:p w:rsidR="00AE33B7" w:rsidRDefault="00AE33B7" w:rsidP="00AE33B7">
      <w:pPr>
        <w:pStyle w:val="ab"/>
      </w:pPr>
    </w:p>
    <w:p w:rsidR="00AE33B7" w:rsidRPr="00AE33B7" w:rsidRDefault="00AE33B7" w:rsidP="00AE33B7">
      <w:pPr>
        <w:pStyle w:val="ab"/>
      </w:pPr>
    </w:p>
    <w:p w:rsidR="00ED306D" w:rsidRPr="009C7529" w:rsidRDefault="00ED306D" w:rsidP="00ED306D">
      <w:pPr>
        <w:pStyle w:val="ae"/>
      </w:pPr>
    </w:p>
    <w:tbl>
      <w:tblPr>
        <w:tblW w:w="10511" w:type="dxa"/>
        <w:tblInd w:w="87" w:type="dxa"/>
        <w:tblLayout w:type="fixed"/>
        <w:tblLook w:val="04A0"/>
      </w:tblPr>
      <w:tblGrid>
        <w:gridCol w:w="5408"/>
        <w:gridCol w:w="1144"/>
        <w:gridCol w:w="557"/>
        <w:gridCol w:w="1146"/>
        <w:gridCol w:w="555"/>
        <w:gridCol w:w="1148"/>
        <w:gridCol w:w="553"/>
      </w:tblGrid>
      <w:tr w:rsidR="006034D1" w:rsidRPr="006034D1" w:rsidTr="00783C6B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Приложение 13</w:t>
            </w:r>
          </w:p>
        </w:tc>
      </w:tr>
      <w:tr w:rsidR="006034D1" w:rsidRPr="006034D1" w:rsidTr="00783C6B">
        <w:trPr>
          <w:trHeight w:val="952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 xml:space="preserve">к  Решению Собрания депутатов Отрадовского сельского поселения  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от29 .03.2013г. №   23 "О внесении изменений в бюджет Отрадовского сельского поселения Азовского района на 2013 год и на плановый период 2014 и 2015гг"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34D1" w:rsidRPr="006034D1" w:rsidTr="00783C6B">
        <w:trPr>
          <w:trHeight w:val="129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34D1" w:rsidRPr="006034D1" w:rsidTr="00783C6B">
        <w:trPr>
          <w:trHeight w:val="263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34D1" w:rsidRPr="006034D1" w:rsidTr="00783C6B">
        <w:trPr>
          <w:trHeight w:val="967"/>
        </w:trPr>
        <w:tc>
          <w:tcPr>
            <w:tcW w:w="10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>Распределение бюджетных средств в бюджете поселения для софинансирования расходных обязательств, возникающих при выполнении полномочий органов местного самоуправления по вопросам местного значения, на 2013 год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034D1" w:rsidRPr="006034D1" w:rsidTr="00783C6B">
        <w:trPr>
          <w:trHeight w:val="106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(тыс.руб.)</w:t>
            </w:r>
          </w:p>
        </w:tc>
      </w:tr>
      <w:tr w:rsidR="006034D1" w:rsidRPr="006034D1" w:rsidTr="00783C6B">
        <w:trPr>
          <w:trHeight w:val="116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Наименование муниципальных образований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в целях софинансирования особо важных и (или) контролируемых Администрацией Ростовской области объектов и направлений расходования средств</w:t>
            </w:r>
          </w:p>
        </w:tc>
      </w:tr>
      <w:tr w:rsidR="006034D1" w:rsidRPr="006034D1" w:rsidTr="00783C6B">
        <w:trPr>
          <w:trHeight w:val="270"/>
        </w:trPr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5</w:t>
            </w:r>
          </w:p>
        </w:tc>
      </w:tr>
      <w:tr w:rsidR="006034D1" w:rsidRPr="006034D1" w:rsidTr="00783C6B">
        <w:trPr>
          <w:trHeight w:val="643"/>
        </w:trPr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>Всего в бюджете Отрадовского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4D1">
              <w:rPr>
                <w:rFonts w:ascii="Times New Roman" w:hAnsi="Times New Roman"/>
                <w:b/>
                <w:bCs/>
              </w:rPr>
              <w:t>Местный бюджет</w:t>
            </w:r>
          </w:p>
        </w:tc>
      </w:tr>
      <w:tr w:rsidR="006034D1" w:rsidRPr="006034D1" w:rsidTr="00783C6B">
        <w:trPr>
          <w:trHeight w:val="366"/>
        </w:trPr>
        <w:tc>
          <w:tcPr>
            <w:tcW w:w="5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4D1">
              <w:rPr>
                <w:rFonts w:ascii="Times New Roman" w:hAnsi="Times New Roman"/>
                <w:b/>
              </w:rPr>
              <w:t>736,9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4D1">
              <w:rPr>
                <w:rFonts w:ascii="Times New Roman" w:hAnsi="Times New Roman"/>
                <w:b/>
              </w:rPr>
              <w:t>727,3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4D1">
              <w:rPr>
                <w:rFonts w:ascii="Times New Roman" w:hAnsi="Times New Roman"/>
                <w:b/>
              </w:rPr>
              <w:t xml:space="preserve">        9,6</w:t>
            </w:r>
          </w:p>
        </w:tc>
      </w:tr>
      <w:tr w:rsidR="006034D1" w:rsidRPr="006034D1" w:rsidTr="00783C6B">
        <w:trPr>
          <w:trHeight w:val="1096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lastRenderedPageBreak/>
              <w:t>«Учреждения культуры и мероприятия в сфере культуры и кинематографии»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339,1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0,0</w:t>
            </w:r>
          </w:p>
        </w:tc>
      </w:tr>
      <w:tr w:rsidR="006034D1" w:rsidRPr="006034D1" w:rsidTr="00783C6B">
        <w:trPr>
          <w:trHeight w:val="1537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4D1" w:rsidRPr="006034D1" w:rsidRDefault="006034D1" w:rsidP="00783C6B">
            <w:pPr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Областная долгосрочная целевая программа «Развитие водохозяйственного комплекса Ростовской области в 2013-2020 годах»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188,6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179,0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9,6</w:t>
            </w:r>
          </w:p>
        </w:tc>
      </w:tr>
      <w:tr w:rsidR="006034D1" w:rsidRPr="006034D1" w:rsidTr="00783C6B">
        <w:trPr>
          <w:trHeight w:val="2114"/>
        </w:trPr>
        <w:tc>
          <w:tcPr>
            <w:tcW w:w="5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479" w:type="dxa"/>
              <w:tblInd w:w="5" w:type="dxa"/>
              <w:tblLayout w:type="fixed"/>
              <w:tblLook w:val="04A0"/>
            </w:tblPr>
            <w:tblGrid>
              <w:gridCol w:w="5479"/>
            </w:tblGrid>
            <w:tr w:rsidR="006034D1" w:rsidRPr="006034D1" w:rsidTr="00783C6B">
              <w:trPr>
                <w:trHeight w:val="2693"/>
              </w:trPr>
              <w:tc>
                <w:tcPr>
                  <w:tcW w:w="5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034D1" w:rsidRPr="006034D1" w:rsidRDefault="006034D1" w:rsidP="00783C6B">
                  <w:pPr>
                    <w:rPr>
                      <w:rFonts w:ascii="Times New Roman" w:hAnsi="Times New Roman"/>
                    </w:rPr>
                  </w:pPr>
                  <w:r w:rsidRPr="006034D1">
                    <w:rPr>
                      <w:rFonts w:ascii="Times New Roman" w:hAnsi="Times New Roman"/>
                    </w:rPr>
                    <w:t>Содержание внутрипоселковых дорог общего пользования</w:t>
                  </w:r>
                </w:p>
              </w:tc>
            </w:tr>
          </w:tbl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209,2</w:t>
            </w:r>
          </w:p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>209,2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  <w:r w:rsidRPr="006034D1">
              <w:rPr>
                <w:rFonts w:ascii="Times New Roman" w:hAnsi="Times New Roman"/>
              </w:rPr>
              <w:t xml:space="preserve">        0,0</w:t>
            </w:r>
          </w:p>
        </w:tc>
      </w:tr>
      <w:tr w:rsidR="006034D1" w:rsidRPr="006034D1" w:rsidTr="00783C6B">
        <w:trPr>
          <w:trHeight w:val="315"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4D1" w:rsidRPr="006034D1" w:rsidRDefault="006034D1" w:rsidP="00783C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Глава Отрадовского</w:t>
      </w:r>
    </w:p>
    <w:p w:rsidR="009C7529" w:rsidRPr="00AD5676" w:rsidRDefault="009C7529" w:rsidP="009C7529">
      <w:pPr>
        <w:rPr>
          <w:rFonts w:ascii="Times New Roman" w:hAnsi="Times New Roman"/>
        </w:rPr>
      </w:pPr>
      <w:r w:rsidRPr="00AD5676">
        <w:rPr>
          <w:rFonts w:ascii="Times New Roman" w:hAnsi="Times New Roman"/>
        </w:rPr>
        <w:tab/>
        <w:t>сельского поселения                                  С.Г.Матишов</w:t>
      </w:r>
      <w:r w:rsidRPr="00AD5676">
        <w:rPr>
          <w:rFonts w:ascii="Times New Roman" w:hAnsi="Times New Roman"/>
        </w:rPr>
        <w:tab/>
      </w:r>
    </w:p>
    <w:p w:rsidR="009C7529" w:rsidRPr="00AD5676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  <w:r w:rsidRPr="00AD5676">
        <w:rPr>
          <w:sz w:val="22"/>
          <w:szCs w:val="22"/>
        </w:rPr>
        <w:tab/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Pr="00FD713B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FD713B" w:rsidRPr="00FD713B" w:rsidRDefault="00FD713B" w:rsidP="00FD713B">
      <w:pPr>
        <w:widowControl w:val="0"/>
        <w:tabs>
          <w:tab w:val="center" w:pos="80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  <w:color w:val="000000"/>
        </w:rPr>
        <w:t>Приложение № 15</w:t>
      </w:r>
    </w:p>
    <w:p w:rsidR="00FD713B" w:rsidRPr="00FD713B" w:rsidRDefault="00FD713B" w:rsidP="00FD713B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FD713B" w:rsidRPr="00FD713B" w:rsidRDefault="00FD713B" w:rsidP="00FD713B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№ 23 </w:t>
      </w:r>
    </w:p>
    <w:p w:rsidR="00FD713B" w:rsidRPr="00FD713B" w:rsidRDefault="00FD713B" w:rsidP="00FD713B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от 29.03.2013г</w:t>
      </w:r>
    </w:p>
    <w:p w:rsidR="00FD713B" w:rsidRPr="00FD713B" w:rsidRDefault="00FD713B" w:rsidP="00FD713B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«О внесении изменений в бюджет </w:t>
      </w:r>
    </w:p>
    <w:p w:rsidR="00FD713B" w:rsidRPr="00FD713B" w:rsidRDefault="00FD713B" w:rsidP="00FD713B">
      <w:pPr>
        <w:widowControl w:val="0"/>
        <w:tabs>
          <w:tab w:val="center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Отрадовского сельского поселения на 2013 год</w:t>
      </w:r>
    </w:p>
    <w:p w:rsidR="00FD713B" w:rsidRPr="00FD713B" w:rsidRDefault="00FD713B" w:rsidP="00FD713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FD713B" w:rsidRPr="00FD713B" w:rsidRDefault="00FD713B" w:rsidP="00FD713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по разделам и подразделам, целевым статьям</w:t>
      </w:r>
    </w:p>
    <w:p w:rsidR="00FD713B" w:rsidRPr="00FD713B" w:rsidRDefault="00FD713B" w:rsidP="00FD713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и видам расходов классификации расходов бюджетов на 2013 год</w:t>
      </w:r>
    </w:p>
    <w:p w:rsidR="00FD713B" w:rsidRPr="00FD713B" w:rsidRDefault="00FD713B" w:rsidP="00FD713B">
      <w:pPr>
        <w:widowControl w:val="0"/>
        <w:tabs>
          <w:tab w:val="left" w:pos="8736"/>
        </w:tabs>
        <w:autoSpaceDE w:val="0"/>
        <w:autoSpaceDN w:val="0"/>
        <w:adjustRightInd w:val="0"/>
        <w:spacing w:before="70"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(тыс. рублей)</w:t>
      </w:r>
    </w:p>
    <w:p w:rsidR="00FD713B" w:rsidRPr="00FD713B" w:rsidRDefault="00FD713B" w:rsidP="00FD713B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Наименование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Рз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ПР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ЦСР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ВР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Сумма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ОБЩЕГОСУДАРСТВЕННЫЕ ВОПРОСЫ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3 592,5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Функционирование высшего должностного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713,3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лица субъекта Российской Федерации 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муниципального образования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713,3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3F336F" w:rsidRDefault="003F336F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</w:rPr>
      </w:pP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Глава муниципального образования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713,3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713,3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 фондами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Расходы на выплаты персоналу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713,3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Фонд оплаты труда и страховые взносы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686,6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26,7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фонда оплаты труда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Функционирование Правительства Российской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2 780,8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Федерации, высших исполнительных органов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Федерации, местных администраций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2 780,6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установленных функций органов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государственной власти субъектов Российской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Федерации и органов местного самоуправления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412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Центральный аппарат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2 780,6</w:t>
      </w:r>
    </w:p>
    <w:p w:rsidR="00FD713B" w:rsidRPr="00FD713B" w:rsidRDefault="003F336F" w:rsidP="00FD713B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="00FD713B" w:rsidRPr="00FD713B">
        <w:rPr>
          <w:rFonts w:ascii="Times New Roman" w:hAnsi="Times New Roman"/>
        </w:rPr>
        <w:tab/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Расходы на выплаты персоналу в целях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2 207,4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обеспечения выполнения функций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государственными (муниципальными)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органами, казенными учреждениями, органами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управления государственными внебюджетными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 фондами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Расходы на выплаты персоналу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2 207,4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органов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Фонд оплаты труда и страховые взносы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2 128,2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Иные выплаты персоналу, за исключением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фонда оплаты труда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555,5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Иные закупки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555,5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Закупка товаров, работ, услуг в сфере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177,5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информационно-коммуникационных технологий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378,0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Иные межбюджетные трансферты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540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13,7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0020400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852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4,0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платежей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Межбюджетные трансферты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5210000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Субвенции бюджетам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5210200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образований для финансового обеспечения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расходных обязательств, возникающих при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выполнении государственных полномочий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Российской Федерации, субъектов Российской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Федерации, переданных для осуществления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органам местного самоуправления 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установленном порядке</w:t>
      </w:r>
    </w:p>
    <w:p w:rsidR="00FD713B" w:rsidRPr="00FD713B" w:rsidRDefault="00FD713B" w:rsidP="00FD713B">
      <w:pPr>
        <w:widowControl w:val="0"/>
        <w:tabs>
          <w:tab w:val="right" w:pos="10594"/>
        </w:tabs>
        <w:autoSpaceDE w:val="0"/>
        <w:autoSpaceDN w:val="0"/>
        <w:adjustRightInd w:val="0"/>
        <w:spacing w:before="367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lastRenderedPageBreak/>
        <w:tab/>
      </w:r>
    </w:p>
    <w:p w:rsidR="00FD713B" w:rsidRPr="00FD713B" w:rsidRDefault="00FD713B" w:rsidP="00FD713B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Наименование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Рз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ПР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ЦСР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ВР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Сумма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Распределение субвенции бюджетам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5210215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муниципальных районов,городских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округов,городских и сельских поселений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2013 год на осуществление полномочий по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определению перечня должностных лиц,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предусмотренных статьями 2.1 (в части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нарушения должностными лицами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муниципальных учреждений и муниципальных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унитарных предприятий порядка и сроков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рассмотрения обращений граждан), 2.2, 2.4,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2.7, 3.2, 3.3 (в части административных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правонарушений, совершенных в отношении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объектов культурного наследия (памятников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истории и культуры) местного значения, их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территорий, зон их охраны), 4.1,4.4, 5.1,5.2,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6.2,6.3,6.4, 7.1, 7.2, 7.3 (в части нарушения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правил организации пассажирских перевозок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автомобильным транспортом), 8.1-8.3, частью 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 статьи 9.1, статьей 9.3 Областного закона от 25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 октября 2002 года № 273-ЗС «Об </w:t>
      </w:r>
    </w:p>
    <w:p w:rsidR="003F336F" w:rsidRDefault="00FD713B" w:rsidP="003F33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административных правонарушениях»</w:t>
      </w:r>
    </w:p>
    <w:p w:rsidR="00FD713B" w:rsidRPr="00FD713B" w:rsidRDefault="00FD713B" w:rsidP="003F33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="003F336F">
        <w:rPr>
          <w:rFonts w:ascii="Times New Roman" w:hAnsi="Times New Roman"/>
        </w:rPr>
        <w:t xml:space="preserve">                                 </w:t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5210215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="003F336F">
        <w:rPr>
          <w:rFonts w:ascii="Times New Roman" w:hAnsi="Times New Roman"/>
        </w:rPr>
        <w:t xml:space="preserve">                  </w:t>
      </w:r>
      <w:r w:rsidRPr="00FD713B">
        <w:rPr>
          <w:rFonts w:ascii="Times New Roman" w:hAnsi="Times New Roman"/>
          <w:color w:val="000000"/>
        </w:rPr>
        <w:t>0,2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Другие общегосударственные вопросы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98,4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Реализация государственной политики в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0900000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75,2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области приватизации и управления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собственностью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Оценка недвижимости, признание прав и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0900200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75,2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регулирование отношений по государственной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собственности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0900200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75,2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Реализация государственных функций,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17,2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связанных с общегосударственным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управлением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Выполнение других обязательств государства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17,2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Иные бюджетные ассигнования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17,2</w:t>
      </w:r>
    </w:p>
    <w:p w:rsidR="00FD713B" w:rsidRPr="00FD713B" w:rsidRDefault="003F336F" w:rsidP="00FD713B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="00FD713B" w:rsidRPr="00FD713B">
        <w:rPr>
          <w:rFonts w:ascii="Times New Roman" w:hAnsi="Times New Roman"/>
        </w:rPr>
        <w:tab/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Уплата налогов, сборов и иных платежей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850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17,2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Уплата налога на имущество организаций и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851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земельного налога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Уплата прочих налогов, сборов и иных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0920300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852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платежей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7952753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 "Развитие муниципальной службы в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Отрадовском сельском поселении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2012-2014годы"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7952753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НАЦИОНАЛЬНАЯ ОБОРОНА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149,3</w:t>
      </w:r>
    </w:p>
    <w:p w:rsidR="003F336F" w:rsidRDefault="003F336F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149,3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Руководство и управление в сфере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0010000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149,3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установленных функций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Осуществление первичного воинского учета на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0013600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149,3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 территориях, где отсутствуют военные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комиссариаты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Фонд оплаты труда и страховые взносы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0013600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121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149,3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НАЦИОНАЛЬНАЯ БЕЗОПАСНОСТЬ И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142,0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ПРАВООХРАНИТЕЛЬНАЯ ДЕЯТЕЛЬНОСТЬ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Защита населения и территории от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142,0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чрезвычайных ситуаций природного 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техногенного характера, гражданская оборона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Поисковые и аварийно-спасательные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3020000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88,0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учреждения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Обеспечение деятельности подведомственных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3029900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88,0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учреждений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Иные межбюджетные трансферты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3029900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540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88,0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54,0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"Пожарная безопасность и защита населения 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территории от чрезвычайных ситуаций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2012-2014годы"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50,0</w:t>
      </w:r>
    </w:p>
    <w:p w:rsid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3F336F" w:rsidP="003F33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  <w:r w:rsidR="00FD713B" w:rsidRPr="00FD713B">
        <w:rPr>
          <w:rFonts w:ascii="Times New Roman" w:hAnsi="Times New Roman"/>
        </w:rPr>
        <w:tab/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Комплексная муниципальная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7952653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4,0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"Противодействие экстремизму на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2012-2014годы" и создании комиссии по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противодействию экстремизму на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;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Комплексная муниципальная программа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"Профилактика терроризма,а также мимизация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и(или) ликвидация последствий проявлений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терроризма на территории Отрадовского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сельского поселения на 2012-2014годы"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17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7952653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4,0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НАЦИОНАЛЬНАЯ ЭКОНОМИКА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547,8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Водное хозяйство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06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188,6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Региональные целевые программы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06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188,6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06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5226100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188,6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«Развитие водохозяйственного комплекса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Ростовской области в 2013-2020 годах»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06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5226100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188,6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 Дорожное хозяйство (дорожные фонды)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359,2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Региональные целевые программы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209,2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Областная долгосрочная целевая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5222700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209,2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«Развитие сети автомобильных дорог общего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пользования в Ростовской области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2010-2014 годы»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5222700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209,2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150,0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3F336F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</w:rPr>
      </w:pPr>
      <w:r w:rsidRPr="00FD713B">
        <w:rPr>
          <w:rFonts w:ascii="Times New Roman" w:hAnsi="Times New Roman"/>
        </w:rPr>
        <w:lastRenderedPageBreak/>
        <w:tab/>
      </w:r>
      <w:r w:rsidR="003F336F">
        <w:rPr>
          <w:rFonts w:ascii="Times New Roman" w:hAnsi="Times New Roman"/>
        </w:rPr>
        <w:t xml:space="preserve"> </w:t>
      </w:r>
    </w:p>
    <w:p w:rsidR="00FD713B" w:rsidRPr="00FD713B" w:rsidRDefault="003F336F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FD713B"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="00FD713B" w:rsidRPr="00FD713B">
        <w:rPr>
          <w:rFonts w:ascii="Times New Roman" w:hAnsi="Times New Roman"/>
        </w:rPr>
        <w:tab/>
      </w:r>
      <w:r w:rsidR="00FD713B" w:rsidRPr="00FD713B">
        <w:rPr>
          <w:rFonts w:ascii="Times New Roman" w:hAnsi="Times New Roman"/>
          <w:color w:val="000000"/>
        </w:rPr>
        <w:t>04</w:t>
      </w:r>
      <w:r w:rsidR="00FD713B" w:rsidRPr="00FD713B">
        <w:rPr>
          <w:rFonts w:ascii="Times New Roman" w:hAnsi="Times New Roman"/>
        </w:rPr>
        <w:tab/>
      </w:r>
      <w:r w:rsidR="00FD713B" w:rsidRPr="00FD713B">
        <w:rPr>
          <w:rFonts w:ascii="Times New Roman" w:hAnsi="Times New Roman"/>
          <w:color w:val="000000"/>
        </w:rPr>
        <w:t>09</w:t>
      </w:r>
      <w:r w:rsidR="00FD713B" w:rsidRPr="00FD713B">
        <w:rPr>
          <w:rFonts w:ascii="Times New Roman" w:hAnsi="Times New Roman"/>
        </w:rPr>
        <w:tab/>
      </w:r>
      <w:r w:rsidR="00FD713B" w:rsidRPr="00FD713B">
        <w:rPr>
          <w:rFonts w:ascii="Times New Roman" w:hAnsi="Times New Roman"/>
          <w:color w:val="000000"/>
        </w:rPr>
        <w:t>7951453</w:t>
      </w:r>
      <w:r w:rsidR="00FD713B" w:rsidRPr="00FD713B">
        <w:rPr>
          <w:rFonts w:ascii="Times New Roman" w:hAnsi="Times New Roman"/>
        </w:rPr>
        <w:tab/>
      </w:r>
      <w:r w:rsidR="00FD713B" w:rsidRPr="00FD713B">
        <w:rPr>
          <w:rFonts w:ascii="Times New Roman" w:hAnsi="Times New Roman"/>
          <w:color w:val="000000"/>
        </w:rPr>
        <w:t>100,0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 "Развитие сети внутрипоселковых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дорог в Отрадовском сельском поселении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2012-2014 год"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7951453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100,0</w:t>
      </w:r>
    </w:p>
    <w:p w:rsid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3F336F" w:rsidP="003F336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Долгосрочная муниципальная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7956300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"Обеспечение безопасности дорожного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движения в Отрадовском сельском поселении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в 2013-2017г.г."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09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7956300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50,0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ЖИЛИЩНО-КОММУНАЛЬНОЕ ХОЗЯЙСТВО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1 641,8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Коммунальное хозяйство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635,0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635,0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Долгосрочная целевая программа "Содержание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7955600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635,0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объектов водоснабжения в Отрадовском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сельском поселении на 2013 - 2017год"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7955600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635,0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Благоустройство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1 006,8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1 006,8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"Комплексные меры противодействия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злоупотреблению наркотиками и их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незаконному обороту на 2012-2014 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7950600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7953553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728,4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2012-2014годы(Уличное освещение)"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7953553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728,4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7953573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 Отрадовского сельского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поселения"Энергосбережение и повышение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энергетической эффективности на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2012-2013г"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7953573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right" w:pos="10594"/>
        </w:tabs>
        <w:autoSpaceDE w:val="0"/>
        <w:autoSpaceDN w:val="0"/>
        <w:adjustRightInd w:val="0"/>
        <w:spacing w:before="49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</w:t>
      </w:r>
    </w:p>
    <w:p w:rsidR="00FD713B" w:rsidRPr="00FD713B" w:rsidRDefault="00FD713B" w:rsidP="00FD713B">
      <w:pPr>
        <w:widowControl w:val="0"/>
        <w:tabs>
          <w:tab w:val="center" w:pos="2910"/>
          <w:tab w:val="center" w:pos="6105"/>
          <w:tab w:val="center" w:pos="6682"/>
          <w:tab w:val="center" w:pos="7575"/>
          <w:tab w:val="center" w:pos="8460"/>
          <w:tab w:val="center" w:pos="969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br w:type="page"/>
      </w:r>
      <w:r w:rsidRPr="00FD713B">
        <w:rPr>
          <w:rFonts w:ascii="Times New Roman" w:hAnsi="Times New Roman"/>
        </w:rPr>
        <w:lastRenderedPageBreak/>
        <w:tab/>
      </w:r>
      <w:r w:rsidRPr="00FD713B">
        <w:rPr>
          <w:rFonts w:ascii="Times New Roman" w:hAnsi="Times New Roman"/>
          <w:b/>
          <w:bCs/>
          <w:color w:val="000000"/>
        </w:rPr>
        <w:t>Наименование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Рз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ПР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ЦСР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ВР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b/>
          <w:bCs/>
          <w:color w:val="000000"/>
        </w:rPr>
        <w:t>Сумма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7954553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2012-2014годы( Озеленение)"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7954553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Муниципальная долгосрочная целевая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7955553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247,4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программа"Благоустройство территории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Отрадовского сельского поселения на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2012-2014годы( Прочие мерроприятия по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благоустройству поселения)"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05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7955553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247,4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КУЛЬТУРА, КИНЕМАТОГРАФИЯ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2 673,6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Культура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2 673,6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2 673,6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Районная долгосрочная целевая программа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7950800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2 673,6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"Сохранение и развитие культуры Азовского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района на 2010-2014годы"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"Учреждения культуры и мероприятия в сфере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7950801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2 247,0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культуры и кинематографии"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7950801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2 247,0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(выполнение работ)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" Библиотеки"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7950802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426,6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Субсидии бюджетным учреждениям на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08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7950802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611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426,6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финансовое обеспечение государственного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(муниципального) задания на оказание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государственных (муниципальных) услуг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(выполнение работ)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ФИЗИЧЕСКАЯ КУЛЬТУРА И СПОРТ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Физическая культура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Целевые программы муниципальных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7950000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образований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Ведомственная целевая программа "Развитие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7951100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физической культуры и спорта в Азовском 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районе на 2012-2014 годы"</w:t>
      </w:r>
    </w:p>
    <w:p w:rsidR="00FD713B" w:rsidRPr="00FD713B" w:rsidRDefault="00FD713B" w:rsidP="00FD713B">
      <w:pPr>
        <w:widowControl w:val="0"/>
        <w:tabs>
          <w:tab w:val="left" w:pos="90"/>
          <w:tab w:val="center" w:pos="6112"/>
          <w:tab w:val="center" w:pos="6705"/>
          <w:tab w:val="center" w:pos="7590"/>
          <w:tab w:val="center" w:pos="84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 xml:space="preserve">Прочая закупка товаров, работ и услуг для 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01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7951100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244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10,0</w:t>
      </w:r>
    </w:p>
    <w:p w:rsidR="00FD713B" w:rsidRPr="00FD713B" w:rsidRDefault="00FD713B" w:rsidP="00CB47C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государственных (муниципальных) нужд</w:t>
      </w:r>
      <w:r w:rsidRPr="00FD713B">
        <w:rPr>
          <w:rFonts w:ascii="Times New Roman" w:hAnsi="Times New Roman"/>
        </w:rPr>
        <w:tab/>
      </w:r>
    </w:p>
    <w:p w:rsidR="00FD713B" w:rsidRDefault="00FD713B" w:rsidP="00FD713B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ИТОГО</w:t>
      </w: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8 757,0</w:t>
      </w:r>
    </w:p>
    <w:p w:rsidR="00CB47CC" w:rsidRDefault="00CB47CC" w:rsidP="00FD713B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</w:p>
    <w:p w:rsidR="00CB47CC" w:rsidRPr="00FD713B" w:rsidRDefault="00CB47CC" w:rsidP="00FD713B">
      <w:pPr>
        <w:widowControl w:val="0"/>
        <w:tabs>
          <w:tab w:val="left" w:pos="90"/>
          <w:tab w:val="right" w:pos="1065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Глава Отрадовского</w:t>
      </w:r>
    </w:p>
    <w:p w:rsidR="00FD713B" w:rsidRPr="00FD713B" w:rsidRDefault="00FD713B" w:rsidP="00FD713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FD713B">
        <w:rPr>
          <w:rFonts w:ascii="Times New Roman" w:hAnsi="Times New Roman"/>
        </w:rPr>
        <w:tab/>
      </w:r>
      <w:r w:rsidRPr="00FD713B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232194" w:rsidRDefault="00232194" w:rsidP="00232194">
      <w:pPr>
        <w:pStyle w:val="af"/>
      </w:pPr>
    </w:p>
    <w:p w:rsidR="00885D3D" w:rsidRDefault="00885D3D" w:rsidP="00885D3D">
      <w:pPr>
        <w:pStyle w:val="ab"/>
      </w:pPr>
    </w:p>
    <w:p w:rsidR="00885D3D" w:rsidRDefault="00885D3D" w:rsidP="00885D3D">
      <w:pPr>
        <w:pStyle w:val="ab"/>
      </w:pPr>
    </w:p>
    <w:p w:rsidR="00885D3D" w:rsidRPr="00885D3D" w:rsidRDefault="00885D3D" w:rsidP="00885D3D">
      <w:pPr>
        <w:pStyle w:val="ab"/>
      </w:pPr>
    </w:p>
    <w:p w:rsidR="009C7529" w:rsidRPr="006B210A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9C7529" w:rsidRPr="006B210A" w:rsidRDefault="009C7529" w:rsidP="009C7529">
      <w:pPr>
        <w:pStyle w:val="ae"/>
        <w:tabs>
          <w:tab w:val="left" w:pos="8025"/>
        </w:tabs>
        <w:jc w:val="left"/>
        <w:rPr>
          <w:sz w:val="22"/>
          <w:szCs w:val="22"/>
        </w:rPr>
      </w:pPr>
    </w:p>
    <w:p w:rsidR="006B210A" w:rsidRPr="006B210A" w:rsidRDefault="006B210A" w:rsidP="006B210A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  <w:color w:val="000000"/>
        </w:rPr>
        <w:t>Приложение №17</w:t>
      </w:r>
    </w:p>
    <w:p w:rsidR="006B210A" w:rsidRPr="006B210A" w:rsidRDefault="006B210A" w:rsidP="006B21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 xml:space="preserve">к решению Собрания депутатов </w:t>
      </w:r>
    </w:p>
    <w:p w:rsidR="006B210A" w:rsidRPr="006B210A" w:rsidRDefault="006B210A" w:rsidP="006B21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 xml:space="preserve">Отрадовского сельского поселения №23 от </w:t>
      </w:r>
    </w:p>
    <w:p w:rsidR="006B210A" w:rsidRPr="006B210A" w:rsidRDefault="006B210A" w:rsidP="006B21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>29.03.2013г</w:t>
      </w:r>
    </w:p>
    <w:p w:rsidR="006B210A" w:rsidRPr="006B210A" w:rsidRDefault="006B210A" w:rsidP="006B210A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>«О внесении изменений в бюджет на 2013 год</w:t>
      </w:r>
    </w:p>
    <w:p w:rsidR="006B210A" w:rsidRPr="006B210A" w:rsidRDefault="006B210A" w:rsidP="006B210A">
      <w:pPr>
        <w:widowControl w:val="0"/>
        <w:tabs>
          <w:tab w:val="center" w:pos="510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Ведомственная структура расходов  бюджета Отрадовского сельского</w:t>
      </w:r>
    </w:p>
    <w:p w:rsidR="006B210A" w:rsidRPr="006B210A" w:rsidRDefault="006B210A" w:rsidP="006B210A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поселения </w:t>
      </w:r>
    </w:p>
    <w:p w:rsidR="006B210A" w:rsidRPr="006B210A" w:rsidRDefault="006B210A" w:rsidP="006B210A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(тыс. рублей)</w:t>
      </w:r>
    </w:p>
    <w:p w:rsidR="006B210A" w:rsidRPr="006B210A" w:rsidRDefault="006B210A" w:rsidP="006B21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Наименование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Мин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Рз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ЦСР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Сумма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Администрация Отрадовского сельского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8 757,0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поселения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Общегосударственные вопросы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3 592,5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Функционирование высшего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713,3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должностного лица субъекта Российской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Федерации и муниципального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713,3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Глава муниципального образования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713,3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713,3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713,3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органов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686,6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26,7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Функционирование Правительства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2 780,8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Федерации, высших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исполнительных органов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Федерации, местных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2 780,6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установленных функций органов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государственной власти субъектов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 и органов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местного самоуправления</w:t>
      </w:r>
    </w:p>
    <w:p w:rsidR="006B210A" w:rsidRPr="006B210A" w:rsidRDefault="00120B5A" w:rsidP="006B21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Центральный аппарат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2 780,6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Расходы на выплаты персоналу в целях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2 207,4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обеспечения выполнения функций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государственными (муниципальными)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органами, казенными учреждениями,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органами управления государственными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внебюджетными фондами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Расходы на выплаты персоналу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2 207,4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органов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2 128,2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Иные выплаты персоналу, за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79,2</w:t>
      </w:r>
    </w:p>
    <w:p w:rsidR="00120B5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210A">
        <w:rPr>
          <w:rFonts w:ascii="Times New Roman" w:hAnsi="Times New Roman"/>
        </w:rPr>
        <w:lastRenderedPageBreak/>
        <w:tab/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  <w:b/>
          <w:bCs/>
          <w:color w:val="000000"/>
        </w:rPr>
        <w:t>исключением фонда оплаты труда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Закупка товаров, работ и услуг для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555,5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Иные закупки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555,5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Закупка товаров, работ, услуг в сфере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177,5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информационно-коммуникационных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технологий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378,0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540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13,7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0020400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852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4,0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платежей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Межбюджетные трансферты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5210000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Субвенции бюджетам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5210200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образований для финансового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обеспечения расходных обязательств,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возникающих при выполнении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государственных полномочий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Федерации, субъектов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Российской Федерации, переданных для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осуществления органам местного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самоуправления в установленном </w:t>
      </w:r>
    </w:p>
    <w:p w:rsid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порядке</w:t>
      </w:r>
    </w:p>
    <w:p w:rsidR="006B210A" w:rsidRPr="006B210A" w:rsidRDefault="00120B5A" w:rsidP="00120B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Распределение субвенции бюджетам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5210215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муниципальных районов,городских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округов,городских и сельских поселений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на 2013 год на осуществление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полномочий по определению перечня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должностных лиц, уполномоченных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составлять протоколы об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административных правонарушениях,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предусмотренных статьями 2.1 (в части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нарушения должностными лицами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муниципальных учреждений 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муниципальных унитарных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предприятий порядка и сроков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рассмотрения обращений граждан), 2.2,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2.4, 2.7, 3.2, 3.3 (в части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административных правонарушений,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совершенных в отношении объектов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культурного наследия (памятников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истории и культуры) местного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значения, их территорий, зон их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охраны), 4.1,4.4, 5.1,5.2, 6.2,6.3,6.4, 7.1,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7.2, 7.3 (в части нарушения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установленных нормативными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правовыми актами органов местного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самоуправления правил организации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пассажирских перевозок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автомобильным транспортом), 8.1-8.3,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частью 2 статьи 9.1, статьей 9.3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Областного закона от 25 октября 2002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5210215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Другие общегосударственные вопросы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98,4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Реализация государственной политики в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0900000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75,2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области приватизации и управления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государственной и муниципальной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собственностью</w:t>
      </w:r>
    </w:p>
    <w:p w:rsidR="00120B5A" w:rsidRDefault="00120B5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</w:rPr>
      </w:pP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Оценка недвижимости, признание прав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0900200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75,2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и регулирование отношений по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государственной собственности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0900200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75,2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Реализация государственных функций,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17,2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связанных с общегосударственным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управлением</w:t>
      </w:r>
    </w:p>
    <w:p w:rsidR="006B210A" w:rsidRPr="006B210A" w:rsidRDefault="00120B5A" w:rsidP="006B21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Выполнение других обязательств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17,2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государства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Иные бюджетные ассигнования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17,2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Уплата налогов, сборов и иных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850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17,2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Уплата налога на имущество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организаций и земельного налога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Уплата прочих налогов, сборов и иных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0920300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852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платежей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образований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7952753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"Развитие муниципальной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службы в Отрадовском сельском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поселении 2012-2014годы"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7952753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Национальная оборона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149,3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Мобилизационная и вневойсковая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149,3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подготовка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Руководство и управление в сфере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0010000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149,3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установленных функций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Осуществление первичного воинского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0013600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149,3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учета на территориях, где отсутствуют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военные комиссариаты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Фонд оплаты труда и страховые взносы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0013600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121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149,3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Национальная безопасность и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142,0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правоохранительная деятельность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142,0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чрезвычайных ситуаций природного 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техногенного характера, гражданская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оборона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Поисковые и аварийно-спасательные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3020000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88,0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учреждения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Обеспечение деятельности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3029900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88,0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подведомственных учреждений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Иные межбюджетные трансферты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3029900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540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88,0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54,0</w:t>
      </w:r>
    </w:p>
    <w:p w:rsid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="00120B5A" w:rsidRPr="006B210A">
        <w:rPr>
          <w:rFonts w:ascii="Times New Roman" w:hAnsi="Times New Roman"/>
          <w:b/>
          <w:bCs/>
          <w:color w:val="000000"/>
        </w:rPr>
        <w:t>О</w:t>
      </w:r>
      <w:r w:rsidRPr="006B210A">
        <w:rPr>
          <w:rFonts w:ascii="Times New Roman" w:hAnsi="Times New Roman"/>
          <w:b/>
          <w:bCs/>
          <w:color w:val="000000"/>
        </w:rPr>
        <w:t>бразований</w:t>
      </w:r>
    </w:p>
    <w:p w:rsidR="006B210A" w:rsidRPr="006B210A" w:rsidRDefault="00120B5A" w:rsidP="00120B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"Пожарная безопасность 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защита населения и территории от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чрезвычайных ситуаций 2012-2014годы"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Комплексная муниципальная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7952653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4,0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"Противодействие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экстремизму на территории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120B5A" w:rsidRDefault="00120B5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2012-2014годы" и создании комиссии по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противодействию экстремизму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поселения ; Комплексная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программа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"Профилактика терроризма,а также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мимизация и(или) ликвидация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последствий проявлений терроризма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территории Отрадовского сельского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7952653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4,0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Национальная экономика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547,8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Водное хозяйство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06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188,6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06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188,6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06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5226100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188,6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«Развитие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водохозяйственного комплекса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Ростовской области в 2013-2020 годах»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06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5226100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188,6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 Дорожное хозяйство (дорожные фонды)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359,2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Региональные целевые программы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209,2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Областная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5222700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209,2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«Развитие сети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автомобильных дорог общего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пользования в Ростовской области на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5222700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209,2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150,0</w:t>
      </w:r>
    </w:p>
    <w:p w:rsid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="00120B5A" w:rsidRPr="006B210A">
        <w:rPr>
          <w:rFonts w:ascii="Times New Roman" w:hAnsi="Times New Roman"/>
          <w:b/>
          <w:bCs/>
          <w:color w:val="000000"/>
        </w:rPr>
        <w:t>О</w:t>
      </w:r>
      <w:r w:rsidRPr="006B210A">
        <w:rPr>
          <w:rFonts w:ascii="Times New Roman" w:hAnsi="Times New Roman"/>
          <w:b/>
          <w:bCs/>
          <w:color w:val="000000"/>
        </w:rPr>
        <w:t>бразований</w:t>
      </w:r>
    </w:p>
    <w:p w:rsidR="006B210A" w:rsidRPr="006B210A" w:rsidRDefault="00120B5A" w:rsidP="00120B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7951453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"Развитие сети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внутрипоселковых дорог в Отрадовском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сельском поселении на 2012-2014 год"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7951453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Долгосрочная муниципальная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7956300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поселения "Обеспечение безопасности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дорожного движения в Отрадовском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сельском поселении в 2013-2017г.г."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09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7956300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50,0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Жилищно-коммунальное хозяйство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1 641,8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Коммунальное хозяйство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635,0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635,0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образований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Долгосрочная целевая программа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7955600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635,0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"Содержание объектов водоснабжения в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Отрадовском сельском поселении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2013 - 2017год"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7955600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635,0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Благоустройство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1 006,8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1 006,8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образований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"Комплексные меры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противодействия злоупотреблению </w:t>
      </w:r>
    </w:p>
    <w:p w:rsidR="00120B5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B210A">
        <w:rPr>
          <w:rFonts w:ascii="Times New Roman" w:hAnsi="Times New Roman"/>
        </w:rPr>
        <w:lastRenderedPageBreak/>
        <w:tab/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  <w:b/>
          <w:bCs/>
          <w:color w:val="000000"/>
        </w:rPr>
        <w:t xml:space="preserve">наркотиками и их незаконному обороту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7950600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7953553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728,4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2012-2014годы(Уличное освещение)"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7953553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728,4</w:t>
      </w:r>
    </w:p>
    <w:p w:rsid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120B5A" w:rsidP="00120B5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="006B210A" w:rsidRPr="006B210A">
        <w:rPr>
          <w:rFonts w:ascii="Times New Roman" w:hAnsi="Times New Roman"/>
        </w:rPr>
        <w:tab/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7953573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Отрадовского сельского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поселения"Энергосбережение 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повышение энергетической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эффективности на территории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Отрадовского сельского поселения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2012-2013г"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7953573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7954553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2012-2014годы( Озеленение)"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7954553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Муниципальная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7955553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247,4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программа"Благоустройство территории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Отрадовского сельского поселения на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2012-2014годы( Прочие мерроприятия по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благоустройству поселения)"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05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7955553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247,4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Культура, кинематография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2 673,6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Культура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2 673,6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2 673,6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образований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Районная долгосрочная целевая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7950800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2 673,6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программа "Сохранение и развитие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культуры Азовского района на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"Учреждения культуры и мероприятия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7950801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2 247,0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 сфере культуры и кинематографии"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7950801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2 247,0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" Библиотеки"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7950802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426,6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Субсидии бюджетным учреждениям на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08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7950802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611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426,6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финансовое обеспечение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государственного (муниципального)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задания на оказание государственных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(муниципальных) услуг (выполнение </w:t>
      </w:r>
    </w:p>
    <w:p w:rsidR="006B210A" w:rsidRPr="006B210A" w:rsidRDefault="006B210A" w:rsidP="006B210A">
      <w:pPr>
        <w:widowControl w:val="0"/>
        <w:tabs>
          <w:tab w:val="right" w:pos="10644"/>
        </w:tabs>
        <w:autoSpaceDE w:val="0"/>
        <w:autoSpaceDN w:val="0"/>
        <w:adjustRightInd w:val="0"/>
        <w:spacing w:before="220" w:after="0" w:line="240" w:lineRule="auto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>7</w:t>
      </w:r>
    </w:p>
    <w:p w:rsidR="006B210A" w:rsidRPr="006B210A" w:rsidRDefault="006B210A" w:rsidP="006B210A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br w:type="page"/>
      </w:r>
      <w:r w:rsidRPr="006B210A">
        <w:rPr>
          <w:rFonts w:ascii="Times New Roman" w:hAnsi="Times New Roman"/>
        </w:rPr>
        <w:lastRenderedPageBreak/>
        <w:tab/>
      </w:r>
      <w:r w:rsidRPr="006B210A">
        <w:rPr>
          <w:rFonts w:ascii="Times New Roman" w:hAnsi="Times New Roman"/>
          <w:b/>
          <w:bCs/>
          <w:color w:val="000000"/>
        </w:rPr>
        <w:t>Наименование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Мин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Рз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ПР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ЦСР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ВР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Сумма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Физическая культура и спорт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Физическая культура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Целевые программы муниципальных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7950000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образований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Ведомственная целевая программа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7951100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"Развитие физической культуры и 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спорта в Азовском районе на 2012-2014 </w:t>
      </w:r>
    </w:p>
    <w:p w:rsidR="006B210A" w:rsidRPr="006B210A" w:rsidRDefault="006B210A" w:rsidP="006B210A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Прочая закупка товаров, работ и услуг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951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01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7951100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244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10,0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для государственных (муниципальных) </w:t>
      </w:r>
    </w:p>
    <w:p w:rsidR="006B210A" w:rsidRDefault="006B210A" w:rsidP="006B21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ИТОГО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 xml:space="preserve">   </w:t>
      </w: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b/>
          <w:bCs/>
          <w:color w:val="000000"/>
        </w:rPr>
        <w:t>8 757,0</w:t>
      </w:r>
    </w:p>
    <w:p w:rsidR="00120B5A" w:rsidRPr="006B210A" w:rsidRDefault="00120B5A" w:rsidP="006B210A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b/>
          <w:bCs/>
          <w:color w:val="000000"/>
        </w:rPr>
      </w:pP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>Глава Отрадовского</w:t>
      </w:r>
    </w:p>
    <w:p w:rsidR="006B210A" w:rsidRPr="006B210A" w:rsidRDefault="006B210A" w:rsidP="006B210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B210A">
        <w:rPr>
          <w:rFonts w:ascii="Times New Roman" w:hAnsi="Times New Roman"/>
        </w:rPr>
        <w:tab/>
      </w:r>
      <w:r w:rsidRPr="006B210A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9C7529" w:rsidRDefault="009C7529" w:rsidP="009C7529">
      <w:pPr>
        <w:pStyle w:val="ae"/>
        <w:tabs>
          <w:tab w:val="left" w:pos="8025"/>
        </w:tabs>
        <w:jc w:val="left"/>
        <w:rPr>
          <w:sz w:val="28"/>
          <w:szCs w:val="28"/>
        </w:rPr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ED306D" w:rsidRDefault="00ED306D" w:rsidP="00ED306D">
      <w:pPr>
        <w:pStyle w:val="ae"/>
        <w:tabs>
          <w:tab w:val="left" w:pos="8025"/>
        </w:tabs>
        <w:jc w:val="left"/>
      </w:pPr>
    </w:p>
    <w:p w:rsidR="00730D77" w:rsidRDefault="00730D77" w:rsidP="00730D77">
      <w:pPr>
        <w:pStyle w:val="af"/>
      </w:pPr>
    </w:p>
    <w:p w:rsidR="00730D77" w:rsidRDefault="00730D77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232194" w:rsidRDefault="00232194" w:rsidP="00730D77">
      <w:pPr>
        <w:pStyle w:val="ab"/>
        <w:sectPr w:rsidR="00232194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0B0916" w:rsidRDefault="000B0916" w:rsidP="00730D77">
      <w:pPr>
        <w:pStyle w:val="ab"/>
      </w:pPr>
    </w:p>
    <w:p w:rsidR="00D73BD8" w:rsidRPr="00F80BE9" w:rsidRDefault="00CF5E05" w:rsidP="00D73BD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F5E05">
        <w:rPr>
          <w:rFonts w:ascii="Times New Roman" w:hAnsi="Times New Roman"/>
        </w:rPr>
        <w:tab/>
      </w:r>
      <w:r w:rsidR="00D73BD8" w:rsidRPr="00F80BE9">
        <w:rPr>
          <w:rFonts w:ascii="Times New Roman" w:hAnsi="Times New Roman"/>
          <w:b/>
          <w:sz w:val="24"/>
          <w:szCs w:val="24"/>
          <w:lang w:eastAsia="ar-SA"/>
        </w:rPr>
        <w:t xml:space="preserve">СОБРАНИЕ ДЕПУТАТОВ ОТРАДОВСКОГО СЕЛЬСКОГО </w:t>
      </w:r>
    </w:p>
    <w:p w:rsidR="00D73BD8" w:rsidRPr="00F80BE9" w:rsidRDefault="00D73BD8" w:rsidP="00D73BD8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80BE9">
        <w:rPr>
          <w:rFonts w:ascii="Times New Roman" w:hAnsi="Times New Roman"/>
          <w:b/>
          <w:sz w:val="24"/>
          <w:szCs w:val="24"/>
          <w:lang w:eastAsia="ar-SA"/>
        </w:rPr>
        <w:t>ПОСЕЛЕНИЯ АЗОВСКОГО РАЙОНА РОСТО</w:t>
      </w:r>
      <w:r w:rsidRPr="00F80BE9">
        <w:rPr>
          <w:rFonts w:ascii="Times New Roman" w:hAnsi="Times New Roman"/>
          <w:b/>
          <w:sz w:val="24"/>
          <w:szCs w:val="24"/>
          <w:lang w:eastAsia="ar-SA"/>
        </w:rPr>
        <w:t>В</w:t>
      </w:r>
      <w:r w:rsidRPr="00F80BE9">
        <w:rPr>
          <w:rFonts w:ascii="Times New Roman" w:hAnsi="Times New Roman"/>
          <w:b/>
          <w:sz w:val="24"/>
          <w:szCs w:val="24"/>
          <w:lang w:eastAsia="ar-SA"/>
        </w:rPr>
        <w:t>СКОЙ ОБЛАСТИ</w:t>
      </w:r>
    </w:p>
    <w:p w:rsidR="00D73BD8" w:rsidRPr="00DE42DE" w:rsidRDefault="00D73BD8" w:rsidP="00D73BD8">
      <w:pPr>
        <w:jc w:val="center"/>
        <w:rPr>
          <w:b/>
          <w:sz w:val="28"/>
          <w:szCs w:val="28"/>
          <w:lang w:eastAsia="ar-SA"/>
        </w:rPr>
      </w:pPr>
    </w:p>
    <w:p w:rsidR="00D73BD8" w:rsidRPr="00D73BD8" w:rsidRDefault="00D73BD8" w:rsidP="00D73BD8">
      <w:pPr>
        <w:pStyle w:val="BodyText21"/>
        <w:jc w:val="center"/>
        <w:rPr>
          <w:b/>
          <w:color w:val="FF0000"/>
          <w:sz w:val="24"/>
          <w:szCs w:val="24"/>
        </w:rPr>
      </w:pPr>
      <w:r w:rsidRPr="00D73BD8">
        <w:rPr>
          <w:b/>
          <w:sz w:val="24"/>
          <w:szCs w:val="24"/>
        </w:rPr>
        <w:t>РЕШЕНИЕ № 22</w:t>
      </w:r>
    </w:p>
    <w:p w:rsidR="00D73BD8" w:rsidRPr="00D73BD8" w:rsidRDefault="00D73BD8" w:rsidP="00D73BD8">
      <w:pPr>
        <w:pStyle w:val="BodyText21"/>
        <w:rPr>
          <w:b/>
          <w:sz w:val="24"/>
          <w:szCs w:val="24"/>
        </w:rPr>
      </w:pPr>
    </w:p>
    <w:p w:rsidR="00D73BD8" w:rsidRPr="00D73BD8" w:rsidRDefault="00D73BD8" w:rsidP="00D73BD8">
      <w:pPr>
        <w:pStyle w:val="BodyText21"/>
        <w:rPr>
          <w:b/>
          <w:sz w:val="24"/>
          <w:szCs w:val="24"/>
        </w:rPr>
      </w:pPr>
    </w:p>
    <w:p w:rsidR="00D73BD8" w:rsidRPr="00D73BD8" w:rsidRDefault="00D73BD8" w:rsidP="00D73BD8">
      <w:pPr>
        <w:rPr>
          <w:rFonts w:ascii="Times New Roman" w:hAnsi="Times New Roman"/>
          <w:b/>
          <w:sz w:val="24"/>
          <w:szCs w:val="24"/>
          <w:lang w:eastAsia="ar-SA"/>
        </w:rPr>
      </w:pPr>
      <w:r w:rsidRPr="00D73BD8">
        <w:rPr>
          <w:rFonts w:ascii="Times New Roman" w:hAnsi="Times New Roman"/>
          <w:b/>
          <w:sz w:val="24"/>
          <w:szCs w:val="24"/>
          <w:lang w:eastAsia="ar-SA"/>
        </w:rPr>
        <w:t>от 29  марта 2013 года</w:t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D73BD8">
        <w:rPr>
          <w:rFonts w:ascii="Times New Roman" w:hAnsi="Times New Roman"/>
          <w:b/>
          <w:sz w:val="24"/>
          <w:szCs w:val="24"/>
          <w:lang w:eastAsia="ar-SA"/>
        </w:rPr>
        <w:tab/>
        <w:t>с.Отрадовка</w:t>
      </w: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  <w:r w:rsidRPr="00D73BD8">
        <w:rPr>
          <w:rFonts w:ascii="Times New Roman" w:hAnsi="Times New Roman"/>
          <w:bCs/>
          <w:sz w:val="24"/>
          <w:szCs w:val="24"/>
        </w:rPr>
        <w:t xml:space="preserve">Об отчете об исполнении бюджета </w:t>
      </w: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bCs/>
          <w:sz w:val="24"/>
          <w:szCs w:val="24"/>
        </w:rPr>
      </w:pPr>
      <w:r w:rsidRPr="00D73BD8">
        <w:rPr>
          <w:rFonts w:ascii="Times New Roman" w:hAnsi="Times New Roman"/>
          <w:bCs/>
          <w:sz w:val="24"/>
          <w:szCs w:val="24"/>
        </w:rPr>
        <w:t>Отрадовского сельского поселения за 2012 год</w:t>
      </w: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D73BD8" w:rsidRPr="00D73BD8" w:rsidRDefault="00D73BD8" w:rsidP="00D73BD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73BD8">
        <w:rPr>
          <w:rFonts w:ascii="Times New Roman" w:hAnsi="Times New Roman" w:cs="Times New Roman"/>
          <w:spacing w:val="-2"/>
          <w:sz w:val="24"/>
          <w:szCs w:val="24"/>
        </w:rPr>
        <w:t>Заслушав доклад заведующей сектором экономики и финансов админ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страции Отрадовского сельского поселения Журенко Е.И. об исполнении бюджета Отрадовского сельского поселения за 2012 год, учитывая результаты публичных слушаний, проведенных  14 марта 2013 года, в соответствии со ст. 357 Федерального закона «Об общих принципах организации местного сам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управления в Российской Федерации», Собрание  депутатов Отрадовского сельского пос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D73BD8">
        <w:rPr>
          <w:rFonts w:ascii="Times New Roman" w:hAnsi="Times New Roman" w:cs="Times New Roman"/>
          <w:spacing w:val="-2"/>
          <w:sz w:val="24"/>
          <w:szCs w:val="24"/>
        </w:rPr>
        <w:t>ления</w:t>
      </w:r>
    </w:p>
    <w:p w:rsidR="00D73BD8" w:rsidRPr="00D73BD8" w:rsidRDefault="00D73BD8" w:rsidP="00D73BD8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3BD8">
        <w:rPr>
          <w:rFonts w:ascii="Times New Roman" w:hAnsi="Times New Roman"/>
          <w:b/>
          <w:sz w:val="24"/>
          <w:szCs w:val="24"/>
        </w:rPr>
        <w:t>РЕШИЛО:</w:t>
      </w:r>
    </w:p>
    <w:p w:rsidR="00D73BD8" w:rsidRPr="00D73BD8" w:rsidRDefault="00D73BD8" w:rsidP="00D73BD8">
      <w:pPr>
        <w:pStyle w:val="ab"/>
        <w:tabs>
          <w:tab w:val="left" w:pos="0"/>
        </w:tabs>
        <w:spacing w:line="360" w:lineRule="auto"/>
        <w:ind w:firstLine="737"/>
      </w:pPr>
      <w:r w:rsidRPr="00D73BD8">
        <w:rPr>
          <w:spacing w:val="-2"/>
        </w:rPr>
        <w:t>1. Утвердить отчет об исполнении бюджета Отрадовского сельского п</w:t>
      </w:r>
      <w:r w:rsidRPr="00D73BD8">
        <w:rPr>
          <w:spacing w:val="-2"/>
        </w:rPr>
        <w:t>о</w:t>
      </w:r>
      <w:r w:rsidRPr="00D73BD8">
        <w:rPr>
          <w:spacing w:val="-2"/>
        </w:rPr>
        <w:t xml:space="preserve">селения  за  2012 год по доходам в сумме 7 273 ,0 тысячи  рублей, по расходам в сумме 7 516 ,0 тысяч рублей </w:t>
      </w:r>
      <w:r w:rsidRPr="00D73BD8">
        <w:t>с превышением расходов над доходами (деф</w:t>
      </w:r>
      <w:r w:rsidRPr="00D73BD8">
        <w:t>и</w:t>
      </w:r>
      <w:r w:rsidRPr="00D73BD8">
        <w:t>цит бюджета поселения) в сумме 243,0 тысяч рублей и со следующими пок</w:t>
      </w:r>
      <w:r w:rsidRPr="00D73BD8">
        <w:t>а</w:t>
      </w:r>
      <w:r w:rsidRPr="00D73BD8">
        <w:t>зателями: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 xml:space="preserve">1) по доходам бюджета Отрадовского сельского поселения по кодам классификации  доходов бюджетов за 2012 год согласно приложению 1; 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2) по доходам бюджета Отрадовского сельского поселения по кодам видов доходов, подвидов доходов, классификации операций сектора госуда</w:t>
      </w:r>
      <w:r w:rsidRPr="00D73BD8">
        <w:t>р</w:t>
      </w:r>
      <w:r w:rsidRPr="00D73BD8">
        <w:t>ственного управления, относящихся к доходам бюджета поселения за 2012 год, согласно прил</w:t>
      </w:r>
      <w:r w:rsidRPr="00D73BD8">
        <w:t>о</w:t>
      </w:r>
      <w:r w:rsidRPr="00D73BD8">
        <w:t>жению 2;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3) по расходам бюджета Отрадовского сельского поселения по ведо</w:t>
      </w:r>
      <w:r w:rsidRPr="00D73BD8">
        <w:t>м</w:t>
      </w:r>
      <w:r w:rsidRPr="00D73BD8">
        <w:t>ственной  структуре расходов бюджета за 2012 год согласно прил</w:t>
      </w:r>
      <w:r w:rsidRPr="00D73BD8">
        <w:t>о</w:t>
      </w:r>
      <w:r w:rsidRPr="00D73BD8">
        <w:t>жению 3;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4) по расходам бюджета Отрадовского сельского поселения по разд</w:t>
      </w:r>
      <w:r w:rsidRPr="00D73BD8">
        <w:t>е</w:t>
      </w:r>
      <w:r w:rsidRPr="00D73BD8">
        <w:t>лам и подразделам классификации расходов бюджетов за 2012 год согласно прил</w:t>
      </w:r>
      <w:r w:rsidRPr="00D73BD8">
        <w:t>о</w:t>
      </w:r>
      <w:r w:rsidRPr="00D73BD8">
        <w:t>жению 4;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5) по источникам финансирования дефицита бюджета Отрадовского сельского поселения по кодам классификации источников финансирования дефицитов бюджетов за 2012 год с</w:t>
      </w:r>
      <w:r w:rsidRPr="00D73BD8">
        <w:t>о</w:t>
      </w:r>
      <w:r w:rsidRPr="00D73BD8">
        <w:t>гласно приложению 5;</w:t>
      </w:r>
    </w:p>
    <w:p w:rsidR="008D35D3" w:rsidRDefault="008D35D3" w:rsidP="00D73BD8">
      <w:pPr>
        <w:pStyle w:val="ab"/>
        <w:spacing w:line="360" w:lineRule="auto"/>
        <w:ind w:firstLine="737"/>
      </w:pP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6) по источникам финансирования дефицита бюджета Отрадовского сельского поселения по кодам групп, подгрупп, статей, видов источников финансирования дефицитов бюджета Отрадовского сельского поселения, классификации операций сектора   государственного управления, относ</w:t>
      </w:r>
      <w:r w:rsidRPr="00D73BD8">
        <w:t>я</w:t>
      </w:r>
      <w:r w:rsidRPr="00D73BD8">
        <w:t>щихся к источникам финансирования дефицитов бюджетов за 2012 год, согласно прилож</w:t>
      </w:r>
      <w:r w:rsidRPr="00D73BD8">
        <w:t>е</w:t>
      </w:r>
      <w:r w:rsidRPr="00D73BD8">
        <w:t>нию 6.</w:t>
      </w:r>
    </w:p>
    <w:p w:rsidR="00D73BD8" w:rsidRPr="00D73BD8" w:rsidRDefault="00D73BD8" w:rsidP="00DE6998">
      <w:pPr>
        <w:pStyle w:val="ab"/>
        <w:spacing w:line="360" w:lineRule="auto"/>
        <w:ind w:firstLine="737"/>
        <w:jc w:val="left"/>
      </w:pPr>
      <w:r w:rsidRPr="00D73BD8">
        <w:t>2. Отчет об исполнении бюджета Отрадовского сельского поселения за 2012 год</w:t>
      </w:r>
      <w:r w:rsidR="00B43A68">
        <w:t xml:space="preserve">  </w:t>
      </w:r>
      <w:r w:rsidRPr="00D73BD8">
        <w:t>подлежит официальному опубликованию.</w:t>
      </w:r>
    </w:p>
    <w:p w:rsidR="00D73BD8" w:rsidRPr="00D73BD8" w:rsidRDefault="00D73BD8" w:rsidP="00D73BD8">
      <w:pPr>
        <w:pStyle w:val="ab"/>
        <w:spacing w:line="360" w:lineRule="auto"/>
        <w:ind w:firstLine="737"/>
      </w:pPr>
      <w:r w:rsidRPr="00D73BD8">
        <w:t>3. Настоящее решение вступает</w:t>
      </w:r>
      <w:r w:rsidR="00DE6998">
        <w:t xml:space="preserve"> в силу со дня его официального</w:t>
      </w:r>
      <w:r w:rsidRPr="00D73BD8">
        <w:t xml:space="preserve"> опубликования.</w:t>
      </w: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p w:rsidR="00D73BD8" w:rsidRPr="00D73BD8" w:rsidRDefault="00D73BD8" w:rsidP="00D73BD8">
      <w:pPr>
        <w:tabs>
          <w:tab w:val="left" w:pos="2520"/>
        </w:tabs>
        <w:rPr>
          <w:rFonts w:ascii="Times New Roman" w:hAnsi="Times New Roman"/>
          <w:sz w:val="24"/>
          <w:szCs w:val="24"/>
        </w:rPr>
      </w:pPr>
    </w:p>
    <w:tbl>
      <w:tblPr>
        <w:tblW w:w="9488" w:type="dxa"/>
        <w:tblLayout w:type="fixed"/>
        <w:tblLook w:val="0000"/>
      </w:tblPr>
      <w:tblGrid>
        <w:gridCol w:w="4248"/>
        <w:gridCol w:w="5240"/>
      </w:tblGrid>
      <w:tr w:rsidR="00D73BD8" w:rsidRPr="00D73BD8" w:rsidTr="00357DB9">
        <w:tblPrEx>
          <w:tblCellMar>
            <w:top w:w="0" w:type="dxa"/>
            <w:bottom w:w="0" w:type="dxa"/>
          </w:tblCellMar>
        </w:tblPrEx>
        <w:trPr>
          <w:cantSplit/>
          <w:trHeight w:val="420"/>
          <w:tblHeader/>
        </w:trPr>
        <w:tc>
          <w:tcPr>
            <w:tcW w:w="4248" w:type="dxa"/>
            <w:vAlign w:val="bottom"/>
          </w:tcPr>
          <w:p w:rsidR="00D73BD8" w:rsidRPr="00D73BD8" w:rsidRDefault="00D73BD8" w:rsidP="00357DB9">
            <w:pPr>
              <w:rPr>
                <w:rFonts w:ascii="Times New Roman" w:hAnsi="Times New Roman"/>
                <w:sz w:val="24"/>
                <w:szCs w:val="24"/>
              </w:rPr>
            </w:pPr>
            <w:r w:rsidRPr="00D73BD8">
              <w:rPr>
                <w:rFonts w:ascii="Times New Roman" w:hAnsi="Times New Roman"/>
                <w:sz w:val="24"/>
                <w:szCs w:val="24"/>
              </w:rPr>
              <w:t>Глава Отрадовского сельского поселения</w:t>
            </w:r>
          </w:p>
        </w:tc>
        <w:tc>
          <w:tcPr>
            <w:tcW w:w="5240" w:type="dxa"/>
            <w:vAlign w:val="bottom"/>
          </w:tcPr>
          <w:p w:rsidR="00D73BD8" w:rsidRPr="00D73BD8" w:rsidRDefault="00D73BD8" w:rsidP="00357D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3BD8">
              <w:rPr>
                <w:rFonts w:ascii="Times New Roman" w:hAnsi="Times New Roman"/>
                <w:sz w:val="24"/>
                <w:szCs w:val="24"/>
              </w:rPr>
              <w:t>С.Г. Матишов</w:t>
            </w:r>
          </w:p>
        </w:tc>
      </w:tr>
    </w:tbl>
    <w:p w:rsidR="00D73BD8" w:rsidRPr="007427FC" w:rsidRDefault="00D73BD8" w:rsidP="00D73BD8">
      <w:pPr>
        <w:tabs>
          <w:tab w:val="left" w:pos="2520"/>
        </w:tabs>
        <w:rPr>
          <w:sz w:val="28"/>
          <w:szCs w:val="28"/>
        </w:rPr>
      </w:pPr>
    </w:p>
    <w:p w:rsidR="00BA3D26" w:rsidRDefault="00BA3D26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tbl>
      <w:tblPr>
        <w:tblW w:w="4820" w:type="dxa"/>
        <w:jc w:val="right"/>
        <w:tblInd w:w="4786" w:type="dxa"/>
        <w:tblLayout w:type="fixed"/>
        <w:tblLook w:val="0000"/>
      </w:tblPr>
      <w:tblGrid>
        <w:gridCol w:w="4820"/>
      </w:tblGrid>
      <w:tr w:rsidR="005D225E" w:rsidRPr="004B787F" w:rsidTr="005D225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820" w:type="dxa"/>
          </w:tcPr>
          <w:p w:rsidR="005D225E" w:rsidRPr="004B787F" w:rsidRDefault="005D225E" w:rsidP="00357DB9">
            <w:pPr>
              <w:jc w:val="center"/>
              <w:rPr>
                <w:rFonts w:ascii="Times New Roman" w:hAnsi="Times New Roman"/>
                <w:snapToGrid w:val="0"/>
              </w:rPr>
            </w:pPr>
            <w:r w:rsidRPr="004B787F">
              <w:rPr>
                <w:rFonts w:ascii="Times New Roman" w:hAnsi="Times New Roman"/>
                <w:snapToGrid w:val="0"/>
              </w:rPr>
              <w:t>Приложение 1</w:t>
            </w:r>
          </w:p>
          <w:p w:rsidR="005D225E" w:rsidRPr="004B787F" w:rsidRDefault="005D225E" w:rsidP="00357DB9">
            <w:pPr>
              <w:suppressAutoHyphens/>
              <w:jc w:val="center"/>
              <w:rPr>
                <w:rFonts w:ascii="Times New Roman" w:hAnsi="Times New Roman"/>
                <w:snapToGrid w:val="0"/>
              </w:rPr>
            </w:pPr>
            <w:r w:rsidRPr="004B787F">
              <w:rPr>
                <w:rFonts w:ascii="Times New Roman" w:hAnsi="Times New Roman"/>
                <w:snapToGrid w:val="0"/>
              </w:rPr>
              <w:t>к решению Собрания депутатов</w:t>
            </w:r>
          </w:p>
          <w:p w:rsidR="005D225E" w:rsidRPr="004B787F" w:rsidRDefault="005D225E" w:rsidP="00357DB9">
            <w:pPr>
              <w:suppressAutoHyphens/>
              <w:jc w:val="center"/>
              <w:rPr>
                <w:rFonts w:ascii="Times New Roman" w:hAnsi="Times New Roman"/>
                <w:snapToGrid w:val="0"/>
              </w:rPr>
            </w:pPr>
            <w:r w:rsidRPr="004B787F">
              <w:rPr>
                <w:rFonts w:ascii="Times New Roman" w:hAnsi="Times New Roman"/>
                <w:snapToGrid w:val="0"/>
              </w:rPr>
              <w:t xml:space="preserve">Отрадовского сельского поселения </w:t>
            </w:r>
          </w:p>
          <w:p w:rsidR="005D225E" w:rsidRPr="004B787F" w:rsidRDefault="005D225E" w:rsidP="00357DB9">
            <w:pPr>
              <w:suppressAutoHyphens/>
              <w:jc w:val="center"/>
              <w:rPr>
                <w:rFonts w:ascii="Times New Roman" w:hAnsi="Times New Roman"/>
                <w:snapToGrid w:val="0"/>
                <w:color w:val="FF0000"/>
              </w:rPr>
            </w:pPr>
            <w:r w:rsidRPr="004B787F">
              <w:rPr>
                <w:rFonts w:ascii="Times New Roman" w:hAnsi="Times New Roman"/>
                <w:snapToGrid w:val="0"/>
              </w:rPr>
              <w:t>от 29.03.2013 г. №  22</w:t>
            </w:r>
          </w:p>
        </w:tc>
      </w:tr>
    </w:tbl>
    <w:p w:rsidR="005D225E" w:rsidRPr="00CF490F" w:rsidRDefault="005D225E" w:rsidP="005D225E">
      <w:pPr>
        <w:jc w:val="center"/>
        <w:rPr>
          <w:rFonts w:ascii="Times New Roman" w:hAnsi="Times New Roman"/>
          <w:sz w:val="24"/>
          <w:szCs w:val="24"/>
        </w:rPr>
      </w:pPr>
    </w:p>
    <w:p w:rsidR="005D225E" w:rsidRPr="004B787F" w:rsidRDefault="005D225E" w:rsidP="005D225E">
      <w:pPr>
        <w:jc w:val="center"/>
        <w:rPr>
          <w:rFonts w:ascii="Times New Roman" w:hAnsi="Times New Roman"/>
          <w:sz w:val="20"/>
          <w:szCs w:val="20"/>
        </w:rPr>
      </w:pPr>
      <w:r w:rsidRPr="004B787F">
        <w:rPr>
          <w:rFonts w:ascii="Times New Roman" w:hAnsi="Times New Roman"/>
          <w:b/>
          <w:bCs/>
          <w:sz w:val="20"/>
          <w:szCs w:val="20"/>
        </w:rPr>
        <w:t>Доходы бюджета сельского поселения по кодам классификации доходов бюджетов за 2012 год</w:t>
      </w:r>
    </w:p>
    <w:p w:rsidR="005D225E" w:rsidRPr="004B787F" w:rsidRDefault="005D225E" w:rsidP="005D225E">
      <w:pPr>
        <w:spacing w:after="120"/>
        <w:jc w:val="right"/>
        <w:rPr>
          <w:rFonts w:ascii="Times New Roman" w:hAnsi="Times New Roman"/>
          <w:sz w:val="20"/>
          <w:szCs w:val="20"/>
        </w:rPr>
      </w:pPr>
      <w:r w:rsidRPr="004B787F">
        <w:rPr>
          <w:rFonts w:ascii="Times New Roman" w:hAnsi="Times New Roman"/>
          <w:sz w:val="20"/>
          <w:szCs w:val="20"/>
        </w:rPr>
        <w:t>(тыс. рублей)</w:t>
      </w:r>
    </w:p>
    <w:p w:rsidR="005D225E" w:rsidRPr="004B787F" w:rsidRDefault="005D225E" w:rsidP="005D225E">
      <w:pPr>
        <w:widowControl w:val="0"/>
        <w:tabs>
          <w:tab w:val="center" w:pos="48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B787F">
        <w:rPr>
          <w:rFonts w:ascii="Times New Roman" w:hAnsi="Times New Roman"/>
          <w:sz w:val="20"/>
          <w:szCs w:val="20"/>
        </w:rPr>
        <w:tab/>
      </w:r>
      <w:r w:rsidRPr="004B787F">
        <w:rPr>
          <w:rFonts w:ascii="Times New Roman" w:hAnsi="Times New Roman"/>
          <w:sz w:val="20"/>
          <w:szCs w:val="20"/>
        </w:rPr>
        <w:tab/>
      </w:r>
      <w:r w:rsidRPr="004B787F">
        <w:rPr>
          <w:rFonts w:ascii="Times New Roman" w:hAnsi="Times New Roman"/>
          <w:sz w:val="20"/>
          <w:szCs w:val="20"/>
        </w:rPr>
        <w:tab/>
      </w:r>
      <w:r w:rsidRPr="004B787F">
        <w:rPr>
          <w:rFonts w:ascii="Times New Roman" w:hAnsi="Times New Roman"/>
          <w:sz w:val="20"/>
          <w:szCs w:val="20"/>
        </w:rPr>
        <w:tab/>
      </w:r>
      <w:r w:rsidRPr="004B787F">
        <w:rPr>
          <w:rFonts w:ascii="Times New Roman" w:hAnsi="Times New Roman"/>
          <w:sz w:val="20"/>
          <w:szCs w:val="20"/>
        </w:rPr>
        <w:tab/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3"/>
        <w:gridCol w:w="5168"/>
        <w:gridCol w:w="1978"/>
      </w:tblGrid>
      <w:tr w:rsidR="005D225E" w:rsidRPr="004B787F" w:rsidTr="00357DB9">
        <w:trPr>
          <w:trHeight w:val="405"/>
        </w:trPr>
        <w:tc>
          <w:tcPr>
            <w:tcW w:w="1832" w:type="pct"/>
            <w:noWrap/>
          </w:tcPr>
          <w:p w:rsidR="005D225E" w:rsidRPr="004B787F" w:rsidRDefault="005D225E" w:rsidP="0035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291" w:type="pct"/>
            <w:noWrap/>
          </w:tcPr>
          <w:p w:rsidR="005D225E" w:rsidRPr="004B787F" w:rsidRDefault="005D225E" w:rsidP="0035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7" w:type="pct"/>
            <w:noWrap/>
          </w:tcPr>
          <w:p w:rsidR="005D225E" w:rsidRPr="004B787F" w:rsidRDefault="005D225E" w:rsidP="00357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 xml:space="preserve">Кассовое </w:t>
            </w:r>
            <w:r w:rsidRPr="004B787F">
              <w:rPr>
                <w:rFonts w:ascii="Times New Roman" w:hAnsi="Times New Roman"/>
                <w:sz w:val="20"/>
                <w:szCs w:val="20"/>
              </w:rPr>
              <w:br/>
              <w:t>исполнение</w:t>
            </w:r>
          </w:p>
        </w:tc>
      </w:tr>
    </w:tbl>
    <w:p w:rsidR="005D225E" w:rsidRPr="004B787F" w:rsidRDefault="005D225E" w:rsidP="005D225E">
      <w:pPr>
        <w:spacing w:line="14" w:lineRule="auto"/>
        <w:rPr>
          <w:rFonts w:ascii="Times New Roman" w:hAnsi="Times New Roman"/>
          <w:sz w:val="20"/>
          <w:szCs w:val="20"/>
        </w:rPr>
      </w:pPr>
    </w:p>
    <w:tbl>
      <w:tblPr>
        <w:tblW w:w="5132" w:type="pct"/>
        <w:tblInd w:w="-252" w:type="dxa"/>
        <w:tblLook w:val="0000"/>
      </w:tblPr>
      <w:tblGrid>
        <w:gridCol w:w="4133"/>
        <w:gridCol w:w="5168"/>
        <w:gridCol w:w="1978"/>
      </w:tblGrid>
      <w:tr w:rsidR="005D225E" w:rsidRPr="004B787F" w:rsidTr="00357DB9">
        <w:trPr>
          <w:cantSplit/>
          <w:trHeight w:val="20"/>
          <w:tblHeader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225E" w:rsidRPr="004B787F" w:rsidRDefault="005D225E" w:rsidP="00357DB9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25E" w:rsidRPr="004B787F" w:rsidRDefault="005D225E" w:rsidP="00357DB9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225E" w:rsidRPr="004B787F" w:rsidRDefault="005D225E" w:rsidP="00357DB9">
            <w:pPr>
              <w:spacing w:before="60" w:after="6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8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right" w:pos="8880"/>
          <w:tab w:val="right" w:pos="1083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Доходы бюджета - всего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7 273,0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right" w:pos="8880"/>
          <w:tab w:val="right" w:pos="108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5 ,6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182 1 01 02010 01 0000 110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640 ,0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 в виде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дивидендов от долевого участия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182 1 01 02010 01 1000 110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635, 1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12498" w:rsidRPr="009323E2" w:rsidRDefault="00C12498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 в виде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дивидендов от долевого участия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182 1 01 02010 01 2000 110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3 ,5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 в виде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дивидендов от долевого участия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182 1 01 02010 01 3000 110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1 ,3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 в виде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дивидендов от долевого участия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182 1 01 02020 01 1000 110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2 ,3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доходов, облагаемых по налоговой ставке,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установленной пунктом 1 статьи 224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Федерации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182 1 01 02020 01 2000 110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доходов, облагаемых по налоговой ставке,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установленной пунктом 1 статьи 224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Федерации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182 1 01 02030 01 1000 110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не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182 1 01 02030 01 3000 110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0,4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доходов, полученных физическими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лицами, не являющимися налоговыми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резидентами Российской Федерации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182 1 05 01011 01 0000 110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176,4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 доходы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182 1 05 01011 01 1000 110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176 ,3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 доходы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182 1 05 01011 01 2000 110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 доходы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182 1 05 01012 01 1000 110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 доходы (за налоговые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 истекшие до 1 января 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182 1 05 01012 01 2000 110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 доходы (за налоговые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 истекшие до 1 января 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182 1 05 01012 01 3000 110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выбравших в качестве объекта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 доходы (за налоговые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 истекшие до 1 января 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182 1 05 03010 01 0000 110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537,5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182 1 05 03010 01 1000 110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534, 7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182 1 05 03010 01 2000 110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2 ,7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182 1 05 03020 01 0000 110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2 ,7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налоговые периоды,истекшие до 1января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182 1 05 03020 01 1000 110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-8, 2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налоговые периоды,истекшие до 1января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182 1 05 03020 01 2000 110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9, 5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налоговые периоды,истекшие до 1января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182 1 05 03020 01 3000 110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1, 4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налоговые периоды,истекшие до 1января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2011 года)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182 1 06 01030 10 0000 110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55, 1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взимаемый по ставкам, применяемым к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объектам налогообложения,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расположенным в 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182 1 06 01030 10 1000 110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54 ,5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взимаемый по став</w:t>
      </w:r>
      <w:r w:rsidR="009323E2">
        <w:rPr>
          <w:rFonts w:ascii="Times New Roman" w:hAnsi="Times New Roman"/>
          <w:color w:val="000000"/>
          <w:sz w:val="20"/>
          <w:szCs w:val="20"/>
        </w:rPr>
        <w:t>кам, применяемым к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объектам налогообложения,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расположенным в 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182 1 06 01030 10 2000 110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взимаемый по ставкам, применяемым к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объектам налогообложения,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расположенным в 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182 1 06 06013 10 0000 110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1 853, 7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1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182 1 06 06013 10 1000 110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1 832, 8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1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182 1 06 06013 10 2000 110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17, 7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1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182 1 06 06013 10 3000 110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3, 2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1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C12498" w:rsidRPr="009323E2" w:rsidRDefault="00C12498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182 1 06 06023 10 0000 110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78, 8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2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182 1 06 06023 10 1000 110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77,5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2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182 1 06 06023 10 2000 110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2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182 1 06 06023 10 3000 110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1, 0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установленным в соответствии с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подпунктом 2 пункта 1 статьи 394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Налогового кодекса Российской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Федерации и применяемым к объектам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налогообложения, расположенным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182 1 08 04020 01 0000 110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1, 8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нотариальных действий должностными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 органов местного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законодательными актами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на совершение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951 1 08 04020 01 0000 110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94, 6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нотариальных действий должностными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 органов местного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законодательными актами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на совершение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9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182 1 08 04020 01 1000 110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1, 8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нотариальных действий должностными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 органов местного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законодательными актами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на совершение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951 1 08 04020 01 1000 110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94, 6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нотариальных действий должностными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лицами органов местного </w:t>
      </w:r>
    </w:p>
    <w:p w:rsidR="00C12498" w:rsidRPr="009323E2" w:rsidRDefault="00C12498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законодательными актами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на совершение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налог(по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182 1 09 04053 10 0000 110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1, 1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обязательствам,возникшим до 1 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2006 года),мобилизуемый на территориях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налог(по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182 1 09 04053 10 1000 110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1 ,1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обязательствам,возникшим до 1 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2006 года),мобилизуемый на территориях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налог(по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182 1 09 04053 10 2000 110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sz w:val="20"/>
          <w:szCs w:val="20"/>
        </w:rPr>
        <w:tab/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обязательствам,возникшим до 1 января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2006 года),мобилизуемый на территориях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Доходы, получаемые в виде арендной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815 1 11 05013 10 0000 120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1 516, 6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платы за земельные участки,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государственная собственность на которые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не разграничена и которые расположены в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границах поселений, а также средства от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продажи права на заключение договоров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аренды указанных земельных участков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34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продажи земельных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914 1 14 06013 10 0000 430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351, 1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участков,государственная собственность на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которые не разграничена и которые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расположены в границах поселений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Дотации бюджетам поселений на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951 2 02 01001 10 0000 151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911, 3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выравнивание уровня бюджетной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обеспеченности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бюджетам поселений на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951 2 02 03015 10 0000 151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139 ,3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осуществление первичного воинского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учета на территориях, где отсутствуют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военные комиссариаты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местным бюджетам поселений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951 2 02 03024 10 0000 151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0,2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 выполнение передаваемых полномочий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субъектов Российской Федерации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296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Межбюджетные трансферты, передаваемые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951 2 02 04012 10 0000 151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305, 7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бюджетам поселений для компенсации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дополнительных расходов, возникших в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результате решений, принятых органами 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власти другого уровня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3957"/>
          <w:tab w:val="center" w:pos="5452"/>
          <w:tab w:val="right" w:pos="8880"/>
          <w:tab w:val="right" w:pos="10830"/>
        </w:tabs>
        <w:autoSpaceDE w:val="0"/>
        <w:autoSpaceDN w:val="0"/>
        <w:adjustRightInd w:val="0"/>
        <w:spacing w:before="73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Прочие межбюджетные трансферты,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951 2 02 04999 10 0000 151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601, 6</w:t>
      </w:r>
    </w:p>
    <w:p w:rsidR="005D225E" w:rsidRPr="009323E2" w:rsidRDefault="005D225E" w:rsidP="005D225E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передаваемые бюджетам поселений</w:t>
      </w:r>
    </w:p>
    <w:p w:rsidR="005D225E" w:rsidRPr="009323E2" w:rsidRDefault="005D225E" w:rsidP="005D22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D225E" w:rsidRPr="009323E2" w:rsidRDefault="005D225E" w:rsidP="005D22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>Глава Отрадовского</w:t>
      </w:r>
    </w:p>
    <w:p w:rsidR="005D225E" w:rsidRPr="009323E2" w:rsidRDefault="005D225E" w:rsidP="005D225E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>сельского поселения                                                             С.Г.Матишов</w:t>
      </w:r>
    </w:p>
    <w:p w:rsidR="00C77173" w:rsidRPr="009323E2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C77173" w:rsidRPr="009323E2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7229" w:type="dxa"/>
        <w:jc w:val="right"/>
        <w:tblInd w:w="2235" w:type="dxa"/>
        <w:tblLayout w:type="fixed"/>
        <w:tblLook w:val="04A0"/>
      </w:tblPr>
      <w:tblGrid>
        <w:gridCol w:w="7229"/>
      </w:tblGrid>
      <w:tr w:rsidR="003C6E7F" w:rsidRPr="009323E2" w:rsidTr="00357DB9">
        <w:trPr>
          <w:jc w:val="right"/>
        </w:trPr>
        <w:tc>
          <w:tcPr>
            <w:tcW w:w="7229" w:type="dxa"/>
            <w:hideMark/>
          </w:tcPr>
          <w:p w:rsidR="003C6E7F" w:rsidRPr="009323E2" w:rsidRDefault="003C6E7F" w:rsidP="003C6E7F">
            <w:pPr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z w:val="20"/>
                <w:szCs w:val="20"/>
              </w:rPr>
              <w:tab/>
            </w:r>
            <w:r w:rsidRPr="009323E2">
              <w:rPr>
                <w:rFonts w:ascii="Times New Roman" w:hAnsi="Times New Roman"/>
                <w:snapToGrid w:val="0"/>
                <w:sz w:val="20"/>
                <w:szCs w:val="20"/>
              </w:rPr>
              <w:t>Приложение 2</w:t>
            </w:r>
          </w:p>
          <w:p w:rsidR="003C6E7F" w:rsidRPr="009323E2" w:rsidRDefault="003C6E7F" w:rsidP="003C6E7F">
            <w:pPr>
              <w:suppressAutoHyphens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napToGrid w:val="0"/>
                <w:sz w:val="20"/>
                <w:szCs w:val="20"/>
              </w:rPr>
              <w:t>к решению Собрания депутатов</w:t>
            </w:r>
          </w:p>
          <w:p w:rsidR="003C6E7F" w:rsidRPr="009323E2" w:rsidRDefault="003C6E7F" w:rsidP="003C6E7F">
            <w:pPr>
              <w:suppressAutoHyphens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napToGrid w:val="0"/>
                <w:sz w:val="20"/>
                <w:szCs w:val="20"/>
              </w:rPr>
              <w:t>Отрадовского сельского поселения</w:t>
            </w:r>
          </w:p>
          <w:p w:rsidR="003C6E7F" w:rsidRPr="009323E2" w:rsidRDefault="003C6E7F" w:rsidP="003C6E7F">
            <w:pPr>
              <w:suppressAutoHyphens/>
              <w:jc w:val="right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napToGrid w:val="0"/>
                <w:sz w:val="20"/>
                <w:szCs w:val="20"/>
              </w:rPr>
              <w:t>от 29.03.2013 года № 22</w:t>
            </w:r>
          </w:p>
        </w:tc>
      </w:tr>
    </w:tbl>
    <w:p w:rsidR="003C6E7F" w:rsidRPr="009323E2" w:rsidRDefault="003C6E7F" w:rsidP="003C6E7F">
      <w:pPr>
        <w:spacing w:line="21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23E2">
        <w:rPr>
          <w:rFonts w:ascii="Times New Roman" w:hAnsi="Times New Roman"/>
          <w:b/>
          <w:bCs/>
          <w:sz w:val="20"/>
          <w:szCs w:val="20"/>
        </w:rPr>
        <w:t>Доходы бюджета поселения по кодам видов доходов, подвидов доходов,</w:t>
      </w:r>
    </w:p>
    <w:p w:rsidR="003C6E7F" w:rsidRPr="009323E2" w:rsidRDefault="003C6E7F" w:rsidP="003C6E7F">
      <w:pPr>
        <w:spacing w:line="21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23E2">
        <w:rPr>
          <w:rFonts w:ascii="Times New Roman" w:hAnsi="Times New Roman"/>
          <w:b/>
          <w:bCs/>
          <w:sz w:val="20"/>
          <w:szCs w:val="20"/>
        </w:rPr>
        <w:t>классификации операций сектора государственного управления,</w:t>
      </w:r>
    </w:p>
    <w:p w:rsidR="003C6E7F" w:rsidRPr="009323E2" w:rsidRDefault="003C6E7F" w:rsidP="003C6E7F">
      <w:pPr>
        <w:spacing w:line="21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23E2">
        <w:rPr>
          <w:rFonts w:ascii="Times New Roman" w:hAnsi="Times New Roman"/>
          <w:b/>
          <w:bCs/>
          <w:sz w:val="20"/>
          <w:szCs w:val="20"/>
        </w:rPr>
        <w:t>относящихся к доходам бюджета поселения</w:t>
      </w:r>
    </w:p>
    <w:p w:rsidR="003C6E7F" w:rsidRPr="009323E2" w:rsidRDefault="003C6E7F" w:rsidP="003C6E7F">
      <w:pPr>
        <w:tabs>
          <w:tab w:val="left" w:pos="11199"/>
        </w:tabs>
        <w:spacing w:line="21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9323E2">
        <w:rPr>
          <w:rFonts w:ascii="Times New Roman" w:hAnsi="Times New Roman"/>
          <w:b/>
          <w:bCs/>
          <w:sz w:val="20"/>
          <w:szCs w:val="20"/>
        </w:rPr>
        <w:t xml:space="preserve">                                  за 2012 год                      </w:t>
      </w:r>
      <w:r w:rsidRPr="009323E2">
        <w:rPr>
          <w:rFonts w:ascii="Times New Roman" w:hAnsi="Times New Roman"/>
          <w:sz w:val="20"/>
          <w:szCs w:val="20"/>
        </w:rPr>
        <w:t>(тыс. рублей)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4998"/>
        <w:gridCol w:w="1799"/>
      </w:tblGrid>
      <w:tr w:rsidR="003C6E7F" w:rsidRPr="009323E2" w:rsidTr="00357DB9">
        <w:trPr>
          <w:trHeight w:val="360"/>
          <w:jc w:val="center"/>
        </w:trPr>
        <w:tc>
          <w:tcPr>
            <w:tcW w:w="3028" w:type="dxa"/>
            <w:tcBorders>
              <w:bottom w:val="nil"/>
            </w:tcBorders>
            <w:noWrap/>
            <w:hideMark/>
          </w:tcPr>
          <w:p w:rsidR="003C6E7F" w:rsidRPr="009323E2" w:rsidRDefault="003C6E7F" w:rsidP="00357D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3E2"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00" w:type="dxa"/>
            <w:tcBorders>
              <w:bottom w:val="nil"/>
            </w:tcBorders>
            <w:noWrap/>
            <w:hideMark/>
          </w:tcPr>
          <w:p w:rsidR="003C6E7F" w:rsidRPr="009323E2" w:rsidRDefault="003C6E7F" w:rsidP="00357D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3E2">
              <w:rPr>
                <w:rFonts w:ascii="Times New Roman" w:hAnsi="Times New Roman"/>
                <w:bCs/>
                <w:sz w:val="20"/>
                <w:szCs w:val="20"/>
              </w:rPr>
              <w:t>Код</w:t>
            </w:r>
          </w:p>
          <w:p w:rsidR="003C6E7F" w:rsidRPr="009323E2" w:rsidRDefault="003C6E7F" w:rsidP="00357D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nil"/>
            </w:tcBorders>
            <w:hideMark/>
          </w:tcPr>
          <w:p w:rsidR="003C6E7F" w:rsidRPr="009323E2" w:rsidRDefault="003C6E7F" w:rsidP="00357DB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3E2">
              <w:rPr>
                <w:rFonts w:ascii="Times New Roman" w:hAnsi="Times New Roman"/>
                <w:bCs/>
                <w:sz w:val="20"/>
                <w:szCs w:val="20"/>
              </w:rPr>
              <w:t xml:space="preserve">Кассовое </w:t>
            </w:r>
            <w:r w:rsidRPr="009323E2">
              <w:rPr>
                <w:rFonts w:ascii="Times New Roman" w:hAnsi="Times New Roman"/>
                <w:bCs/>
                <w:sz w:val="20"/>
                <w:szCs w:val="20"/>
              </w:rPr>
              <w:br/>
              <w:t>исполнение</w:t>
            </w:r>
          </w:p>
        </w:tc>
      </w:tr>
    </w:tbl>
    <w:p w:rsidR="003C6E7F" w:rsidRPr="009323E2" w:rsidRDefault="003C6E7F" w:rsidP="003C6E7F">
      <w:pPr>
        <w:spacing w:line="12" w:lineRule="auto"/>
        <w:rPr>
          <w:rFonts w:ascii="Times New Roman" w:hAnsi="Times New Roman"/>
          <w:sz w:val="20"/>
          <w:szCs w:val="20"/>
        </w:rPr>
      </w:pPr>
    </w:p>
    <w:tbl>
      <w:tblPr>
        <w:tblW w:w="9825" w:type="dxa"/>
        <w:jc w:val="center"/>
        <w:tblLayout w:type="fixed"/>
        <w:tblLook w:val="04A0"/>
      </w:tblPr>
      <w:tblGrid>
        <w:gridCol w:w="3028"/>
        <w:gridCol w:w="4998"/>
        <w:gridCol w:w="1799"/>
      </w:tblGrid>
      <w:tr w:rsidR="003C6E7F" w:rsidRPr="009323E2" w:rsidTr="00357DB9">
        <w:trPr>
          <w:cantSplit/>
          <w:trHeight w:val="20"/>
          <w:tblHeader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6E7F" w:rsidRPr="009323E2" w:rsidRDefault="003C6E7F" w:rsidP="00357DB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C6E7F" w:rsidRPr="009323E2" w:rsidRDefault="003C6E7F" w:rsidP="00357DB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E7F" w:rsidRPr="009323E2" w:rsidRDefault="003C6E7F" w:rsidP="00357DB9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3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3C6E7F" w:rsidRPr="009323E2" w:rsidRDefault="003C6E7F" w:rsidP="003C6E7F">
      <w:pPr>
        <w:widowControl w:val="0"/>
        <w:pBdr>
          <w:between w:val="single" w:sz="4" w:space="1" w:color="auto"/>
        </w:pBdr>
        <w:tabs>
          <w:tab w:val="left" w:pos="-1418"/>
          <w:tab w:val="center" w:pos="5877"/>
          <w:tab w:val="right" w:pos="11199"/>
          <w:tab w:val="left" w:pos="11766"/>
          <w:tab w:val="right" w:pos="15961"/>
        </w:tabs>
        <w:autoSpaceDE w:val="0"/>
        <w:autoSpaceDN w:val="0"/>
        <w:adjustRightInd w:val="0"/>
        <w:spacing w:before="100" w:beforeAutospacing="1" w:after="0" w:line="240" w:lineRule="auto"/>
        <w:ind w:left="709" w:right="1814" w:hanging="709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Доходы бюджета - всего</w:t>
      </w:r>
      <w:r w:rsidRPr="009323E2">
        <w:rPr>
          <w:rFonts w:ascii="Times New Roman" w:hAnsi="Times New Roman"/>
          <w:sz w:val="20"/>
          <w:szCs w:val="20"/>
        </w:rPr>
        <w:tab/>
      </w:r>
      <w:r w:rsidR="003A16F6" w:rsidRPr="009323E2">
        <w:rPr>
          <w:rFonts w:ascii="Times New Roman" w:hAnsi="Times New Roman"/>
          <w:sz w:val="20"/>
          <w:szCs w:val="20"/>
        </w:rPr>
        <w:t xml:space="preserve">                                 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010</w:t>
      </w:r>
      <w:r w:rsidR="003A16F6" w:rsidRPr="009323E2"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7 273,0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66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9323E2">
        <w:rPr>
          <w:rFonts w:ascii="Times New Roman" w:hAnsi="Times New Roman"/>
          <w:i/>
          <w:sz w:val="20"/>
          <w:szCs w:val="20"/>
        </w:rPr>
        <w:tab/>
      </w:r>
      <w:r w:rsidRPr="009323E2">
        <w:rPr>
          <w:rFonts w:ascii="Times New Roman" w:hAnsi="Times New Roman"/>
          <w:i/>
          <w:color w:val="000000"/>
          <w:sz w:val="20"/>
          <w:szCs w:val="20"/>
        </w:rPr>
        <w:t>НАЛОГОВЫЕ И НЕНАЛОГОВЫЕ ДОХОДЫ</w:t>
      </w:r>
      <w:r w:rsidRPr="009323E2">
        <w:rPr>
          <w:rFonts w:ascii="Times New Roman" w:hAnsi="Times New Roman"/>
          <w:i/>
          <w:sz w:val="20"/>
          <w:szCs w:val="20"/>
        </w:rPr>
        <w:tab/>
      </w:r>
      <w:r w:rsidRPr="009323E2">
        <w:rPr>
          <w:rFonts w:ascii="Times New Roman" w:hAnsi="Times New Roman"/>
          <w:i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i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i/>
          <w:color w:val="000000"/>
          <w:sz w:val="20"/>
          <w:szCs w:val="20"/>
        </w:rPr>
        <w:t xml:space="preserve">000 1 00 00000 00 0000 </w:t>
      </w:r>
      <w:r w:rsidRPr="009323E2">
        <w:rPr>
          <w:rFonts w:ascii="Times New Roman" w:hAnsi="Times New Roman"/>
          <w:i/>
          <w:sz w:val="20"/>
          <w:szCs w:val="20"/>
        </w:rPr>
        <w:t xml:space="preserve">             </w:t>
      </w:r>
      <w:r w:rsidRPr="009323E2">
        <w:rPr>
          <w:rFonts w:ascii="Times New Roman" w:hAnsi="Times New Roman"/>
          <w:i/>
          <w:color w:val="000000"/>
          <w:sz w:val="20"/>
          <w:szCs w:val="20"/>
        </w:rPr>
        <w:t>5 314,9</w:t>
      </w:r>
      <w:r w:rsidRPr="009323E2">
        <w:rPr>
          <w:rFonts w:ascii="Times New Roman" w:hAnsi="Times New Roman"/>
          <w:i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НАЛОГИ НА ПРИБЫЛЬ, ДОХОДЫ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020     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000 1 01 00000 00 0000                    642, 9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907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 на доходы физических лиц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000 1 01 02000 01 0000                     642, 9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000 1 01 02010 01 0000                     640, 0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в виде дивидендов от долевого участия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000 1 01 02010 01 1000                     635, 1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в виде дивидендов от долевого участия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000 1 01 02010 01 2000                     3 ,5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в виде дивидендов от долевого участия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000 1 01 02010 01 3000                     1, 3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Российской Федерации в виде дивидендов от долевого участия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деятельности организаций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облагаемых 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000 1 01 02020 01 0000                     2, 4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налоговой ставке, установленной пунктом 1 статьи 224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кодекса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облагаемых 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000 1 01 02020 01 1000                      2,3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налоговой ставке, установленной пунктом 1 статьи 224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кодекса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облагаемых по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000 1 01 02020 01 2000                      0,1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налоговой ставке, установленной пунктом 1 статьи 224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кодекса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101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000 1 01 02030 01 0000                      0,6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835C8C" w:rsidRPr="009323E2" w:rsidRDefault="00835C8C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не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000 1 01 02030 01 1000                   </w:t>
      </w:r>
      <w:r w:rsidRPr="009323E2">
        <w:rPr>
          <w:rFonts w:ascii="Times New Roman" w:hAnsi="Times New Roman"/>
          <w:sz w:val="20"/>
          <w:szCs w:val="20"/>
        </w:rPr>
        <w:t xml:space="preserve">  </w:t>
      </w:r>
      <w:r w:rsidRPr="009323E2">
        <w:rPr>
          <w:rFonts w:ascii="Times New Roman" w:hAnsi="Times New Roman"/>
          <w:color w:val="000000"/>
          <w:sz w:val="20"/>
          <w:szCs w:val="20"/>
        </w:rPr>
        <w:t>0,2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не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доходы физических лиц с доходов, полученных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000 1 01 02030 01 3000                      0,4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физическими лицами, не являющимися налоговыми резидентами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НАЛОГИ НА СОВОКУПНЫЙ ДОХОД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000 1 05 00000 00 0000                    719,2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в связи с применением упрощенной системы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000 1 05 01000 00 0000                    179,0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000 1 05 01010 01 0000                    179, 0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объекта налогообложения доходы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000 1 05 01011 01 0000                    176,4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объекта налогообложения доходы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000 1 05 01011 01 1000                    176,3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объекта налогообложения доходы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000 1 05 01011 01 2000                      0,1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объекта налогообложения доходы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000 1 05 01012 01 0000                      2,6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 налогообложения доходы (за налоговые периоды,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истекшие до 1 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000 1 05 01012 01 1000                      1, 7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 налогообложения доходы (за налоговые периоды,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истекшие до 1 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000 1 05 01012 01 2000                      0,6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 налогообложения доходы (за налоговые периоды,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истекшие до 1 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Налог, взимаемый с налогоплательщиков, выбравших в качестве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000 1 05 01012 01 3000                      0,2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объекта налогообложения доходы (за налоговые периоды,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истекшие до 1 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000 1 05 03000 01 0000                    540,2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000 1 05 03010 01 0000                   537, 5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000 1 05 03010 01 1000                   534, 7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Единый сельскохозяйственный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000 1 05 03010 01 2000                     2 ,7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налоговые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000 1 05 03020 01 0000                     2, 7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периоды,истекшие до 1января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налоговые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03020 01 1000                       -8,2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периоды,истекшие до 1января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налоговые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000 1 05 03020 01 2000                        9,5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периоды,истекшие до 1января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Единый сельскохозяйственный налог(за налоговые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000 1 05 03020 01 3000                        1,4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периоды,истекшие до 1января 2011 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НАЛОГИ НА ИМУЩЕСТВО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000 1 06 00000 00 0000                   1 987,6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 на имущество физических лиц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000 1 06 01000 00 0000                      55 ,1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000 1 06 01030 10 0000                      55 ,1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применяемым к объектам налогообложения, расположенным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000 1 06 01030 10 1000 </w:t>
      </w:r>
      <w:r w:rsidRPr="009323E2">
        <w:rPr>
          <w:rFonts w:ascii="Times New Roman" w:hAnsi="Times New Roman"/>
          <w:sz w:val="20"/>
          <w:szCs w:val="20"/>
        </w:rPr>
        <w:t xml:space="preserve">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54 ,5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835C8C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 xml:space="preserve">применяемым к объектам налогообложения, расположенным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Налог на имущество физических лиц, взимаемый по ставкам,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000 1 06 01030 10 2000 </w:t>
      </w:r>
      <w:r w:rsidRPr="009323E2">
        <w:rPr>
          <w:rFonts w:ascii="Times New Roman" w:hAnsi="Times New Roman"/>
          <w:sz w:val="20"/>
          <w:szCs w:val="20"/>
        </w:rPr>
        <w:t xml:space="preserve"> 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0,7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применяемым к объектам налогообложения, расположенным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 xml:space="preserve"> </w:t>
      </w:r>
      <w:r w:rsidRPr="009323E2">
        <w:rPr>
          <w:rFonts w:ascii="Times New Roman" w:hAnsi="Times New Roman"/>
          <w:color w:val="000000"/>
          <w:sz w:val="20"/>
          <w:szCs w:val="20"/>
        </w:rPr>
        <w:t>Земельный налог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000 1 06 06000 00 0000                   1 932, 4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000 1 06 06010 00 0000                   1 853,7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1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кодекса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000 1 06 06013 10 0000                   1 853,7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1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000 1 06 06013 10 1000                   1 832,8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1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7"/>
          <w:tab w:val="center" w:pos="7655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 xml:space="preserve">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="00B428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000 1 06 06013 10 2000 </w:t>
      </w:r>
      <w:r w:rsidR="00B428A0">
        <w:rPr>
          <w:rFonts w:ascii="Times New Roman" w:hAnsi="Times New Roman"/>
          <w:sz w:val="20"/>
          <w:szCs w:val="20"/>
        </w:rPr>
        <w:t xml:space="preserve">      </w:t>
      </w:r>
      <w:r w:rsidRPr="009323E2">
        <w:rPr>
          <w:rFonts w:ascii="Times New Roman" w:hAnsi="Times New Roman"/>
          <w:sz w:val="20"/>
          <w:szCs w:val="20"/>
        </w:rPr>
        <w:t xml:space="preserve">        </w:t>
      </w:r>
      <w:r w:rsidR="00B428A0">
        <w:rPr>
          <w:rFonts w:ascii="Times New Roman" w:hAnsi="Times New Roman"/>
          <w:sz w:val="20"/>
          <w:szCs w:val="20"/>
        </w:rPr>
        <w:t xml:space="preserve">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17,7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1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000 1 06 06013 10 3000                        3,2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1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000 1 06 06020 00 0000                       78,8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2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кодекса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000 1 06 06023 10 0000                      78 ,8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2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000 1 06 06023 10 1000                      77 ,5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2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000 1 06 06023 10 2000                        0,2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2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налог, взимаемый по ставкам, установленным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000 1 06 06023 10 3000                        1,0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соответствии с подпунктом 2 пункта 1 статьи 394 Налогового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кодекса Российской Федерации и применяемым к объектам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налогообложения, расположенным 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ГОСУДАРСТВЕННАЯ ПОШЛИНА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000 1 08 00000 00 0000 </w:t>
      </w:r>
      <w:r w:rsidR="00B428A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96, 4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нотариальных действий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000 1 08 04000 01 0000 </w:t>
      </w:r>
      <w:r w:rsidR="00B428A0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96 ,4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(за исключением действий, совершаемых консульскими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учреждениями Российской Федерации)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нотариальных действий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000 1 08 04020 01 0000 </w:t>
      </w:r>
      <w:r w:rsidRPr="009323E2">
        <w:rPr>
          <w:rFonts w:ascii="Times New Roman" w:hAnsi="Times New Roman"/>
          <w:sz w:val="20"/>
          <w:szCs w:val="20"/>
        </w:rPr>
        <w:t xml:space="preserve">               </w:t>
      </w:r>
      <w:r w:rsidRPr="009323E2">
        <w:rPr>
          <w:rFonts w:ascii="Times New Roman" w:hAnsi="Times New Roman"/>
          <w:color w:val="000000"/>
          <w:sz w:val="20"/>
          <w:szCs w:val="20"/>
        </w:rPr>
        <w:t>96 ,4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должностными лицами органов местного </w:t>
      </w:r>
    </w:p>
    <w:p w:rsidR="00835C8C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соответствии с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законодательными актами Российской Федерации на совершение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пошлина за совершение нотариальных действий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000 1 08 04020 01 1000                      96, 4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должностными лицами органов местного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самоуправления,уполномоченными в соответствии с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законодательными актами Российской Федерации на совершение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нотариальных действий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ЗАДОЛЖЕННОСТЬ И ПЕРЕРАСЧЕТЫ ПО ОТМЕНЕННЫМ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000 1 09 00000 00 0000                       1, 1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НАЛОГАМ, СБОРАМ И ИНЫМ ОБЯЗАТЕЛЬНЫМ ПЛАТЕЖАМ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4"/>
          <w:tab w:val="center" w:pos="7642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3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Налоги на имущество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000 1 09 04000 00 0000                       1 ,1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 (по обязательствам, возникшим до 1 января 2006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000 1 09 04050 00 0000                       1, 1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года)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Земельный налог(по обязательствам,возникшим до 1 января 2006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000 1 09 04053 10 1000                        1,1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года),мобилизуемый на территориях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ИСПОЛЬЗОВАНИЯ ИМУЩЕСТВА,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000 1 11 00000 00 0000                   1 516,6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НАХОДЯЩЕГОСЯ В ГОСУДАРСТВЕННОЙ 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МУНИЦИПАЛЬНОЙ СОБСТВЕННОСТИ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Доходы, получаемые в виде арендной либо иной платы за передачу 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000 1 11 05000 00 0000                   1 516, 6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 возмездное пользование государственного и муниципального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имущества (за исключением имущества бюджетных и автономных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учреждений, а также имущества государственных и муниципальных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унитарных предприятий, в том числе казенных)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Доходы, получаемые в виде арендной платы за земельные участки, 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000 1 11 05010 00 0000                   1 516, 6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государственная собственность на которые не разграничена, а также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 средства от продажи права на заключение договоров аренды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указанных земельных участков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Доходы, получаемые в виде арендной платы за земельные участки, 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000 1 11 05013 10 0000                   1 516, 6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государственная собственность на которые не разграничена и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которые расположены в границах поселений, а также средства от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продажи права на заключение договоров аренды указанных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земельных участков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ПРОДАЖИ МАТЕРИАЛЬНЫХ И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000 1 14 00000 00 0000                     351,1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НЕМАТЕРИАЛЬНЫХ АКТИВОВ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продажи земельных участков, находящихся в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000 1 14 06000 00 0000                     351,1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государственной и муниципальной собственности (за исключением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земельных участков бюджетных и автономных учреждений)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продажи земельных участков, государственная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000 1 14 06010 00 0000                     351,1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собственность на которые не разграничена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Доходы от продажи земельных участков,государственная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000 1 14 06013 10 0000                     351,1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собственность на которые не разграничена и которые расположены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в границах 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БЕЗВОЗМЕЗДНЫЕ ПОСТУПЛЕНИЯ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000 2 00 00000 00 0000                  1 958, 1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Безвозмездные поступления от других бюджетов бюджетной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000 2 02 00000 00 0000                   1 958, 1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системы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Дотации бюджетам субъектов Российской Федерации и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000 2 02 01000 00 0000                     911, 3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муниципальных образований</w:t>
      </w:r>
    </w:p>
    <w:p w:rsidR="00835C8C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>Дотации на выравнивание бюджетной обеспеченности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000 2 02 01001 00 0000                     911, 3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center" w:pos="2752"/>
          <w:tab w:val="center" w:pos="5877"/>
          <w:tab w:val="center" w:pos="7655"/>
          <w:tab w:val="center" w:pos="10373"/>
          <w:tab w:val="center" w:pos="12765"/>
          <w:tab w:val="center" w:pos="148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Дотации бюджетам поселений на выравнивание уровня бюджетной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="00B428A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000 2 02 01001 10 0000 </w:t>
      </w:r>
      <w:r w:rsidR="00B428A0">
        <w:rPr>
          <w:rFonts w:ascii="Times New Roman" w:hAnsi="Times New Roman"/>
          <w:sz w:val="20"/>
          <w:szCs w:val="20"/>
        </w:rPr>
        <w:t xml:space="preserve">                    </w:t>
      </w:r>
      <w:r w:rsidRPr="009323E2">
        <w:rPr>
          <w:rFonts w:ascii="Times New Roman" w:hAnsi="Times New Roman"/>
          <w:sz w:val="20"/>
          <w:szCs w:val="20"/>
        </w:rPr>
        <w:t xml:space="preserve"> </w:t>
      </w:r>
      <w:r w:rsidRPr="009323E2">
        <w:rPr>
          <w:rFonts w:ascii="Times New Roman" w:hAnsi="Times New Roman"/>
          <w:color w:val="000000"/>
          <w:sz w:val="20"/>
          <w:szCs w:val="20"/>
        </w:rPr>
        <w:t>911, 3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обеспеченности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бюджетам субъектов Российской Федерации и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000 2 02 03000 00 0000                     139 ,5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муниципальных образований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бюджетам на осуществление первичного воинского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000 2 02 03015 00 0000                     139, 3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учета на территориях, где отсутствуют военные комиссариаты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бюджетам поселений на осуществление первичного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000 2 02 03015 10 0000                     139, 3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воинского учета на территориях, где отсутствуют военные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комиссариаты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местным бюджетам на выполнение передаваемых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000 2 02 03024 00 0000                        0,2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полномочий субъектов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Субвенции местным бюджетам поселений на выполнение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000 2 02 03024 10 0000                        0,2</w:t>
      </w:r>
    </w:p>
    <w:p w:rsidR="00B428A0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lastRenderedPageBreak/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color w:val="000000"/>
          <w:sz w:val="20"/>
          <w:szCs w:val="20"/>
        </w:rPr>
        <w:t>передаваемых полномочий субъектов Российской Федерации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34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Иные межбюджетные трансферты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000 2 02 04000 00 0000                     907, 3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Межбюджетные трансферты, передаваемые бюджетам для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000 2 02 04012 00 0000                     305, 7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компенсации дополнительных расходов, возникших в результате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решений, принятых органами власти другого уровня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Межбюджетные трансферты, передаваемые бюджетам поселений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000 2 02 04012 10 0000                     305,7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для компенсации дополнительных расходов, возникших в 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результате решений, принятых органами власти другого уровня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before="47"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Прочие межбюджетные трансферты, передаваемые бюджетам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000 2 02 04999 00 0000                     601, 6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  <w:tab w:val="center" w:pos="5877"/>
          <w:tab w:val="center" w:pos="7655"/>
          <w:tab w:val="right" w:pos="11700"/>
          <w:tab w:val="right" w:pos="13831"/>
          <w:tab w:val="right" w:pos="159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 xml:space="preserve">Прочие межбюджетные трансферты, передаваемые бюджетам </w:t>
      </w: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020</w:t>
      </w:r>
      <w:r w:rsidRPr="009323E2">
        <w:rPr>
          <w:rFonts w:ascii="Times New Roman" w:hAnsi="Times New Roman"/>
          <w:sz w:val="20"/>
          <w:szCs w:val="20"/>
        </w:rPr>
        <w:tab/>
        <w:t xml:space="preserve">    </w:t>
      </w:r>
      <w:r w:rsidRPr="009323E2">
        <w:rPr>
          <w:rFonts w:ascii="Times New Roman" w:hAnsi="Times New Roman"/>
          <w:color w:val="000000"/>
          <w:sz w:val="20"/>
          <w:szCs w:val="20"/>
        </w:rPr>
        <w:t>000 2 02 04999 10 0000                     601, 6</w:t>
      </w:r>
      <w:r w:rsidRPr="009323E2">
        <w:rPr>
          <w:rFonts w:ascii="Times New Roman" w:hAnsi="Times New Roman"/>
          <w:sz w:val="20"/>
          <w:szCs w:val="20"/>
        </w:rPr>
        <w:tab/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9323E2">
        <w:rPr>
          <w:rFonts w:ascii="Times New Roman" w:hAnsi="Times New Roman"/>
          <w:sz w:val="20"/>
          <w:szCs w:val="20"/>
        </w:rPr>
        <w:tab/>
      </w:r>
      <w:r w:rsidRPr="009323E2">
        <w:rPr>
          <w:rFonts w:ascii="Times New Roman" w:hAnsi="Times New Roman"/>
          <w:color w:val="000000"/>
          <w:sz w:val="20"/>
          <w:szCs w:val="20"/>
        </w:rPr>
        <w:t>поселений</w:t>
      </w:r>
    </w:p>
    <w:p w:rsidR="003C6E7F" w:rsidRPr="009323E2" w:rsidRDefault="003C6E7F" w:rsidP="003C6E7F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</w:pBd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35C8C" w:rsidRPr="009323E2" w:rsidRDefault="00835C8C" w:rsidP="003C6E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C6E7F" w:rsidRPr="003C6E7F" w:rsidRDefault="003C6E7F" w:rsidP="003C6E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6E7F">
        <w:rPr>
          <w:rFonts w:ascii="Times New Roman" w:hAnsi="Times New Roman"/>
          <w:color w:val="000000"/>
        </w:rPr>
        <w:t>Глава Отрадовского</w:t>
      </w:r>
    </w:p>
    <w:p w:rsidR="003C6E7F" w:rsidRPr="003C6E7F" w:rsidRDefault="003C6E7F" w:rsidP="003C6E7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C6E7F">
        <w:rPr>
          <w:rFonts w:ascii="Times New Roman" w:hAnsi="Times New Roman"/>
          <w:color w:val="000000"/>
        </w:rPr>
        <w:t>сельского поселения                                                                  С.Г.Матишов</w:t>
      </w:r>
    </w:p>
    <w:p w:rsidR="00C77173" w:rsidRPr="003C6E7F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E7300A" w:rsidRDefault="00E7300A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E7300A" w:rsidRDefault="00E7300A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E7300A" w:rsidRPr="004B787F" w:rsidRDefault="00E7300A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C77173" w:rsidRPr="004B787F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Приложение № 3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к решению Собрания депутатов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Отрадовского сельского поселения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«Об утверждении отчета об исполнении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 xml:space="preserve">бюджета Отрадовского сельского 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поселения Азовского района за 2012 год»</w:t>
      </w:r>
    </w:p>
    <w:p w:rsidR="00E7300A" w:rsidRPr="00E7300A" w:rsidRDefault="00E7300A" w:rsidP="00E7300A">
      <w:pPr>
        <w:jc w:val="right"/>
        <w:rPr>
          <w:rFonts w:ascii="Times New Roman" w:hAnsi="Times New Roman"/>
        </w:rPr>
      </w:pPr>
      <w:r w:rsidRPr="00E7300A">
        <w:rPr>
          <w:rFonts w:ascii="Times New Roman" w:hAnsi="Times New Roman"/>
        </w:rPr>
        <w:t>№  22</w:t>
      </w:r>
      <w:r w:rsidRPr="00E7300A">
        <w:rPr>
          <w:rFonts w:ascii="Times New Roman" w:hAnsi="Times New Roman"/>
          <w:color w:val="FF0000"/>
        </w:rPr>
        <w:t xml:space="preserve"> </w:t>
      </w:r>
      <w:r w:rsidRPr="00E7300A">
        <w:rPr>
          <w:rFonts w:ascii="Times New Roman" w:hAnsi="Times New Roman"/>
        </w:rPr>
        <w:t xml:space="preserve"> от 29.03.2013 года</w:t>
      </w:r>
    </w:p>
    <w:p w:rsidR="00E7300A" w:rsidRPr="00E7300A" w:rsidRDefault="00E7300A" w:rsidP="00E7300A">
      <w:pPr>
        <w:ind w:left="4248"/>
        <w:rPr>
          <w:rFonts w:ascii="Times New Roman" w:hAnsi="Times New Roman"/>
        </w:rPr>
      </w:pPr>
    </w:p>
    <w:p w:rsidR="00E7300A" w:rsidRPr="00E7300A" w:rsidRDefault="00E7300A" w:rsidP="00E7300A">
      <w:pPr>
        <w:ind w:left="4248"/>
        <w:rPr>
          <w:rFonts w:ascii="Times New Roman" w:hAnsi="Times New Roman"/>
        </w:rPr>
      </w:pPr>
    </w:p>
    <w:p w:rsidR="00E7300A" w:rsidRDefault="00E7300A" w:rsidP="00E7300A">
      <w:pPr>
        <w:ind w:left="4248"/>
        <w:rPr>
          <w:rFonts w:ascii="Times New Roman" w:hAnsi="Times New Roman"/>
        </w:rPr>
      </w:pPr>
    </w:p>
    <w:p w:rsidR="00E7300A" w:rsidRDefault="00E7300A" w:rsidP="00E7300A">
      <w:pPr>
        <w:ind w:left="4248"/>
        <w:rPr>
          <w:rFonts w:ascii="Times New Roman" w:hAnsi="Times New Roman"/>
        </w:rPr>
      </w:pPr>
    </w:p>
    <w:p w:rsidR="00E7300A" w:rsidRPr="00E7300A" w:rsidRDefault="00E7300A" w:rsidP="00E7300A">
      <w:pPr>
        <w:ind w:left="4248"/>
        <w:rPr>
          <w:rFonts w:ascii="Times New Roman" w:hAnsi="Times New Roman"/>
        </w:rPr>
      </w:pPr>
    </w:p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  <w:r w:rsidRPr="00E7300A">
        <w:rPr>
          <w:rFonts w:ascii="Times New Roman" w:hAnsi="Times New Roman"/>
          <w:b/>
        </w:rPr>
        <w:t>Ведомственная структура расходов бюджета</w:t>
      </w:r>
    </w:p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  <w:r w:rsidRPr="00E7300A">
        <w:rPr>
          <w:rFonts w:ascii="Times New Roman" w:hAnsi="Times New Roman"/>
          <w:b/>
        </w:rPr>
        <w:t>Отрадовского сельского поселения Азовского района</w:t>
      </w:r>
    </w:p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  <w:r w:rsidRPr="00E7300A">
        <w:rPr>
          <w:rFonts w:ascii="Times New Roman" w:hAnsi="Times New Roman"/>
          <w:b/>
        </w:rPr>
        <w:t xml:space="preserve">за 2012 год </w:t>
      </w:r>
    </w:p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  <w:r w:rsidRPr="00E7300A">
        <w:rPr>
          <w:rFonts w:ascii="Times New Roman" w:hAnsi="Times New Roman"/>
          <w:b/>
        </w:rPr>
        <w:t xml:space="preserve"> </w:t>
      </w:r>
    </w:p>
    <w:p w:rsidR="00B61219" w:rsidRDefault="00E7300A" w:rsidP="004B5FA3">
      <w:pPr>
        <w:rPr>
          <w:rFonts w:ascii="Times New Roman" w:hAnsi="Times New Roman"/>
        </w:rPr>
      </w:pPr>
      <w:r w:rsidRPr="004B5FA3">
        <w:rPr>
          <w:rFonts w:ascii="Times New Roman" w:hAnsi="Times New Roman"/>
        </w:rPr>
        <w:t xml:space="preserve">                                  </w:t>
      </w:r>
    </w:p>
    <w:p w:rsidR="00B61219" w:rsidRDefault="00E7300A" w:rsidP="00B61219">
      <w:pPr>
        <w:jc w:val="right"/>
        <w:rPr>
          <w:rFonts w:ascii="Times New Roman" w:hAnsi="Times New Roman"/>
        </w:rPr>
      </w:pPr>
      <w:r w:rsidRPr="004B5FA3">
        <w:rPr>
          <w:rFonts w:ascii="Times New Roman" w:hAnsi="Times New Roman"/>
        </w:rPr>
        <w:lastRenderedPageBreak/>
        <w:t xml:space="preserve">                                                                  </w:t>
      </w:r>
    </w:p>
    <w:p w:rsidR="00E7300A" w:rsidRPr="004B5FA3" w:rsidRDefault="00E7300A" w:rsidP="00B61219">
      <w:pPr>
        <w:jc w:val="right"/>
        <w:rPr>
          <w:rFonts w:ascii="Times New Roman" w:hAnsi="Times New Roman"/>
        </w:rPr>
      </w:pPr>
      <w:r w:rsidRPr="004B5FA3">
        <w:rPr>
          <w:rFonts w:ascii="Times New Roman" w:hAnsi="Times New Roman"/>
        </w:rPr>
        <w:t xml:space="preserve"> тыс.руб.</w:t>
      </w:r>
    </w:p>
    <w:tbl>
      <w:tblPr>
        <w:tblW w:w="0" w:type="auto"/>
        <w:jc w:val="center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6"/>
        <w:gridCol w:w="730"/>
        <w:gridCol w:w="449"/>
        <w:gridCol w:w="498"/>
        <w:gridCol w:w="986"/>
        <w:gridCol w:w="546"/>
        <w:gridCol w:w="1399"/>
      </w:tblGrid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МИН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РЗ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ПР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ЦСВ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ВР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Исполнено за период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lang w:val="en-US"/>
              </w:rPr>
              <w:t xml:space="preserve">3 </w:t>
            </w:r>
            <w:r w:rsidRPr="004B5FA3">
              <w:rPr>
                <w:rFonts w:ascii="Times New Roman" w:hAnsi="Times New Roman"/>
              </w:rPr>
              <w:t>454,1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651,1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0020000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651,1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651,1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628,5</w:t>
            </w:r>
          </w:p>
        </w:tc>
      </w:tr>
      <w:tr w:rsidR="00E7300A" w:rsidRPr="004B5FA3" w:rsidTr="004B5FA3">
        <w:trPr>
          <w:trHeight w:val="942"/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Иные выплаты персоналу, за исключением фонда оплаты труда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22,6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2512,3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0020000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2512,3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Центральный аппарат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2512,1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1759,9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Иные выплаты персоналу, за исключением фонда оплаты труда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122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56,2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126,4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543,0</w:t>
            </w:r>
          </w:p>
        </w:tc>
      </w:tr>
      <w:tr w:rsidR="00E7300A" w:rsidRPr="004B5FA3" w:rsidTr="004B5FA3">
        <w:trPr>
          <w:trHeight w:val="1065"/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13,1</w:t>
            </w:r>
          </w:p>
        </w:tc>
      </w:tr>
      <w:tr w:rsidR="00E7300A" w:rsidRPr="004B5FA3" w:rsidTr="004B5FA3">
        <w:trPr>
          <w:trHeight w:val="1110"/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0020400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852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13,5</w:t>
            </w:r>
          </w:p>
        </w:tc>
      </w:tr>
      <w:tr w:rsidR="00E7300A" w:rsidRPr="004B5FA3" w:rsidTr="004B5FA3">
        <w:trPr>
          <w:trHeight w:val="1899"/>
          <w:jc w:val="center"/>
        </w:trPr>
        <w:tc>
          <w:tcPr>
            <w:tcW w:w="0" w:type="auto"/>
          </w:tcPr>
          <w:tbl>
            <w:tblPr>
              <w:tblW w:w="5000" w:type="pct"/>
              <w:tblLook w:val="0000"/>
            </w:tblPr>
            <w:tblGrid>
              <w:gridCol w:w="6530"/>
            </w:tblGrid>
            <w:tr w:rsidR="00E7300A" w:rsidRPr="004B5FA3" w:rsidTr="00357DB9">
              <w:trPr>
                <w:cantSplit/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945B4" w:rsidRDefault="00E7300A" w:rsidP="004B5FA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B5FA3">
                    <w:rPr>
                      <w:rFonts w:ascii="Times New Roman" w:hAnsi="Times New Roman"/>
                      <w:color w:val="000000"/>
                    </w:rPr>
                    <w:lastRenderedPageBreak/>
                    <w:t> </w:t>
                  </w:r>
                </w:p>
                <w:p w:rsidR="00E7300A" w:rsidRPr="004B5FA3" w:rsidRDefault="00E7300A" w:rsidP="004B5FA3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4B5FA3">
                    <w:rPr>
                      <w:rFonts w:ascii="Times New Roman" w:hAnsi="Times New Roman"/>
                      <w:color w:val="000000"/>
                    </w:rPr>
                    <w:t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</w:t>
                  </w:r>
                  <w:r w:rsidRPr="004B5FA3">
                    <w:rPr>
                      <w:rFonts w:ascii="Times New Roman" w:hAnsi="Times New Roman"/>
                      <w:color w:val="000000"/>
                    </w:rPr>
                    <w:t>е</w:t>
                  </w:r>
                  <w:r w:rsidRPr="004B5FA3">
                    <w:rPr>
                      <w:rFonts w:ascii="Times New Roman" w:hAnsi="Times New Roman"/>
                      <w:color w:val="000000"/>
                    </w:rPr>
                    <w:t>стного самоуправления</w:t>
                  </w:r>
                </w:p>
              </w:tc>
            </w:tr>
          </w:tbl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945B4" w:rsidRDefault="00E945B4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945B4" w:rsidRDefault="00E945B4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945B4" w:rsidRDefault="00E945B4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lang w:val="en-US"/>
              </w:rPr>
            </w:pPr>
            <w:r w:rsidRPr="004B5FA3">
              <w:rPr>
                <w:rFonts w:ascii="Times New Roman" w:hAnsi="Times New Roman"/>
              </w:rPr>
              <w:t>0</w:t>
            </w:r>
            <w:r w:rsidRPr="004B5FA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E945B4" w:rsidRDefault="00E945B4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lang w:val="en-US"/>
              </w:rPr>
              <w:t>52102</w:t>
            </w:r>
            <w:r w:rsidRPr="004B5FA3">
              <w:rPr>
                <w:rFonts w:ascii="Times New Roman" w:hAnsi="Times New Roman"/>
              </w:rPr>
              <w:t>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945B4" w:rsidRDefault="00E945B4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lang w:val="en-US"/>
              </w:rPr>
            </w:pPr>
            <w:r w:rsidRPr="004B5FA3">
              <w:rPr>
                <w:rFonts w:ascii="Times New Roman" w:hAnsi="Times New Roman"/>
                <w:lang w:val="en-US"/>
              </w:rPr>
              <w:t>0</w:t>
            </w:r>
            <w:r w:rsidRPr="004B5FA3">
              <w:rPr>
                <w:rFonts w:ascii="Times New Roman" w:hAnsi="Times New Roman"/>
              </w:rPr>
              <w:t>,</w:t>
            </w:r>
            <w:r w:rsidRPr="004B5FA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7300A" w:rsidRPr="004B5FA3" w:rsidTr="004B5FA3">
        <w:trPr>
          <w:trHeight w:val="1072"/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lang w:val="en-US"/>
              </w:rPr>
            </w:pPr>
            <w:r w:rsidRPr="004B5FA3">
              <w:rPr>
                <w:rFonts w:ascii="Times New Roman" w:hAnsi="Times New Roman"/>
              </w:rPr>
              <w:t>0</w:t>
            </w:r>
            <w:r w:rsidRPr="004B5FA3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lang w:val="en-US"/>
              </w:rPr>
            </w:pPr>
            <w:r w:rsidRPr="004B5FA3">
              <w:rPr>
                <w:rFonts w:ascii="Times New Roman" w:hAnsi="Times New Roman"/>
                <w:lang w:val="en-US"/>
              </w:rPr>
              <w:t>5210215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lang w:val="en-US"/>
              </w:rPr>
            </w:pPr>
            <w:r w:rsidRPr="004B5FA3">
              <w:rPr>
                <w:rFonts w:ascii="Times New Roman" w:hAnsi="Times New Roman"/>
                <w:lang w:val="en-US"/>
              </w:rPr>
              <w:t>0</w:t>
            </w:r>
            <w:r w:rsidRPr="004B5FA3">
              <w:rPr>
                <w:rFonts w:ascii="Times New Roman" w:hAnsi="Times New Roman"/>
              </w:rPr>
              <w:t>,</w:t>
            </w:r>
            <w:r w:rsidRPr="004B5FA3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261,5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Проведение выборов глав и депутатов представительных органов сельских поселений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0200800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261,5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07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0200800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880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261,5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29,2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Оценка недвижимости,признание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0900200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15,0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0900200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15,0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14,2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Уплата налога на имущество организаций и земельного налога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851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9,2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0920300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852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Национальная оборона</w:t>
            </w:r>
            <w:r w:rsidRPr="004B5FA3">
              <w:rPr>
                <w:rFonts w:ascii="Times New Roman" w:hAnsi="Times New Roman"/>
              </w:rPr>
              <w:tab/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139,3</w:t>
            </w:r>
            <w:r w:rsidRPr="004B5FA3">
              <w:rPr>
                <w:rFonts w:ascii="Times New Roman" w:hAnsi="Times New Roman"/>
              </w:rPr>
              <w:tab/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139,3</w:t>
            </w:r>
            <w:r w:rsidRPr="004B5FA3">
              <w:rPr>
                <w:rFonts w:ascii="Times New Roman" w:hAnsi="Times New Roman"/>
              </w:rPr>
              <w:tab/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0010000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139,3</w:t>
            </w:r>
            <w:r w:rsidRPr="004B5FA3">
              <w:rPr>
                <w:rFonts w:ascii="Times New Roman" w:hAnsi="Times New Roman"/>
              </w:rPr>
              <w:tab/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0013600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139,3</w:t>
            </w:r>
            <w:r w:rsidRPr="004B5FA3">
              <w:rPr>
                <w:rFonts w:ascii="Times New Roman" w:hAnsi="Times New Roman"/>
              </w:rPr>
              <w:tab/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0013600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997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139,3</w:t>
            </w:r>
            <w:r w:rsidRPr="004B5FA3">
              <w:rPr>
                <w:rFonts w:ascii="Times New Roman" w:hAnsi="Times New Roman"/>
              </w:rPr>
              <w:tab/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141,9</w:t>
            </w:r>
          </w:p>
        </w:tc>
      </w:tr>
      <w:tr w:rsidR="00E7300A" w:rsidRPr="004B5FA3" w:rsidTr="004B5FA3">
        <w:trPr>
          <w:trHeight w:val="1612"/>
          <w:jc w:val="center"/>
        </w:trPr>
        <w:tc>
          <w:tcPr>
            <w:tcW w:w="0" w:type="auto"/>
          </w:tcPr>
          <w:p w:rsidR="004B5FA3" w:rsidRDefault="004B5FA3" w:rsidP="004B5FA3">
            <w:pPr>
              <w:rPr>
                <w:rFonts w:ascii="Times New Roman" w:hAnsi="Times New Roman"/>
                <w:color w:val="000000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Защита населения и территории от чрезвычайных ситуаций природного и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техногенного характера, гражданская оборона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B5FA3" w:rsidRDefault="004B5FA3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4B5FA3" w:rsidRDefault="004B5FA3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4B5FA3" w:rsidRDefault="004B5FA3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4B5FA3" w:rsidRDefault="004B5FA3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141,9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F8223F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Районная долгосрочная целевая программа "Пожарная безопасность </w:t>
            </w:r>
          </w:p>
          <w:p w:rsidR="00F8223F" w:rsidRDefault="00F8223F" w:rsidP="004B5FA3">
            <w:pPr>
              <w:rPr>
                <w:rFonts w:ascii="Times New Roman" w:hAnsi="Times New Roman"/>
                <w:color w:val="000000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и защита населения и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территории от чрезвычайных ситуаций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2012-2014годы"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7950300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65,9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lastRenderedPageBreak/>
              <w:t xml:space="preserve">Комплексная муниципальная программа "Противодействие экстремизму на территории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Отрадовского сельского поселения на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2012-2014годы" и создании комиссии по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противодействию экстремизму на территории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Отрадовского сельского поселения ;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Комплексная муниципальная программа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"Профилактика терроризма,а также мимизация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и(или) ликвидация последствий проявлений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терроризма на территории Отрадовского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сельского поселения на 2012-2014годы"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7952653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3029900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73,9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685,1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Водное хозяйство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5221403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98,7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Прочая закупка товаров, работ и услуг для государственных (муниципальных) нужд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06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5221403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98,7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586,4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Областная долгосрочная целевая программа «Развитие сети автомобильных дорог общего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пользования в Ростовской области на 2010-2014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годы»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5222700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196,2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Бюджетные инвестиции в объекты государственной (муниципальной) собственности казенным учреждениям вне рамок государственного оборонного заказа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5222700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411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340,6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Муниципальная долгосрочная целевая программа "Развитие сети внутрипоселковых </w:t>
            </w:r>
          </w:p>
          <w:p w:rsidR="00F8223F" w:rsidRDefault="00F8223F" w:rsidP="004B5FA3">
            <w:pPr>
              <w:rPr>
                <w:rFonts w:ascii="Times New Roman" w:hAnsi="Times New Roman"/>
                <w:color w:val="000000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дорог в Отрадовском сельском поселении на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2012-2014 год"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lastRenderedPageBreak/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09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7951453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49,6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lang w:val="en-US"/>
              </w:rPr>
              <w:t>1</w:t>
            </w:r>
            <w:r w:rsidRPr="004B5FA3">
              <w:rPr>
                <w:rFonts w:ascii="Times New Roman" w:hAnsi="Times New Roman"/>
              </w:rPr>
              <w:t>271,4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187,8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Долгосрочная целевая программа "Содержание объектов водоснабжения в Отрадовском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сельском поселении на 2012год"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187,8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lang w:val="en-US"/>
              </w:rPr>
              <w:t>1</w:t>
            </w:r>
            <w:r w:rsidRPr="004B5FA3">
              <w:rPr>
                <w:rFonts w:ascii="Times New Roman" w:hAnsi="Times New Roman"/>
              </w:rPr>
              <w:t>083,6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  <w:color w:val="000000"/>
              </w:rPr>
              <w:t>Муниципальная долгосрочная целевая программа"Благоустройство территории Отрадовского сельского поселения на 2012-2014годы(Уличное освещение)"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7953553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619,7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Районная долгосрочная целевая программа "Комплексные меры противодействия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злоупотреблению наркотиками и их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незаконному обороту на 2012-2014 годы"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7950600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8,0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Муниципальная долгосрочная целевая программа"Благоустройство территории Отрадовского сельского поселения на 2012-2014годы( Озеленение)"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7954553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Прочие мероприятия по благоустройству городских округов и поселений в т.ч.: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7955553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450,9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7955553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441,9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05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7955553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540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9,0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Культура кинематография и средства массовой информации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1804,6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1804,6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4B5FA3" w:rsidRDefault="004B5FA3" w:rsidP="004B5FA3">
            <w:pPr>
              <w:rPr>
                <w:rFonts w:ascii="Times New Roman" w:hAnsi="Times New Roman"/>
                <w:color w:val="000000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5220900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109,4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  <w:color w:val="000000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7950801</w:t>
            </w: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F8223F" w:rsidRDefault="00F8223F" w:rsidP="004B5FA3">
            <w:pPr>
              <w:rPr>
                <w:rFonts w:ascii="Times New Roman" w:hAnsi="Times New Roman"/>
              </w:rPr>
            </w:pP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1324,7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Иные цели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7950801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612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6,7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7950802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363,8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Субсидии бюджетным учреждениям на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08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7950802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611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363,8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19,5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19,5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 xml:space="preserve">Ведомственная целевая программа "Развитие физической культуры и спорта в Азовском 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  <w:color w:val="000000"/>
              </w:rPr>
            </w:pPr>
            <w:r w:rsidRPr="004B5FA3">
              <w:rPr>
                <w:rFonts w:ascii="Times New Roman" w:hAnsi="Times New Roman"/>
                <w:color w:val="000000"/>
              </w:rPr>
              <w:t>районе на 2012-2014 годы"</w:t>
            </w:r>
          </w:p>
          <w:p w:rsidR="00E7300A" w:rsidRPr="004B5FA3" w:rsidRDefault="00E7300A" w:rsidP="004B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951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01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7951100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</w:rPr>
            </w:pPr>
            <w:r w:rsidRPr="004B5FA3">
              <w:rPr>
                <w:rFonts w:ascii="Times New Roman" w:hAnsi="Times New Roman"/>
              </w:rPr>
              <w:t>19,5</w:t>
            </w:r>
          </w:p>
        </w:tc>
      </w:tr>
      <w:tr w:rsidR="00E7300A" w:rsidRPr="004B5FA3" w:rsidTr="004B5FA3">
        <w:trPr>
          <w:jc w:val="center"/>
        </w:trPr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  <w:r w:rsidRPr="004B5FA3">
              <w:rPr>
                <w:rFonts w:ascii="Times New Roman" w:hAnsi="Times New Roman"/>
                <w:i/>
                <w:u w:val="single"/>
              </w:rPr>
              <w:t>ИТОГО</w:t>
            </w: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0" w:type="auto"/>
          </w:tcPr>
          <w:p w:rsidR="00E7300A" w:rsidRPr="004B5FA3" w:rsidRDefault="00E7300A" w:rsidP="004B5FA3">
            <w:pPr>
              <w:rPr>
                <w:rFonts w:ascii="Times New Roman" w:hAnsi="Times New Roman"/>
                <w:i/>
                <w:u w:val="single"/>
              </w:rPr>
            </w:pPr>
            <w:r w:rsidRPr="004B5FA3">
              <w:rPr>
                <w:rFonts w:ascii="Times New Roman" w:hAnsi="Times New Roman"/>
                <w:i/>
                <w:u w:val="single"/>
              </w:rPr>
              <w:t>7 515,9</w:t>
            </w:r>
          </w:p>
        </w:tc>
      </w:tr>
    </w:tbl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</w:p>
    <w:p w:rsidR="00E7300A" w:rsidRPr="00E7300A" w:rsidRDefault="00E7300A" w:rsidP="00E7300A">
      <w:pPr>
        <w:jc w:val="center"/>
        <w:rPr>
          <w:rFonts w:ascii="Times New Roman" w:hAnsi="Times New Roman"/>
          <w:b/>
        </w:rPr>
      </w:pPr>
    </w:p>
    <w:p w:rsidR="00E7300A" w:rsidRPr="00E7300A" w:rsidRDefault="00E7300A" w:rsidP="00E7300A">
      <w:pPr>
        <w:rPr>
          <w:rFonts w:ascii="Times New Roman" w:hAnsi="Times New Roman"/>
        </w:rPr>
      </w:pPr>
      <w:r w:rsidRPr="00E7300A">
        <w:rPr>
          <w:rFonts w:ascii="Times New Roman" w:hAnsi="Times New Roman"/>
        </w:rPr>
        <w:t>Глава Отрадовского</w:t>
      </w:r>
    </w:p>
    <w:p w:rsidR="00E7300A" w:rsidRPr="00E7300A" w:rsidRDefault="00E7300A" w:rsidP="00E7300A">
      <w:pPr>
        <w:rPr>
          <w:rFonts w:ascii="Times New Roman" w:hAnsi="Times New Roman"/>
        </w:rPr>
      </w:pPr>
      <w:r w:rsidRPr="00E7300A">
        <w:rPr>
          <w:rFonts w:ascii="Times New Roman" w:hAnsi="Times New Roman"/>
        </w:rPr>
        <w:t>сельского поселения                                                                                                       С.Г.Матишов</w:t>
      </w:r>
    </w:p>
    <w:p w:rsidR="00C77173" w:rsidRPr="004B787F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C77173" w:rsidRPr="004B787F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sz w:val="20"/>
          <w:szCs w:val="20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 xml:space="preserve">         Приложение № 4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к решению Собрания депутатов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Отрадовского сельского поселения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«Об утверждении отчета об исполнении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бюджета Отрадовского сельского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поселения Азовского района за 2012 год»</w:t>
      </w:r>
    </w:p>
    <w:p w:rsidR="00094BDC" w:rsidRPr="00094BDC" w:rsidRDefault="00094BDC" w:rsidP="00094BDC">
      <w:pPr>
        <w:ind w:left="4248"/>
        <w:jc w:val="right"/>
        <w:rPr>
          <w:rFonts w:ascii="Times New Roman" w:hAnsi="Times New Roman"/>
        </w:rPr>
      </w:pPr>
      <w:r w:rsidRPr="00094BDC">
        <w:rPr>
          <w:rFonts w:ascii="Times New Roman" w:hAnsi="Times New Roman"/>
        </w:rPr>
        <w:t>№ 22</w:t>
      </w:r>
      <w:r w:rsidRPr="00094BDC">
        <w:rPr>
          <w:rFonts w:ascii="Times New Roman" w:hAnsi="Times New Roman"/>
          <w:color w:val="FF0000"/>
        </w:rPr>
        <w:t xml:space="preserve"> </w:t>
      </w:r>
      <w:r w:rsidRPr="00094BDC">
        <w:rPr>
          <w:rFonts w:ascii="Times New Roman" w:hAnsi="Times New Roman"/>
        </w:rPr>
        <w:t xml:space="preserve"> от 29.03.2013 года</w:t>
      </w:r>
    </w:p>
    <w:p w:rsidR="00094BDC" w:rsidRPr="00094BDC" w:rsidRDefault="00094BDC" w:rsidP="00094BDC">
      <w:pPr>
        <w:ind w:left="4248"/>
        <w:rPr>
          <w:rFonts w:ascii="Times New Roman" w:hAnsi="Times New Roman"/>
        </w:rPr>
      </w:pPr>
    </w:p>
    <w:p w:rsidR="00094BDC" w:rsidRPr="00094BDC" w:rsidRDefault="00094BDC" w:rsidP="00094BDC">
      <w:pPr>
        <w:ind w:left="4248"/>
        <w:rPr>
          <w:rFonts w:ascii="Times New Roman" w:hAnsi="Times New Roman"/>
        </w:rPr>
      </w:pPr>
    </w:p>
    <w:p w:rsidR="00094BDC" w:rsidRPr="00094BDC" w:rsidRDefault="00094BDC" w:rsidP="00094BDC">
      <w:pPr>
        <w:jc w:val="center"/>
        <w:rPr>
          <w:rFonts w:ascii="Times New Roman" w:hAnsi="Times New Roman"/>
        </w:rPr>
      </w:pPr>
      <w:r w:rsidRPr="00094BDC">
        <w:rPr>
          <w:rFonts w:ascii="Times New Roman" w:hAnsi="Times New Roman"/>
          <w:b/>
        </w:rPr>
        <w:t>Распределение расходов бюджета Отрадовского сельского поселеня Азовского района за 2012 год по разделам и подразделам функциональной классификации бюджетов Российской Федерации</w:t>
      </w:r>
    </w:p>
    <w:p w:rsidR="00094BDC" w:rsidRPr="00094BDC" w:rsidRDefault="00094BDC" w:rsidP="00094BDC">
      <w:pPr>
        <w:rPr>
          <w:rFonts w:ascii="Times New Roman" w:hAnsi="Times New Roman"/>
        </w:rPr>
      </w:pPr>
    </w:p>
    <w:p w:rsidR="00094BDC" w:rsidRPr="00094BDC" w:rsidRDefault="00094BDC" w:rsidP="00094BDC">
      <w:pPr>
        <w:rPr>
          <w:rFonts w:ascii="Times New Roman" w:hAnsi="Times New Roman"/>
        </w:rPr>
      </w:pPr>
      <w:r w:rsidRPr="00094BDC">
        <w:rPr>
          <w:rFonts w:ascii="Times New Roman" w:hAnsi="Times New Roman"/>
        </w:rPr>
        <w:t xml:space="preserve">                                                                                                                      тыс.руб.</w:t>
      </w:r>
    </w:p>
    <w:tbl>
      <w:tblPr>
        <w:tblpPr w:leftFromText="180" w:rightFromText="180" w:vertAnchor="text" w:tblpX="332" w:tblpY="1"/>
        <w:tblOverlap w:val="never"/>
        <w:tblW w:w="0" w:type="auto"/>
        <w:tblLook w:val="04A0"/>
      </w:tblPr>
      <w:tblGrid>
        <w:gridCol w:w="5211"/>
        <w:gridCol w:w="1985"/>
        <w:gridCol w:w="1417"/>
        <w:gridCol w:w="1537"/>
      </w:tblGrid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РЗ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ПР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Исполнено за период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  <w:lang w:val="en-US"/>
              </w:rPr>
              <w:t xml:space="preserve">3 </w:t>
            </w:r>
            <w:r w:rsidRPr="00094BDC">
              <w:rPr>
                <w:rFonts w:ascii="Times New Roman" w:hAnsi="Times New Roman"/>
                <w:b/>
              </w:rPr>
              <w:t>454,1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02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651,1</w:t>
            </w:r>
          </w:p>
        </w:tc>
      </w:tr>
      <w:tr w:rsidR="00094BDC" w:rsidRPr="00094BDC" w:rsidTr="00357DB9">
        <w:trPr>
          <w:trHeight w:val="2133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tbl>
            <w:tblPr>
              <w:tblW w:w="4998" w:type="pct"/>
              <w:tblLook w:val="04A0"/>
            </w:tblPr>
            <w:tblGrid>
              <w:gridCol w:w="3056"/>
              <w:gridCol w:w="406"/>
              <w:gridCol w:w="438"/>
              <w:gridCol w:w="1093"/>
            </w:tblGrid>
            <w:tr w:rsidR="00094BDC" w:rsidRPr="00094BDC" w:rsidTr="00357DB9">
              <w:trPr>
                <w:cantSplit/>
                <w:trHeight w:val="297"/>
              </w:trPr>
              <w:tc>
                <w:tcPr>
                  <w:tcW w:w="3059" w:type="pct"/>
                  <w:vAlign w:val="bottom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  <w:r w:rsidRPr="00094BDC">
                    <w:rPr>
                      <w:rFonts w:ascii="Times New Roman" w:hAnsi="Times New Roman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407" w:type="pct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  <w:r w:rsidRPr="00094BDC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439" w:type="pct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96" w:type="pct"/>
                  <w:vAlign w:val="bottom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01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 xml:space="preserve">01                 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  <w:r w:rsidRPr="00094BDC">
              <w:rPr>
                <w:rFonts w:ascii="Times New Roman" w:hAnsi="Times New Roman"/>
                <w:lang w:val="en-US"/>
              </w:rPr>
              <w:t xml:space="preserve">01                  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  <w:r w:rsidRPr="00094BDC">
              <w:rPr>
                <w:rFonts w:ascii="Times New Roman" w:hAnsi="Times New Roman"/>
              </w:rPr>
              <w:t>04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07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  <w:lang w:val="en-US"/>
              </w:rPr>
              <w:t>1</w:t>
            </w:r>
            <w:r w:rsidRPr="00094BDC">
              <w:rPr>
                <w:rFonts w:ascii="Times New Roman" w:hAnsi="Times New Roman"/>
              </w:rPr>
              <w:t>3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2512,3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261,5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29,2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139,3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03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139,3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141,9</w:t>
            </w:r>
          </w:p>
        </w:tc>
      </w:tr>
      <w:tr w:rsidR="00094BDC" w:rsidRPr="00094BDC" w:rsidTr="00357DB9">
        <w:trPr>
          <w:trHeight w:val="95"/>
        </w:trPr>
        <w:tc>
          <w:tcPr>
            <w:tcW w:w="5211" w:type="dxa"/>
          </w:tcPr>
          <w:p w:rsidR="00094BDC" w:rsidRPr="00094BDC" w:rsidRDefault="00094BDC" w:rsidP="00357D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94BDC">
              <w:rPr>
                <w:rFonts w:ascii="Times New Roman" w:hAnsi="Times New Roman"/>
                <w:color w:val="000000"/>
              </w:rPr>
              <w:t xml:space="preserve">Защита населения и территории от чрезвычайных </w:t>
            </w:r>
            <w:r w:rsidRPr="00094BDC">
              <w:rPr>
                <w:rFonts w:ascii="Times New Roman" w:hAnsi="Times New Roman"/>
                <w:color w:val="000000"/>
              </w:rPr>
              <w:lastRenderedPageBreak/>
              <w:t xml:space="preserve">ситуаций природного и </w:t>
            </w:r>
          </w:p>
          <w:p w:rsidR="00094BDC" w:rsidRPr="00094BDC" w:rsidRDefault="00094BDC" w:rsidP="00357DB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94BDC">
              <w:rPr>
                <w:rFonts w:ascii="Times New Roman" w:hAnsi="Times New Roman"/>
                <w:color w:val="000000"/>
              </w:rPr>
              <w:t>техногенного характера, гражданская оборона</w:t>
            </w:r>
          </w:p>
          <w:tbl>
            <w:tblPr>
              <w:tblW w:w="4998" w:type="pct"/>
              <w:tblLook w:val="04A0"/>
            </w:tblPr>
            <w:tblGrid>
              <w:gridCol w:w="3912"/>
              <w:gridCol w:w="520"/>
              <w:gridCol w:w="561"/>
            </w:tblGrid>
            <w:tr w:rsidR="00094BDC" w:rsidRPr="00094BDC" w:rsidTr="00357DB9">
              <w:trPr>
                <w:cantSplit/>
                <w:trHeight w:val="750"/>
              </w:trPr>
              <w:tc>
                <w:tcPr>
                  <w:tcW w:w="3917" w:type="pct"/>
                  <w:vAlign w:val="bottom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  <w:color w:val="000000"/>
                    </w:rPr>
                  </w:pPr>
                  <w:r w:rsidRPr="00094BDC">
                    <w:rPr>
                      <w:rFonts w:ascii="Times New Roman" w:hAnsi="Times New Roman"/>
                      <w:b/>
                    </w:rPr>
                    <w:t xml:space="preserve">Национальная экономика  </w:t>
                  </w:r>
                  <w:r w:rsidRPr="00094BDC">
                    <w:rPr>
                      <w:rFonts w:ascii="Times New Roman" w:hAnsi="Times New Roman"/>
                      <w:color w:val="000000"/>
                    </w:rPr>
                    <w:t>Водное хозяйство</w:t>
                  </w:r>
                </w:p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21" w:type="pct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pct"/>
                  <w:hideMark/>
                </w:tcPr>
                <w:p w:rsidR="00094BDC" w:rsidRPr="00094BDC" w:rsidRDefault="00094BDC" w:rsidP="00357DB9">
                  <w:pPr>
                    <w:framePr w:hSpace="180" w:wrap="around" w:vAnchor="text" w:hAnchor="text" w:x="332" w:y="1"/>
                    <w:suppressOverlap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 xml:space="preserve">         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  <w:r w:rsidRPr="00094BDC">
              <w:rPr>
                <w:rFonts w:ascii="Times New Roman" w:hAnsi="Times New Roman"/>
              </w:rPr>
              <w:lastRenderedPageBreak/>
              <w:t>03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b/>
                <w:lang w:val="en-US"/>
              </w:rPr>
            </w:pPr>
            <w:r w:rsidRPr="00094BDC">
              <w:rPr>
                <w:rFonts w:ascii="Times New Roman" w:hAnsi="Times New Roman"/>
                <w:b/>
                <w:lang w:val="en-US"/>
              </w:rPr>
              <w:t>04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  <w:lang w:val="en-US"/>
              </w:rPr>
              <w:t>04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 xml:space="preserve">04               09                    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  <w:r w:rsidRPr="00094BDC">
              <w:rPr>
                <w:rFonts w:ascii="Times New Roman" w:hAnsi="Times New Roman"/>
              </w:rPr>
              <w:lastRenderedPageBreak/>
              <w:t>09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b/>
                <w:lang w:val="en-US"/>
              </w:rPr>
            </w:pPr>
            <w:r w:rsidRPr="00094BDC">
              <w:rPr>
                <w:rFonts w:ascii="Times New Roman" w:hAnsi="Times New Roman"/>
                <w:b/>
                <w:lang w:val="en-US"/>
              </w:rPr>
              <w:t>00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06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  <w:r w:rsidRPr="00094BDC">
              <w:rPr>
                <w:rFonts w:ascii="Times New Roman" w:hAnsi="Times New Roman"/>
              </w:rPr>
              <w:lastRenderedPageBreak/>
              <w:t>141,9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lang w:val="en-US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  <w:b/>
                <w:lang w:val="en-US"/>
              </w:rPr>
            </w:pPr>
            <w:r w:rsidRPr="00094BDC">
              <w:rPr>
                <w:rFonts w:ascii="Times New Roman" w:hAnsi="Times New Roman"/>
                <w:b/>
              </w:rPr>
              <w:t>685,1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98,7</w:t>
            </w: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586,4</w:t>
            </w:r>
          </w:p>
        </w:tc>
      </w:tr>
      <w:tr w:rsidR="00094BDC" w:rsidRPr="00094BDC" w:rsidTr="00357DB9">
        <w:trPr>
          <w:trHeight w:val="123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094BDC">
              <w:rPr>
                <w:rFonts w:ascii="Times New Roman" w:hAnsi="Times New Roman"/>
                <w:b/>
              </w:rPr>
              <w:t>271,4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02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187,8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03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1 083,6</w:t>
            </w:r>
          </w:p>
        </w:tc>
      </w:tr>
      <w:tr w:rsidR="00094BDC" w:rsidRPr="00094BDC" w:rsidTr="00357DB9"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1 804,6</w:t>
            </w:r>
          </w:p>
        </w:tc>
      </w:tr>
      <w:tr w:rsidR="00094BDC" w:rsidRPr="00094BDC" w:rsidTr="00357DB9">
        <w:trPr>
          <w:trHeight w:val="265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08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01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1 804,6</w:t>
            </w:r>
          </w:p>
        </w:tc>
      </w:tr>
      <w:tr w:rsidR="00094BDC" w:rsidRPr="00094BDC" w:rsidTr="00357DB9">
        <w:trPr>
          <w:trHeight w:val="123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</w:tr>
      <w:tr w:rsidR="00094BDC" w:rsidRPr="00094BDC" w:rsidTr="00357DB9">
        <w:trPr>
          <w:trHeight w:val="123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</w:p>
        </w:tc>
      </w:tr>
      <w:tr w:rsidR="00094BDC" w:rsidRPr="00094BDC" w:rsidTr="00357DB9">
        <w:trPr>
          <w:trHeight w:val="123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</w:rPr>
            </w:pPr>
            <w:r w:rsidRPr="00094BDC">
              <w:rPr>
                <w:rFonts w:ascii="Times New Roman" w:hAnsi="Times New Roman"/>
                <w:b/>
              </w:rPr>
              <w:t>19,5</w:t>
            </w:r>
          </w:p>
        </w:tc>
      </w:tr>
      <w:tr w:rsidR="00094BDC" w:rsidRPr="00094BDC" w:rsidTr="00357DB9">
        <w:trPr>
          <w:trHeight w:val="80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01</w:t>
            </w: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</w:rPr>
            </w:pPr>
            <w:r w:rsidRPr="00094BDC">
              <w:rPr>
                <w:rFonts w:ascii="Times New Roman" w:hAnsi="Times New Roman"/>
              </w:rPr>
              <w:t>19,5</w:t>
            </w:r>
          </w:p>
        </w:tc>
      </w:tr>
      <w:tr w:rsidR="00094BDC" w:rsidRPr="00094BDC" w:rsidTr="00357DB9">
        <w:trPr>
          <w:trHeight w:val="95"/>
        </w:trPr>
        <w:tc>
          <w:tcPr>
            <w:tcW w:w="5211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094BDC">
              <w:rPr>
                <w:rFonts w:ascii="Times New Roman" w:hAnsi="Times New Roman"/>
                <w:b/>
                <w:i/>
                <w:u w:val="single"/>
              </w:rPr>
              <w:t>ИТОГО</w:t>
            </w:r>
          </w:p>
        </w:tc>
        <w:tc>
          <w:tcPr>
            <w:tcW w:w="1985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41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1537" w:type="dxa"/>
          </w:tcPr>
          <w:p w:rsidR="00094BDC" w:rsidRPr="00094BDC" w:rsidRDefault="00094BDC" w:rsidP="00357DB9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094BDC">
              <w:rPr>
                <w:rFonts w:ascii="Times New Roman" w:hAnsi="Times New Roman"/>
                <w:b/>
                <w:i/>
                <w:u w:val="single"/>
              </w:rPr>
              <w:t>7 515,9</w:t>
            </w:r>
          </w:p>
        </w:tc>
      </w:tr>
    </w:tbl>
    <w:p w:rsidR="00094BDC" w:rsidRPr="00094BDC" w:rsidRDefault="00094BDC" w:rsidP="00094BDC">
      <w:pPr>
        <w:rPr>
          <w:rFonts w:ascii="Times New Roman" w:hAnsi="Times New Roman"/>
        </w:rPr>
      </w:pPr>
    </w:p>
    <w:p w:rsidR="00094BDC" w:rsidRPr="00094BDC" w:rsidRDefault="00094BDC" w:rsidP="00094BDC">
      <w:pPr>
        <w:rPr>
          <w:rFonts w:ascii="Times New Roman" w:hAnsi="Times New Roman"/>
        </w:rPr>
      </w:pPr>
    </w:p>
    <w:p w:rsidR="00094BDC" w:rsidRPr="00094BDC" w:rsidRDefault="00094BDC" w:rsidP="00094BDC">
      <w:pPr>
        <w:rPr>
          <w:rFonts w:ascii="Times New Roman" w:hAnsi="Times New Roman"/>
          <w:lang w:val="en-US"/>
        </w:rPr>
      </w:pPr>
    </w:p>
    <w:p w:rsidR="00094BDC" w:rsidRPr="00094BDC" w:rsidRDefault="00094BDC" w:rsidP="00094BDC">
      <w:pPr>
        <w:rPr>
          <w:rFonts w:ascii="Times New Roman" w:hAnsi="Times New Roman"/>
        </w:rPr>
      </w:pPr>
      <w:r w:rsidRPr="00094BDC">
        <w:rPr>
          <w:rFonts w:ascii="Times New Roman" w:hAnsi="Times New Roman"/>
        </w:rPr>
        <w:t>Глава Отрадовского</w:t>
      </w:r>
    </w:p>
    <w:p w:rsidR="00094BDC" w:rsidRPr="00094BDC" w:rsidRDefault="00094BDC" w:rsidP="00094BDC">
      <w:pPr>
        <w:rPr>
          <w:rFonts w:ascii="Times New Roman" w:hAnsi="Times New Roman"/>
        </w:rPr>
      </w:pPr>
      <w:r w:rsidRPr="00094BDC">
        <w:rPr>
          <w:rFonts w:ascii="Times New Roman" w:hAnsi="Times New Roman"/>
        </w:rPr>
        <w:t xml:space="preserve">сельского поселения                                           С.Г.Матишов                                        </w:t>
      </w:r>
    </w:p>
    <w:p w:rsidR="00094BDC" w:rsidRDefault="00094BDC" w:rsidP="00094BDC">
      <w:pPr>
        <w:rPr>
          <w:sz w:val="28"/>
          <w:szCs w:val="28"/>
        </w:rPr>
      </w:pPr>
    </w:p>
    <w:p w:rsidR="00094BDC" w:rsidRPr="009D3354" w:rsidRDefault="00094BDC" w:rsidP="00094BDC">
      <w:pPr>
        <w:rPr>
          <w:sz w:val="28"/>
          <w:szCs w:val="28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Pr="00E34387" w:rsidRDefault="000635E8" w:rsidP="00E34387">
      <w:pPr>
        <w:jc w:val="right"/>
        <w:rPr>
          <w:rFonts w:ascii="Times New Roman" w:hAnsi="Times New Roman"/>
        </w:rPr>
      </w:pP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Приложение № 5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к решению Собрания депутатов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Отрадовского сельского поселения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«Об утверждении отчета об исполнении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бюджета Отрадовского сельского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поселения Азовского района за 2012 год»</w:t>
      </w:r>
    </w:p>
    <w:p w:rsidR="00E34387" w:rsidRPr="00E34387" w:rsidRDefault="00E34387" w:rsidP="00E34387">
      <w:pPr>
        <w:jc w:val="right"/>
        <w:rPr>
          <w:rFonts w:ascii="Times New Roman" w:hAnsi="Times New Roman"/>
        </w:rPr>
      </w:pPr>
      <w:r w:rsidRPr="00E34387">
        <w:rPr>
          <w:rFonts w:ascii="Times New Roman" w:hAnsi="Times New Roman"/>
        </w:rPr>
        <w:t>№  22 от 29.03.2013 года</w:t>
      </w:r>
    </w:p>
    <w:p w:rsidR="00E34387" w:rsidRPr="00E34387" w:rsidRDefault="00E34387" w:rsidP="00E34387">
      <w:pPr>
        <w:ind w:left="4248"/>
        <w:rPr>
          <w:rFonts w:ascii="Times New Roman" w:hAnsi="Times New Roman"/>
        </w:rPr>
      </w:pPr>
    </w:p>
    <w:p w:rsidR="00E34387" w:rsidRPr="00E34387" w:rsidRDefault="00E34387" w:rsidP="00E34387">
      <w:pPr>
        <w:ind w:left="4248"/>
        <w:rPr>
          <w:rFonts w:ascii="Times New Roman" w:hAnsi="Times New Roman"/>
        </w:rPr>
      </w:pP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  <w:r w:rsidRPr="00E34387">
        <w:rPr>
          <w:rFonts w:ascii="Times New Roman" w:hAnsi="Times New Roman"/>
          <w:b/>
        </w:rPr>
        <w:t>Источники финансирования дефицита бюджета</w:t>
      </w: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  <w:r w:rsidRPr="00E34387">
        <w:rPr>
          <w:rFonts w:ascii="Times New Roman" w:hAnsi="Times New Roman"/>
          <w:b/>
        </w:rPr>
        <w:t xml:space="preserve"> Отрадовского сельского поселения Азовского района</w:t>
      </w: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  <w:r w:rsidRPr="00E34387">
        <w:rPr>
          <w:rFonts w:ascii="Times New Roman" w:hAnsi="Times New Roman"/>
          <w:b/>
        </w:rPr>
        <w:t xml:space="preserve">за 2012 год </w:t>
      </w:r>
    </w:p>
    <w:p w:rsidR="00E34387" w:rsidRPr="00E34387" w:rsidRDefault="00E34387" w:rsidP="00E34387">
      <w:pPr>
        <w:jc w:val="center"/>
        <w:rPr>
          <w:rFonts w:ascii="Times New Roman" w:hAnsi="Times New Roman"/>
        </w:rPr>
      </w:pPr>
      <w:r w:rsidRPr="00E3438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E34387">
        <w:rPr>
          <w:rFonts w:ascii="Times New Roman" w:hAnsi="Times New Roman"/>
        </w:rPr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jc w:val="center"/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Исполнено за период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  <w:b/>
              </w:rPr>
            </w:pPr>
            <w:r w:rsidRPr="00E34387">
              <w:rPr>
                <w:rFonts w:ascii="Times New Roman" w:hAnsi="Times New Roman"/>
                <w:b/>
              </w:rPr>
              <w:t xml:space="preserve">Источники внутреннего финансирования дефицита бюджета Отрадовского сельского поселения, всего                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  <w:b/>
              </w:rPr>
            </w:pPr>
            <w:r w:rsidRPr="00E34387">
              <w:rPr>
                <w:rFonts w:ascii="Times New Roman" w:hAnsi="Times New Roman"/>
                <w:b/>
              </w:rPr>
              <w:t>243,0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951 01 03 00 00 00 0000 000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951 01 03 00 00 10 0000 810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E34387" w:rsidRPr="00E34387" w:rsidRDefault="00E34387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951 01 05 00 00 00 0000 000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243,0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951 01 05 00 00 00 0000 500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-7702,0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-7702,0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-7702,0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454B7B" w:rsidRDefault="00454B7B" w:rsidP="00357DB9">
            <w:pPr>
              <w:rPr>
                <w:rFonts w:ascii="Times New Roman" w:hAnsi="Times New Roman"/>
              </w:rPr>
            </w:pPr>
          </w:p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951 01 05 02 01 10 0000 510</w:t>
            </w:r>
          </w:p>
        </w:tc>
        <w:tc>
          <w:tcPr>
            <w:tcW w:w="5103" w:type="dxa"/>
          </w:tcPr>
          <w:p w:rsidR="00454B7B" w:rsidRDefault="00454B7B" w:rsidP="00357DB9">
            <w:pPr>
              <w:rPr>
                <w:rFonts w:ascii="Times New Roman" w:hAnsi="Times New Roman"/>
              </w:rPr>
            </w:pPr>
          </w:p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454B7B" w:rsidRDefault="00454B7B" w:rsidP="00357DB9">
            <w:pPr>
              <w:rPr>
                <w:rFonts w:ascii="Times New Roman" w:hAnsi="Times New Roman"/>
              </w:rPr>
            </w:pPr>
          </w:p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-7702,0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7945,0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7945,0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  <w:b/>
              </w:rPr>
            </w:pPr>
            <w:r w:rsidRPr="00E34387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  <w:b/>
              </w:rPr>
            </w:pPr>
            <w:r w:rsidRPr="00E34387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7945,0</w:t>
            </w:r>
          </w:p>
        </w:tc>
      </w:tr>
      <w:tr w:rsidR="00E34387" w:rsidRPr="00E34387" w:rsidTr="00357DB9">
        <w:trPr>
          <w:jc w:val="center"/>
        </w:trPr>
        <w:tc>
          <w:tcPr>
            <w:tcW w:w="3686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951 01 05 02 01 10 0000 610</w:t>
            </w:r>
          </w:p>
        </w:tc>
        <w:tc>
          <w:tcPr>
            <w:tcW w:w="5103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E34387" w:rsidRPr="00E34387" w:rsidRDefault="00E34387" w:rsidP="00357DB9">
            <w:pPr>
              <w:rPr>
                <w:rFonts w:ascii="Times New Roman" w:hAnsi="Times New Roman"/>
              </w:rPr>
            </w:pPr>
            <w:r w:rsidRPr="00E34387">
              <w:rPr>
                <w:rFonts w:ascii="Times New Roman" w:hAnsi="Times New Roman"/>
              </w:rPr>
              <w:t>7945,0</w:t>
            </w:r>
          </w:p>
        </w:tc>
      </w:tr>
    </w:tbl>
    <w:p w:rsidR="00E34387" w:rsidRPr="00E34387" w:rsidRDefault="00E34387" w:rsidP="00E34387">
      <w:pPr>
        <w:rPr>
          <w:rFonts w:ascii="Times New Roman" w:hAnsi="Times New Roman"/>
        </w:rPr>
      </w:pP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</w:p>
    <w:p w:rsidR="00E34387" w:rsidRPr="00E34387" w:rsidRDefault="00E34387" w:rsidP="00E34387">
      <w:pPr>
        <w:jc w:val="center"/>
        <w:rPr>
          <w:rFonts w:ascii="Times New Roman" w:hAnsi="Times New Roman"/>
          <w:b/>
        </w:rPr>
      </w:pPr>
    </w:p>
    <w:p w:rsidR="00E34387" w:rsidRPr="00E34387" w:rsidRDefault="00E34387" w:rsidP="00E34387">
      <w:pPr>
        <w:rPr>
          <w:rFonts w:ascii="Times New Roman" w:hAnsi="Times New Roman"/>
        </w:rPr>
      </w:pPr>
      <w:r w:rsidRPr="00E34387">
        <w:rPr>
          <w:rFonts w:ascii="Times New Roman" w:hAnsi="Times New Roman"/>
        </w:rPr>
        <w:t>Глава Отрадовского</w:t>
      </w:r>
    </w:p>
    <w:p w:rsidR="00E34387" w:rsidRPr="00E34387" w:rsidRDefault="00E34387" w:rsidP="00E34387">
      <w:pPr>
        <w:rPr>
          <w:rFonts w:ascii="Times New Roman" w:hAnsi="Times New Roman"/>
        </w:rPr>
      </w:pPr>
      <w:r w:rsidRPr="00E34387">
        <w:rPr>
          <w:rFonts w:ascii="Times New Roman" w:hAnsi="Times New Roman"/>
        </w:rPr>
        <w:t>сельского поселения                                                                                                          С.Г.Матишов</w:t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Приложение № 6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к решению Собрания депутатов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Отрадовского сельского поселения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«Об утверждении отчета об исполнении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бюджета Отрадовского сельского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поселения Азовского района за 2012 год»</w:t>
      </w:r>
    </w:p>
    <w:p w:rsidR="00952F9A" w:rsidRPr="00952F9A" w:rsidRDefault="00952F9A" w:rsidP="00952F9A">
      <w:pPr>
        <w:jc w:val="right"/>
        <w:rPr>
          <w:rFonts w:ascii="Times New Roman" w:hAnsi="Times New Roman"/>
        </w:rPr>
      </w:pPr>
      <w:r w:rsidRPr="00952F9A">
        <w:rPr>
          <w:rFonts w:ascii="Times New Roman" w:hAnsi="Times New Roman"/>
        </w:rPr>
        <w:t>№  22  от 29.03.2013 года</w:t>
      </w:r>
    </w:p>
    <w:p w:rsidR="00952F9A" w:rsidRPr="00952F9A" w:rsidRDefault="00952F9A" w:rsidP="00952F9A">
      <w:pPr>
        <w:ind w:left="4248"/>
        <w:rPr>
          <w:rFonts w:ascii="Times New Roman" w:hAnsi="Times New Roman"/>
        </w:rPr>
      </w:pPr>
    </w:p>
    <w:p w:rsidR="00952F9A" w:rsidRPr="00952F9A" w:rsidRDefault="00952F9A" w:rsidP="00952F9A">
      <w:pPr>
        <w:ind w:left="4248"/>
        <w:rPr>
          <w:rFonts w:ascii="Times New Roman" w:hAnsi="Times New Roman"/>
        </w:rPr>
      </w:pPr>
    </w:p>
    <w:p w:rsidR="00952F9A" w:rsidRPr="00952F9A" w:rsidRDefault="00952F9A" w:rsidP="00952F9A">
      <w:pPr>
        <w:jc w:val="center"/>
        <w:rPr>
          <w:rFonts w:ascii="Times New Roman" w:hAnsi="Times New Roman"/>
        </w:rPr>
      </w:pPr>
      <w:r w:rsidRPr="00952F9A">
        <w:rPr>
          <w:rFonts w:ascii="Times New Roman" w:hAnsi="Times New Roman"/>
          <w:b/>
          <w:bCs/>
        </w:rPr>
        <w:t>Источники финансирования дефицита бюджета поселения по кодам групп, подгрупп, статей, видов источников финансирования дефицитов бюджета поселения классификации операций сектора государственного управления, относящихся к источникам финансирования дефицитов бюджетов за 2012 год</w:t>
      </w:r>
    </w:p>
    <w:p w:rsidR="00952F9A" w:rsidRPr="00952F9A" w:rsidRDefault="00952F9A" w:rsidP="00952F9A">
      <w:pPr>
        <w:jc w:val="center"/>
        <w:rPr>
          <w:rFonts w:ascii="Times New Roman" w:hAnsi="Times New Roman"/>
        </w:rPr>
      </w:pPr>
      <w:r w:rsidRPr="00952F9A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952F9A">
        <w:rPr>
          <w:rFonts w:ascii="Times New Roman" w:hAnsi="Times New Roman"/>
        </w:rPr>
        <w:t>тыс.руб.</w:t>
      </w:r>
    </w:p>
    <w:tbl>
      <w:tblPr>
        <w:tblW w:w="10774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5103"/>
        <w:gridCol w:w="1985"/>
      </w:tblGrid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Код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jc w:val="center"/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Исполнено за период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E35209" w:rsidRDefault="00952F9A" w:rsidP="00357DB9">
            <w:pPr>
              <w:rPr>
                <w:rFonts w:ascii="Times New Roman" w:hAnsi="Times New Roman"/>
                <w:b/>
              </w:rPr>
            </w:pPr>
            <w:r w:rsidRPr="00952F9A">
              <w:rPr>
                <w:rFonts w:ascii="Times New Roman" w:hAnsi="Times New Roman"/>
                <w:b/>
              </w:rPr>
              <w:t xml:space="preserve">Источники внутреннего финансирования дефицита бюджета Отрадовского сельского </w:t>
            </w:r>
          </w:p>
          <w:p w:rsidR="00E35209" w:rsidRDefault="00E35209" w:rsidP="00357DB9">
            <w:pPr>
              <w:rPr>
                <w:rFonts w:ascii="Times New Roman" w:hAnsi="Times New Roman"/>
                <w:b/>
              </w:rPr>
            </w:pPr>
          </w:p>
          <w:p w:rsidR="00952F9A" w:rsidRPr="00952F9A" w:rsidRDefault="00952F9A" w:rsidP="00357DB9">
            <w:pPr>
              <w:rPr>
                <w:rFonts w:ascii="Times New Roman" w:hAnsi="Times New Roman"/>
                <w:b/>
              </w:rPr>
            </w:pPr>
            <w:r w:rsidRPr="00952F9A">
              <w:rPr>
                <w:rFonts w:ascii="Times New Roman" w:hAnsi="Times New Roman"/>
                <w:b/>
              </w:rPr>
              <w:t xml:space="preserve">поселения, всего                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  <w:b/>
              </w:rPr>
            </w:pPr>
            <w:r w:rsidRPr="00952F9A">
              <w:rPr>
                <w:rFonts w:ascii="Times New Roman" w:hAnsi="Times New Roman"/>
                <w:b/>
              </w:rPr>
              <w:lastRenderedPageBreak/>
              <w:t>243,0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lastRenderedPageBreak/>
              <w:t xml:space="preserve"> 01 03 00 00 00 0000 000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01 03 00 00 10 0000 810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  <w:p w:rsidR="00952F9A" w:rsidRPr="00952F9A" w:rsidRDefault="00952F9A" w:rsidP="00357DB9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01 05 00 00 00 0000 000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243,0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01 05 00 00 00 0000 500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  <w:lang w:val="en-US"/>
              </w:rPr>
            </w:pPr>
            <w:r w:rsidRPr="00952F9A">
              <w:rPr>
                <w:rFonts w:ascii="Times New Roman" w:hAnsi="Times New Roman"/>
              </w:rPr>
              <w:t>-</w:t>
            </w:r>
            <w:r w:rsidRPr="00952F9A">
              <w:rPr>
                <w:rFonts w:ascii="Times New Roman" w:hAnsi="Times New Roman"/>
                <w:color w:val="000000"/>
              </w:rPr>
              <w:t>7702,0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01 05 02 00 00 0000 500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  <w:lang w:val="en-US"/>
              </w:rPr>
            </w:pPr>
            <w:r w:rsidRPr="00952F9A">
              <w:rPr>
                <w:rFonts w:ascii="Times New Roman" w:hAnsi="Times New Roman"/>
              </w:rPr>
              <w:t>-</w:t>
            </w:r>
            <w:r w:rsidRPr="00952F9A">
              <w:rPr>
                <w:rFonts w:ascii="Times New Roman" w:hAnsi="Times New Roman"/>
                <w:color w:val="000000"/>
              </w:rPr>
              <w:t>7702,0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01 05 02 01 00 0000 510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  <w:lang w:val="en-US"/>
              </w:rPr>
            </w:pPr>
            <w:r w:rsidRPr="00952F9A">
              <w:rPr>
                <w:rFonts w:ascii="Times New Roman" w:hAnsi="Times New Roman"/>
              </w:rPr>
              <w:t>-</w:t>
            </w:r>
            <w:r w:rsidRPr="00952F9A">
              <w:rPr>
                <w:rFonts w:ascii="Times New Roman" w:hAnsi="Times New Roman"/>
                <w:color w:val="000000"/>
              </w:rPr>
              <w:t>7702,0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  <w:lang w:val="en-US"/>
              </w:rPr>
            </w:pPr>
            <w:r w:rsidRPr="00952F9A">
              <w:rPr>
                <w:rFonts w:ascii="Times New Roman" w:hAnsi="Times New Roman"/>
              </w:rPr>
              <w:t>-</w:t>
            </w:r>
            <w:r w:rsidRPr="00952F9A">
              <w:rPr>
                <w:rFonts w:ascii="Times New Roman" w:hAnsi="Times New Roman"/>
                <w:color w:val="000000"/>
              </w:rPr>
              <w:t>7702,0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01 05 00 00 00 0000 600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7945,0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01 05 02 00 00 0000 600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7945,0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  <w:b/>
              </w:rPr>
            </w:pPr>
            <w:r w:rsidRPr="00952F9A">
              <w:rPr>
                <w:rFonts w:ascii="Times New Roman" w:hAnsi="Times New Roman"/>
              </w:rPr>
              <w:t xml:space="preserve"> 01 05 02 01 00 0000 610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  <w:b/>
              </w:rPr>
            </w:pPr>
            <w:r w:rsidRPr="00952F9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7945,0</w:t>
            </w:r>
          </w:p>
        </w:tc>
      </w:tr>
      <w:tr w:rsidR="00952F9A" w:rsidRPr="00952F9A" w:rsidTr="00357DB9">
        <w:trPr>
          <w:jc w:val="center"/>
        </w:trPr>
        <w:tc>
          <w:tcPr>
            <w:tcW w:w="3686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 xml:space="preserve"> 01 05 02 01 10 0000 610</w:t>
            </w:r>
          </w:p>
        </w:tc>
        <w:tc>
          <w:tcPr>
            <w:tcW w:w="5103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985" w:type="dxa"/>
          </w:tcPr>
          <w:p w:rsidR="00952F9A" w:rsidRPr="00952F9A" w:rsidRDefault="00952F9A" w:rsidP="00357DB9">
            <w:pPr>
              <w:rPr>
                <w:rFonts w:ascii="Times New Roman" w:hAnsi="Times New Roman"/>
              </w:rPr>
            </w:pPr>
            <w:r w:rsidRPr="00952F9A">
              <w:rPr>
                <w:rFonts w:ascii="Times New Roman" w:hAnsi="Times New Roman"/>
              </w:rPr>
              <w:t>7945,0</w:t>
            </w:r>
          </w:p>
        </w:tc>
      </w:tr>
    </w:tbl>
    <w:p w:rsidR="00952F9A" w:rsidRPr="00952F9A" w:rsidRDefault="00952F9A" w:rsidP="00952F9A">
      <w:pPr>
        <w:rPr>
          <w:rFonts w:ascii="Times New Roman" w:hAnsi="Times New Roman"/>
        </w:rPr>
      </w:pPr>
    </w:p>
    <w:p w:rsidR="00952F9A" w:rsidRPr="00952F9A" w:rsidRDefault="00952F9A" w:rsidP="00952F9A">
      <w:pPr>
        <w:jc w:val="center"/>
        <w:rPr>
          <w:rFonts w:ascii="Times New Roman" w:hAnsi="Times New Roman"/>
          <w:b/>
        </w:rPr>
      </w:pPr>
    </w:p>
    <w:p w:rsidR="00952F9A" w:rsidRPr="00952F9A" w:rsidRDefault="00952F9A" w:rsidP="00952F9A">
      <w:pPr>
        <w:jc w:val="center"/>
        <w:rPr>
          <w:rFonts w:ascii="Times New Roman" w:hAnsi="Times New Roman"/>
          <w:b/>
        </w:rPr>
      </w:pPr>
    </w:p>
    <w:p w:rsidR="00952F9A" w:rsidRPr="00952F9A" w:rsidRDefault="00952F9A" w:rsidP="00952F9A">
      <w:pPr>
        <w:jc w:val="center"/>
        <w:rPr>
          <w:rFonts w:ascii="Times New Roman" w:hAnsi="Times New Roman"/>
          <w:b/>
        </w:rPr>
      </w:pPr>
    </w:p>
    <w:p w:rsidR="00952F9A" w:rsidRPr="00952F9A" w:rsidRDefault="00952F9A" w:rsidP="00952F9A">
      <w:pPr>
        <w:rPr>
          <w:rFonts w:ascii="Times New Roman" w:hAnsi="Times New Roman"/>
        </w:rPr>
      </w:pPr>
      <w:r w:rsidRPr="00952F9A">
        <w:rPr>
          <w:rFonts w:ascii="Times New Roman" w:hAnsi="Times New Roman"/>
        </w:rPr>
        <w:t>Глава Отрадовского</w:t>
      </w:r>
    </w:p>
    <w:p w:rsidR="00952F9A" w:rsidRPr="00952F9A" w:rsidRDefault="00952F9A" w:rsidP="00952F9A">
      <w:pPr>
        <w:rPr>
          <w:rFonts w:ascii="Times New Roman" w:hAnsi="Times New Roman"/>
        </w:rPr>
      </w:pPr>
      <w:r w:rsidRPr="00952F9A">
        <w:rPr>
          <w:rFonts w:ascii="Times New Roman" w:hAnsi="Times New Roman"/>
        </w:rPr>
        <w:t>сельского поселения                                                                                                          С.Г.Матишов</w:t>
      </w: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0635E8" w:rsidRDefault="000635E8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</w:rPr>
      </w:pPr>
    </w:p>
    <w:p w:rsidR="00C77173" w:rsidRDefault="00C77173" w:rsidP="00232194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BA3D26" w:rsidRDefault="00BA3D26" w:rsidP="00730D77">
      <w:pPr>
        <w:pStyle w:val="ab"/>
      </w:pPr>
    </w:p>
    <w:p w:rsidR="00ED306D" w:rsidRPr="00730D77" w:rsidRDefault="00ED306D" w:rsidP="00ED306D">
      <w:pPr>
        <w:pStyle w:val="ae"/>
        <w:tabs>
          <w:tab w:val="left" w:pos="8025"/>
        </w:tabs>
        <w:jc w:val="left"/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  <w:r>
        <w:rPr>
          <w:rFonts w:ascii="Times New Roman" w:hAnsi="Times New Roman"/>
          <w:b/>
          <w:sz w:val="20"/>
          <w:szCs w:val="20"/>
        </w:rPr>
        <w:br/>
      </w:r>
      <w:r w:rsidR="00E32352">
        <w:rPr>
          <w:rFonts w:ascii="Times New Roman" w:hAnsi="Times New Roman"/>
          <w:b/>
          <w:sz w:val="20"/>
          <w:szCs w:val="20"/>
        </w:rPr>
        <w:t>ОТРАДОВСКОГО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6B210A">
        <w:rPr>
          <w:rFonts w:ascii="Times New Roman" w:hAnsi="Times New Roman"/>
          <w:sz w:val="20"/>
          <w:szCs w:val="20"/>
        </w:rPr>
        <w:t>29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6B210A">
        <w:rPr>
          <w:rFonts w:ascii="Times New Roman" w:hAnsi="Times New Roman"/>
          <w:sz w:val="20"/>
          <w:szCs w:val="20"/>
        </w:rPr>
        <w:t>03</w:t>
      </w:r>
      <w:r w:rsidR="008142A2">
        <w:rPr>
          <w:rFonts w:ascii="Times New Roman" w:hAnsi="Times New Roman"/>
          <w:sz w:val="20"/>
          <w:szCs w:val="20"/>
        </w:rPr>
        <w:t>.2013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232194">
      <w:pgSz w:w="11906" w:h="16838"/>
      <w:pgMar w:top="0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6C" w:rsidRDefault="0015656C" w:rsidP="00E31E1F">
      <w:pPr>
        <w:spacing w:after="0" w:line="240" w:lineRule="auto"/>
      </w:pPr>
      <w:r>
        <w:separator/>
      </w:r>
    </w:p>
  </w:endnote>
  <w:endnote w:type="continuationSeparator" w:id="1">
    <w:p w:rsidR="0015656C" w:rsidRDefault="0015656C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6C" w:rsidRDefault="0015656C" w:rsidP="00E31E1F">
      <w:pPr>
        <w:spacing w:after="0" w:line="240" w:lineRule="auto"/>
      </w:pPr>
      <w:r>
        <w:separator/>
      </w:r>
    </w:p>
  </w:footnote>
  <w:footnote w:type="continuationSeparator" w:id="1">
    <w:p w:rsidR="0015656C" w:rsidRDefault="0015656C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03F" w:rsidRDefault="0038748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E00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003F">
      <w:rPr>
        <w:rStyle w:val="a7"/>
        <w:noProof/>
      </w:rPr>
      <w:t>20</w:t>
    </w:r>
    <w:r>
      <w:rPr>
        <w:rStyle w:val="a7"/>
      </w:rPr>
      <w:fldChar w:fldCharType="end"/>
    </w:r>
  </w:p>
  <w:p w:rsidR="008E003F" w:rsidRDefault="008E00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45D4C"/>
    <w:rsid w:val="000466DB"/>
    <w:rsid w:val="00046FE2"/>
    <w:rsid w:val="00052E91"/>
    <w:rsid w:val="000605BD"/>
    <w:rsid w:val="00062D9F"/>
    <w:rsid w:val="000635E8"/>
    <w:rsid w:val="000640AD"/>
    <w:rsid w:val="0006639D"/>
    <w:rsid w:val="00067F10"/>
    <w:rsid w:val="00071EA8"/>
    <w:rsid w:val="00074E3B"/>
    <w:rsid w:val="000760B5"/>
    <w:rsid w:val="0008098C"/>
    <w:rsid w:val="00092BCD"/>
    <w:rsid w:val="000948AB"/>
    <w:rsid w:val="00094BDC"/>
    <w:rsid w:val="000A0577"/>
    <w:rsid w:val="000B0916"/>
    <w:rsid w:val="000B467B"/>
    <w:rsid w:val="000B6001"/>
    <w:rsid w:val="000B746A"/>
    <w:rsid w:val="000C1185"/>
    <w:rsid w:val="000C496D"/>
    <w:rsid w:val="000D0D2E"/>
    <w:rsid w:val="000D15D2"/>
    <w:rsid w:val="000D7354"/>
    <w:rsid w:val="000E0D5E"/>
    <w:rsid w:val="000E0EE7"/>
    <w:rsid w:val="000E2B92"/>
    <w:rsid w:val="000E361F"/>
    <w:rsid w:val="000E4254"/>
    <w:rsid w:val="000E619A"/>
    <w:rsid w:val="000F09E9"/>
    <w:rsid w:val="000F603B"/>
    <w:rsid w:val="001002AD"/>
    <w:rsid w:val="00101A81"/>
    <w:rsid w:val="001028B0"/>
    <w:rsid w:val="00103471"/>
    <w:rsid w:val="0011122B"/>
    <w:rsid w:val="00117190"/>
    <w:rsid w:val="00117D9A"/>
    <w:rsid w:val="00120B5A"/>
    <w:rsid w:val="0012382C"/>
    <w:rsid w:val="00126A08"/>
    <w:rsid w:val="001357BC"/>
    <w:rsid w:val="00135DF9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B88"/>
    <w:rsid w:val="00191237"/>
    <w:rsid w:val="00191CA8"/>
    <w:rsid w:val="00197764"/>
    <w:rsid w:val="001A05B0"/>
    <w:rsid w:val="001A5F3E"/>
    <w:rsid w:val="001B0BD3"/>
    <w:rsid w:val="001B6525"/>
    <w:rsid w:val="001D05A2"/>
    <w:rsid w:val="001D07D0"/>
    <w:rsid w:val="001D114C"/>
    <w:rsid w:val="001D17C4"/>
    <w:rsid w:val="001D4B9E"/>
    <w:rsid w:val="001D660A"/>
    <w:rsid w:val="001D735D"/>
    <w:rsid w:val="001E3D7B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519C7"/>
    <w:rsid w:val="00254CE5"/>
    <w:rsid w:val="00255D64"/>
    <w:rsid w:val="00257657"/>
    <w:rsid w:val="00262B7D"/>
    <w:rsid w:val="00272FD1"/>
    <w:rsid w:val="002769E4"/>
    <w:rsid w:val="00281636"/>
    <w:rsid w:val="00282223"/>
    <w:rsid w:val="00285C5E"/>
    <w:rsid w:val="00290429"/>
    <w:rsid w:val="00291BD0"/>
    <w:rsid w:val="00291CF0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C0868"/>
    <w:rsid w:val="002C416F"/>
    <w:rsid w:val="002C74E1"/>
    <w:rsid w:val="002C778C"/>
    <w:rsid w:val="002D0D51"/>
    <w:rsid w:val="002D1287"/>
    <w:rsid w:val="002D1D64"/>
    <w:rsid w:val="002D2A4B"/>
    <w:rsid w:val="002D380A"/>
    <w:rsid w:val="002D6122"/>
    <w:rsid w:val="002D6160"/>
    <w:rsid w:val="002D6175"/>
    <w:rsid w:val="002D690A"/>
    <w:rsid w:val="002D6BF6"/>
    <w:rsid w:val="002E3758"/>
    <w:rsid w:val="002F0A8C"/>
    <w:rsid w:val="002F4C7E"/>
    <w:rsid w:val="003000EB"/>
    <w:rsid w:val="00300C85"/>
    <w:rsid w:val="00302938"/>
    <w:rsid w:val="003035D0"/>
    <w:rsid w:val="00310337"/>
    <w:rsid w:val="0031785D"/>
    <w:rsid w:val="00317C4B"/>
    <w:rsid w:val="00321CB5"/>
    <w:rsid w:val="0032253C"/>
    <w:rsid w:val="00323EFB"/>
    <w:rsid w:val="00333887"/>
    <w:rsid w:val="00341679"/>
    <w:rsid w:val="00343E46"/>
    <w:rsid w:val="0034558D"/>
    <w:rsid w:val="00345AE8"/>
    <w:rsid w:val="0034626D"/>
    <w:rsid w:val="003544AF"/>
    <w:rsid w:val="00355B20"/>
    <w:rsid w:val="003627E6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4B7B"/>
    <w:rsid w:val="0045517B"/>
    <w:rsid w:val="00457618"/>
    <w:rsid w:val="00460F3A"/>
    <w:rsid w:val="00462A18"/>
    <w:rsid w:val="00462D9B"/>
    <w:rsid w:val="00465B5E"/>
    <w:rsid w:val="0047130B"/>
    <w:rsid w:val="004767EB"/>
    <w:rsid w:val="00484007"/>
    <w:rsid w:val="00485D6E"/>
    <w:rsid w:val="00485DFA"/>
    <w:rsid w:val="004A6ACE"/>
    <w:rsid w:val="004B5950"/>
    <w:rsid w:val="004B5FA3"/>
    <w:rsid w:val="004B787F"/>
    <w:rsid w:val="004C0C0F"/>
    <w:rsid w:val="004C4E48"/>
    <w:rsid w:val="004C51CD"/>
    <w:rsid w:val="004D00E1"/>
    <w:rsid w:val="004D0908"/>
    <w:rsid w:val="004D0995"/>
    <w:rsid w:val="004D387A"/>
    <w:rsid w:val="004D483B"/>
    <w:rsid w:val="004D58E1"/>
    <w:rsid w:val="004E04AA"/>
    <w:rsid w:val="004E0526"/>
    <w:rsid w:val="004E35D4"/>
    <w:rsid w:val="004F0043"/>
    <w:rsid w:val="004F24FC"/>
    <w:rsid w:val="004F392A"/>
    <w:rsid w:val="00501CA5"/>
    <w:rsid w:val="0050343D"/>
    <w:rsid w:val="00504E68"/>
    <w:rsid w:val="00510AE0"/>
    <w:rsid w:val="00511428"/>
    <w:rsid w:val="0051602B"/>
    <w:rsid w:val="0051628E"/>
    <w:rsid w:val="00522780"/>
    <w:rsid w:val="00523FF3"/>
    <w:rsid w:val="0053450B"/>
    <w:rsid w:val="0053702D"/>
    <w:rsid w:val="005469CD"/>
    <w:rsid w:val="00553E6D"/>
    <w:rsid w:val="0055485A"/>
    <w:rsid w:val="00557697"/>
    <w:rsid w:val="00557F05"/>
    <w:rsid w:val="0056074B"/>
    <w:rsid w:val="00560D67"/>
    <w:rsid w:val="00566FFC"/>
    <w:rsid w:val="00571D3F"/>
    <w:rsid w:val="005731D8"/>
    <w:rsid w:val="00583BB8"/>
    <w:rsid w:val="00590689"/>
    <w:rsid w:val="005943A6"/>
    <w:rsid w:val="005A27AA"/>
    <w:rsid w:val="005B1E72"/>
    <w:rsid w:val="005D1F0C"/>
    <w:rsid w:val="005D225E"/>
    <w:rsid w:val="005D3F73"/>
    <w:rsid w:val="005D56A1"/>
    <w:rsid w:val="005D68C5"/>
    <w:rsid w:val="005E4436"/>
    <w:rsid w:val="005E4E3F"/>
    <w:rsid w:val="005E7998"/>
    <w:rsid w:val="005F1D70"/>
    <w:rsid w:val="006034D1"/>
    <w:rsid w:val="0061617F"/>
    <w:rsid w:val="00623EF3"/>
    <w:rsid w:val="00632B78"/>
    <w:rsid w:val="0063493D"/>
    <w:rsid w:val="00637704"/>
    <w:rsid w:val="006416B1"/>
    <w:rsid w:val="00643EF3"/>
    <w:rsid w:val="006443CF"/>
    <w:rsid w:val="00644686"/>
    <w:rsid w:val="00651E38"/>
    <w:rsid w:val="00652AAC"/>
    <w:rsid w:val="00655618"/>
    <w:rsid w:val="00666292"/>
    <w:rsid w:val="00674941"/>
    <w:rsid w:val="00686EAE"/>
    <w:rsid w:val="00695844"/>
    <w:rsid w:val="006A6755"/>
    <w:rsid w:val="006A6944"/>
    <w:rsid w:val="006B210A"/>
    <w:rsid w:val="006B2786"/>
    <w:rsid w:val="006B3DC1"/>
    <w:rsid w:val="006C0A9D"/>
    <w:rsid w:val="006C322B"/>
    <w:rsid w:val="006C3D95"/>
    <w:rsid w:val="006C6E4A"/>
    <w:rsid w:val="006E0A47"/>
    <w:rsid w:val="006E4A8F"/>
    <w:rsid w:val="006E787E"/>
    <w:rsid w:val="006F0F6A"/>
    <w:rsid w:val="006F0F7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6B25"/>
    <w:rsid w:val="007722E3"/>
    <w:rsid w:val="007739B0"/>
    <w:rsid w:val="0077414E"/>
    <w:rsid w:val="007751FE"/>
    <w:rsid w:val="00777824"/>
    <w:rsid w:val="007807A3"/>
    <w:rsid w:val="00782B27"/>
    <w:rsid w:val="00791A9D"/>
    <w:rsid w:val="007A12B4"/>
    <w:rsid w:val="007A4D88"/>
    <w:rsid w:val="007A5D7A"/>
    <w:rsid w:val="007B6C73"/>
    <w:rsid w:val="007B7E12"/>
    <w:rsid w:val="007C4AB3"/>
    <w:rsid w:val="007C7E8E"/>
    <w:rsid w:val="007D3B3D"/>
    <w:rsid w:val="007E3D53"/>
    <w:rsid w:val="007E4DF0"/>
    <w:rsid w:val="007E6C96"/>
    <w:rsid w:val="007F5E80"/>
    <w:rsid w:val="007F6EF7"/>
    <w:rsid w:val="0080183F"/>
    <w:rsid w:val="00801E77"/>
    <w:rsid w:val="00803D18"/>
    <w:rsid w:val="008043C0"/>
    <w:rsid w:val="008128C1"/>
    <w:rsid w:val="008142A2"/>
    <w:rsid w:val="008178EF"/>
    <w:rsid w:val="00821CCC"/>
    <w:rsid w:val="00822008"/>
    <w:rsid w:val="008222FA"/>
    <w:rsid w:val="0082277E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5D3D"/>
    <w:rsid w:val="008969C2"/>
    <w:rsid w:val="008A24D7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7841"/>
    <w:rsid w:val="00901BDE"/>
    <w:rsid w:val="0091396F"/>
    <w:rsid w:val="00916BF8"/>
    <w:rsid w:val="00916D7A"/>
    <w:rsid w:val="00920BF2"/>
    <w:rsid w:val="009234B9"/>
    <w:rsid w:val="009323E2"/>
    <w:rsid w:val="00935C75"/>
    <w:rsid w:val="00942E5C"/>
    <w:rsid w:val="00952F9A"/>
    <w:rsid w:val="009547A9"/>
    <w:rsid w:val="00954EA2"/>
    <w:rsid w:val="00955021"/>
    <w:rsid w:val="00957C23"/>
    <w:rsid w:val="009639E6"/>
    <w:rsid w:val="00966A15"/>
    <w:rsid w:val="009740C4"/>
    <w:rsid w:val="00980B21"/>
    <w:rsid w:val="00982B60"/>
    <w:rsid w:val="0099666C"/>
    <w:rsid w:val="009A00D5"/>
    <w:rsid w:val="009A0361"/>
    <w:rsid w:val="009A4ADE"/>
    <w:rsid w:val="009A6893"/>
    <w:rsid w:val="009B515E"/>
    <w:rsid w:val="009B6AF5"/>
    <w:rsid w:val="009C557B"/>
    <w:rsid w:val="009C7529"/>
    <w:rsid w:val="009D288E"/>
    <w:rsid w:val="009D2EAB"/>
    <w:rsid w:val="009E0B90"/>
    <w:rsid w:val="009E1563"/>
    <w:rsid w:val="009E62D4"/>
    <w:rsid w:val="009F215B"/>
    <w:rsid w:val="009F2FAD"/>
    <w:rsid w:val="00A0088D"/>
    <w:rsid w:val="00A010D3"/>
    <w:rsid w:val="00A048A4"/>
    <w:rsid w:val="00A04BC6"/>
    <w:rsid w:val="00A077FA"/>
    <w:rsid w:val="00A115D4"/>
    <w:rsid w:val="00A116BB"/>
    <w:rsid w:val="00A128C8"/>
    <w:rsid w:val="00A155D5"/>
    <w:rsid w:val="00A210E4"/>
    <w:rsid w:val="00A42D8D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3B19"/>
    <w:rsid w:val="00B0468C"/>
    <w:rsid w:val="00B20CD5"/>
    <w:rsid w:val="00B213C7"/>
    <w:rsid w:val="00B23BC0"/>
    <w:rsid w:val="00B26078"/>
    <w:rsid w:val="00B27269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2905"/>
    <w:rsid w:val="00B65B51"/>
    <w:rsid w:val="00B65FD9"/>
    <w:rsid w:val="00B764EE"/>
    <w:rsid w:val="00B8605E"/>
    <w:rsid w:val="00B879DE"/>
    <w:rsid w:val="00B92AB2"/>
    <w:rsid w:val="00B961DE"/>
    <w:rsid w:val="00BA2240"/>
    <w:rsid w:val="00BA3D26"/>
    <w:rsid w:val="00BA52A0"/>
    <w:rsid w:val="00BC50F8"/>
    <w:rsid w:val="00BC6A60"/>
    <w:rsid w:val="00BD1F55"/>
    <w:rsid w:val="00BD35AD"/>
    <w:rsid w:val="00BE0655"/>
    <w:rsid w:val="00BE2783"/>
    <w:rsid w:val="00BE354C"/>
    <w:rsid w:val="00BE59A2"/>
    <w:rsid w:val="00BF20E9"/>
    <w:rsid w:val="00C00A98"/>
    <w:rsid w:val="00C00DB9"/>
    <w:rsid w:val="00C037D3"/>
    <w:rsid w:val="00C04EDF"/>
    <w:rsid w:val="00C05FDF"/>
    <w:rsid w:val="00C07EA2"/>
    <w:rsid w:val="00C11AD0"/>
    <w:rsid w:val="00C12498"/>
    <w:rsid w:val="00C1528D"/>
    <w:rsid w:val="00C1564C"/>
    <w:rsid w:val="00C17F59"/>
    <w:rsid w:val="00C20256"/>
    <w:rsid w:val="00C32C33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6B69"/>
    <w:rsid w:val="00CD01D2"/>
    <w:rsid w:val="00CD0771"/>
    <w:rsid w:val="00CD714D"/>
    <w:rsid w:val="00CE000F"/>
    <w:rsid w:val="00CE33AB"/>
    <w:rsid w:val="00CE4BC9"/>
    <w:rsid w:val="00CE5404"/>
    <w:rsid w:val="00CF120C"/>
    <w:rsid w:val="00CF422F"/>
    <w:rsid w:val="00CF5E05"/>
    <w:rsid w:val="00CF610E"/>
    <w:rsid w:val="00D038F9"/>
    <w:rsid w:val="00D03A87"/>
    <w:rsid w:val="00D0534C"/>
    <w:rsid w:val="00D05DB3"/>
    <w:rsid w:val="00D06621"/>
    <w:rsid w:val="00D07C3C"/>
    <w:rsid w:val="00D120D4"/>
    <w:rsid w:val="00D1242A"/>
    <w:rsid w:val="00D139B6"/>
    <w:rsid w:val="00D14E30"/>
    <w:rsid w:val="00D241B0"/>
    <w:rsid w:val="00D2434B"/>
    <w:rsid w:val="00D27D15"/>
    <w:rsid w:val="00D35CF9"/>
    <w:rsid w:val="00D50EAB"/>
    <w:rsid w:val="00D52DAD"/>
    <w:rsid w:val="00D57047"/>
    <w:rsid w:val="00D576E1"/>
    <w:rsid w:val="00D61AB5"/>
    <w:rsid w:val="00D73BD8"/>
    <w:rsid w:val="00D74ED8"/>
    <w:rsid w:val="00D83831"/>
    <w:rsid w:val="00D83F91"/>
    <w:rsid w:val="00D91808"/>
    <w:rsid w:val="00D93F7A"/>
    <w:rsid w:val="00DA29B1"/>
    <w:rsid w:val="00DA2DB7"/>
    <w:rsid w:val="00DB1928"/>
    <w:rsid w:val="00DB1A63"/>
    <w:rsid w:val="00DB3778"/>
    <w:rsid w:val="00DB4498"/>
    <w:rsid w:val="00DC35A2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4DC7"/>
    <w:rsid w:val="00E02CDF"/>
    <w:rsid w:val="00E10110"/>
    <w:rsid w:val="00E110BD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391C"/>
    <w:rsid w:val="00E445B0"/>
    <w:rsid w:val="00E54185"/>
    <w:rsid w:val="00E70F3E"/>
    <w:rsid w:val="00E7300A"/>
    <w:rsid w:val="00E774F7"/>
    <w:rsid w:val="00E80727"/>
    <w:rsid w:val="00E8420A"/>
    <w:rsid w:val="00E90297"/>
    <w:rsid w:val="00E91065"/>
    <w:rsid w:val="00E945B4"/>
    <w:rsid w:val="00E94C30"/>
    <w:rsid w:val="00EA2BFE"/>
    <w:rsid w:val="00EB4DEA"/>
    <w:rsid w:val="00EB6CE8"/>
    <w:rsid w:val="00EC56F3"/>
    <w:rsid w:val="00ED3011"/>
    <w:rsid w:val="00ED306D"/>
    <w:rsid w:val="00ED6A45"/>
    <w:rsid w:val="00EE04C1"/>
    <w:rsid w:val="00EF0495"/>
    <w:rsid w:val="00EF3776"/>
    <w:rsid w:val="00EF4FDB"/>
    <w:rsid w:val="00EF793C"/>
    <w:rsid w:val="00F00454"/>
    <w:rsid w:val="00F06201"/>
    <w:rsid w:val="00F07F4B"/>
    <w:rsid w:val="00F07F78"/>
    <w:rsid w:val="00F227F6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89F"/>
    <w:rsid w:val="00F8223F"/>
    <w:rsid w:val="00F94793"/>
    <w:rsid w:val="00FA38C7"/>
    <w:rsid w:val="00FA3908"/>
    <w:rsid w:val="00FA6737"/>
    <w:rsid w:val="00FA6936"/>
    <w:rsid w:val="00FB4B0B"/>
    <w:rsid w:val="00FB6AF9"/>
    <w:rsid w:val="00FB6B79"/>
    <w:rsid w:val="00FB6DA4"/>
    <w:rsid w:val="00FC4FFA"/>
    <w:rsid w:val="00FD06D3"/>
    <w:rsid w:val="00FD1CF4"/>
    <w:rsid w:val="00FD713B"/>
    <w:rsid w:val="00FE15F8"/>
    <w:rsid w:val="00FE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63B1-540F-4AEC-BF13-F74A5816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41</Pages>
  <Words>11304</Words>
  <Characters>64435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555</cp:revision>
  <cp:lastPrinted>2012-04-23T08:33:00Z</cp:lastPrinted>
  <dcterms:created xsi:type="dcterms:W3CDTF">2012-04-17T07:51:00Z</dcterms:created>
  <dcterms:modified xsi:type="dcterms:W3CDTF">2014-04-08T06:52:00Z</dcterms:modified>
</cp:coreProperties>
</file>